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D" w:rsidRDefault="00E05A4D" w:rsidP="00E05A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Общественную комиссию</w:t>
      </w: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Соль-Илецкого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городского округа</w:t>
      </w:r>
    </w:p>
    <w:p w:rsidR="00E05A4D" w:rsidRDefault="00E05A4D" w:rsidP="00E05A4D">
      <w:pPr>
        <w:ind w:left="4253"/>
        <w:jc w:val="right"/>
        <w:rPr>
          <w:sz w:val="28"/>
          <w:szCs w:val="28"/>
          <w:lang w:eastAsia="en-US"/>
        </w:rPr>
      </w:pPr>
    </w:p>
    <w:p w:rsidR="00E05A4D" w:rsidRDefault="00E05A4D" w:rsidP="00E05A4D">
      <w:pPr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</w:t>
      </w:r>
    </w:p>
    <w:p w:rsidR="00E05A4D" w:rsidRDefault="00E05A4D" w:rsidP="00E05A4D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(фамилия, имя, отчество (при наличии), </w:t>
      </w:r>
      <w:proofErr w:type="gramEnd"/>
    </w:p>
    <w:p w:rsidR="00E05A4D" w:rsidRDefault="00E05A4D" w:rsidP="00E05A4D">
      <w:pPr>
        <w:pBdr>
          <w:bottom w:val="single" w:sz="12" w:space="1" w:color="auto"/>
        </w:pBdr>
        <w:ind w:left="4253"/>
        <w:jc w:val="center"/>
        <w:rPr>
          <w:sz w:val="24"/>
          <w:szCs w:val="24"/>
          <w:lang w:eastAsia="en-US"/>
        </w:rPr>
      </w:pP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регистрации  (место жительства):</w:t>
      </w: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</w:t>
      </w: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телефон: ______________</w:t>
      </w:r>
    </w:p>
    <w:p w:rsidR="00E05A4D" w:rsidRDefault="00E05A4D" w:rsidP="00E05A4D">
      <w:pPr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электронной почты (при наличии): ________________________</w:t>
      </w:r>
    </w:p>
    <w:p w:rsidR="00E05A4D" w:rsidRDefault="00E05A4D" w:rsidP="00E05A4D">
      <w:pPr>
        <w:jc w:val="right"/>
        <w:rPr>
          <w:sz w:val="28"/>
          <w:szCs w:val="28"/>
          <w:lang w:eastAsia="en-US"/>
        </w:rPr>
      </w:pPr>
    </w:p>
    <w:p w:rsidR="00E05A4D" w:rsidRDefault="00E05A4D" w:rsidP="00E05A4D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ПРЕДЛОЖЕНИЕ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по благоустройству общественной территории муниципального образования Соль-Илецкий городской округ в рамках реализации муниципальной программы </w:t>
      </w:r>
      <w:r>
        <w:rPr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</w:t>
      </w: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  <w:lang w:eastAsia="en-US"/>
        </w:rPr>
        <w:t>» в рамках реализации приоритетного проекта «Формирование комфортной городской среды»</w:t>
      </w:r>
    </w:p>
    <w:p w:rsidR="00E05A4D" w:rsidRDefault="00E05A4D" w:rsidP="00E05A4D">
      <w:pPr>
        <w:jc w:val="center"/>
        <w:rPr>
          <w:sz w:val="24"/>
          <w:szCs w:val="24"/>
          <w:lang w:eastAsia="en-US"/>
        </w:rPr>
      </w:pP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 территории Соль-Илецкий городской округ приоритетного проекта «Формирование современной городской среды на территории муниципального образования Соль-Илецкий городской округ», предлагаю  учесть при разработке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общественной территории муниципального образования _____________________, расположенной по адресу: ________________________________________________________________</w:t>
      </w: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следующих видов работ:</w:t>
      </w: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1.________________________________________;</w:t>
      </w: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2.________________________________________;</w:t>
      </w: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05A4D" w:rsidRDefault="00E05A4D" w:rsidP="00E05A4D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E05A4D" w:rsidRDefault="00E05A4D" w:rsidP="00E05A4D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благоустройства;</w:t>
      </w:r>
    </w:p>
    <w:p w:rsidR="00E05A4D" w:rsidRDefault="00E05A4D" w:rsidP="00E05A4D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предложения создаваемых элементов благоустройства.</w:t>
      </w:r>
    </w:p>
    <w:p w:rsidR="00E05A4D" w:rsidRDefault="00E05A4D" w:rsidP="00E05A4D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видео-материалы, рисунки (при наличии)</w:t>
      </w:r>
    </w:p>
    <w:p w:rsidR="00E05A4D" w:rsidRDefault="00E05A4D" w:rsidP="00E05A4D">
      <w:pPr>
        <w:widowControl w:val="0"/>
        <w:autoSpaceDE w:val="0"/>
        <w:autoSpaceDN w:val="0"/>
        <w:spacing w:line="276" w:lineRule="auto"/>
        <w:ind w:left="502"/>
        <w:jc w:val="both"/>
        <w:rPr>
          <w:sz w:val="28"/>
          <w:szCs w:val="28"/>
        </w:rPr>
      </w:pPr>
    </w:p>
    <w:p w:rsidR="00E05A4D" w:rsidRDefault="00E05A4D" w:rsidP="00E05A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________________________</w:t>
      </w:r>
    </w:p>
    <w:p w:rsidR="00E05A4D" w:rsidRDefault="00E05A4D" w:rsidP="00E05A4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                                        (дата подписания предложения)</w:t>
      </w:r>
    </w:p>
    <w:p w:rsidR="00E05A4D" w:rsidRDefault="00E05A4D" w:rsidP="00E05A4D">
      <w:pPr>
        <w:spacing w:line="276" w:lineRule="auto"/>
        <w:jc w:val="both"/>
        <w:rPr>
          <w:sz w:val="24"/>
          <w:szCs w:val="24"/>
          <w:lang w:eastAsia="en-US"/>
        </w:rPr>
      </w:pPr>
    </w:p>
    <w:p w:rsidR="00E05A4D" w:rsidRDefault="00E05A4D" w:rsidP="00E05A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муниципального образования Соль-Илецкий городской округ в муниципальную программу «Формирование современной </w:t>
      </w:r>
      <w:r>
        <w:rPr>
          <w:sz w:val="24"/>
          <w:szCs w:val="24"/>
          <w:lang w:eastAsia="en-US"/>
        </w:rPr>
        <w:lastRenderedPageBreak/>
        <w:t>городской среды на территории муниципального образования Соль-Илецкий городской округ»  в рамках реализации приоритетного проекта «Формирование комфортной городской среды» в соответствии с действующим законодательством.</w:t>
      </w:r>
    </w:p>
    <w:p w:rsidR="00E05A4D" w:rsidRDefault="00E05A4D" w:rsidP="00E05A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sz w:val="24"/>
          <w:szCs w:val="24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sz w:val="24"/>
          <w:szCs w:val="24"/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по благоустройству общественной территории муниципального образования Соль-Илецкий городской округ в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sz w:val="24"/>
          <w:szCs w:val="24"/>
          <w:lang w:eastAsia="en-US"/>
        </w:rPr>
        <w:t>Соль-Илецкий</w:t>
      </w:r>
      <w:proofErr w:type="spellEnd"/>
      <w:r>
        <w:rPr>
          <w:sz w:val="24"/>
          <w:szCs w:val="24"/>
          <w:lang w:eastAsia="en-US"/>
        </w:rPr>
        <w:t xml:space="preserve"> городской округ</w:t>
      </w:r>
      <w:proofErr w:type="gramStart"/>
      <w:r>
        <w:rPr>
          <w:sz w:val="24"/>
          <w:szCs w:val="24"/>
          <w:lang w:eastAsia="en-US"/>
        </w:rPr>
        <w:t>»в</w:t>
      </w:r>
      <w:proofErr w:type="gramEnd"/>
      <w:r>
        <w:rPr>
          <w:sz w:val="24"/>
          <w:szCs w:val="24"/>
          <w:lang w:eastAsia="en-US"/>
        </w:rPr>
        <w:t xml:space="preserve"> рамках реализации приоритетного проекта «Формирование комфортной городской среды» до моего письменного отзыва данного согласия.</w:t>
      </w:r>
    </w:p>
    <w:p w:rsidR="00E05A4D" w:rsidRDefault="00E05A4D" w:rsidP="00E05A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5A4D" w:rsidRDefault="00E05A4D" w:rsidP="00E05A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5A4D" w:rsidRDefault="00E05A4D" w:rsidP="00E05A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E05A4D" w:rsidRDefault="00E05A4D" w:rsidP="00E05A4D">
      <w:pPr>
        <w:autoSpaceDE w:val="0"/>
        <w:autoSpaceDN w:val="0"/>
        <w:adjustRightInd w:val="0"/>
        <w:ind w:left="4224" w:firstLine="720"/>
        <w:jc w:val="both"/>
        <w:rPr>
          <w:sz w:val="28"/>
          <w:szCs w:val="28"/>
        </w:rPr>
      </w:pPr>
    </w:p>
    <w:p w:rsidR="0082163D" w:rsidRDefault="00CF2FE1"/>
    <w:sectPr w:rsidR="0082163D" w:rsidSect="000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190"/>
    <w:rsid w:val="00095CCB"/>
    <w:rsid w:val="0027359C"/>
    <w:rsid w:val="002A5190"/>
    <w:rsid w:val="007160AD"/>
    <w:rsid w:val="00A013F8"/>
    <w:rsid w:val="00CF2FE1"/>
    <w:rsid w:val="00E05A4D"/>
    <w:rsid w:val="00E4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Чагирова</dc:creator>
  <cp:lastModifiedBy>Золотцева</cp:lastModifiedBy>
  <cp:revision>2</cp:revision>
  <dcterms:created xsi:type="dcterms:W3CDTF">2018-01-15T06:48:00Z</dcterms:created>
  <dcterms:modified xsi:type="dcterms:W3CDTF">2018-01-15T06:48:00Z</dcterms:modified>
</cp:coreProperties>
</file>