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9C" w:rsidRPr="00EE799C" w:rsidRDefault="00073922" w:rsidP="000A264D">
      <w:pPr>
        <w:shd w:val="clear" w:color="auto" w:fill="FFFFFF" w:themeFill="background1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79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Инвестиционное послание </w:t>
      </w:r>
    </w:p>
    <w:p w:rsidR="00073922" w:rsidRPr="00E7466B" w:rsidRDefault="00E03646" w:rsidP="000A264D">
      <w:pPr>
        <w:shd w:val="clear" w:color="auto" w:fill="FFFFFF" w:themeFill="background1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66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proofErr w:type="spellStart"/>
      <w:r w:rsidRPr="00E7466B">
        <w:rPr>
          <w:rFonts w:ascii="Times New Roman" w:eastAsia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E746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</w:t>
      </w:r>
      <w:r w:rsidR="00073922" w:rsidRPr="00E7466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073922" w:rsidRPr="00E7466B" w:rsidRDefault="00073922" w:rsidP="000A264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66B">
        <w:rPr>
          <w:rFonts w:ascii="Times New Roman" w:eastAsia="Times New Roman" w:hAnsi="Times New Roman" w:cs="Times New Roman"/>
          <w:sz w:val="28"/>
          <w:szCs w:val="28"/>
        </w:rPr>
        <w:t>Дата:</w:t>
      </w:r>
      <w:r w:rsidR="00E03646" w:rsidRPr="00E746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07.06.2017</w:t>
      </w:r>
      <w:r w:rsidRPr="00E7466B">
        <w:rPr>
          <w:rFonts w:ascii="Times New Roman" w:eastAsia="Times New Roman" w:hAnsi="Times New Roman" w:cs="Times New Roman"/>
          <w:sz w:val="28"/>
          <w:szCs w:val="28"/>
          <w:shd w:val="clear" w:color="auto" w:fill="FBF1D6"/>
        </w:rPr>
        <w:t xml:space="preserve"> </w:t>
      </w:r>
      <w:r w:rsidRPr="00E7466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3646" w:rsidRPr="00E7466B" w:rsidRDefault="00073922" w:rsidP="000A264D">
      <w:pPr>
        <w:shd w:val="clear" w:color="auto" w:fill="FFFFFF" w:themeFill="background1"/>
        <w:tabs>
          <w:tab w:val="left" w:pos="540"/>
        </w:tabs>
        <w:autoSpaceDE w:val="0"/>
        <w:autoSpaceDN w:val="0"/>
        <w:adjustRightInd w:val="0"/>
        <w:ind w:firstLine="539"/>
        <w:jc w:val="center"/>
        <w:rPr>
          <w:rFonts w:eastAsia="TimesNewRomanPSMT"/>
          <w:sz w:val="28"/>
          <w:szCs w:val="28"/>
        </w:rPr>
      </w:pPr>
      <w:r w:rsidRPr="00E7466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Добрый день, </w:t>
      </w:r>
      <w:r w:rsidR="00E03646" w:rsidRPr="00E7466B">
        <w:rPr>
          <w:rFonts w:ascii="Times New Roman" w:eastAsia="TimesNewRomanPSMT" w:hAnsi="Times New Roman" w:cs="Times New Roman"/>
          <w:sz w:val="28"/>
          <w:szCs w:val="28"/>
        </w:rPr>
        <w:t>уважаемые гости и предприниматели!</w:t>
      </w:r>
    </w:p>
    <w:p w:rsidR="00D535F4" w:rsidRPr="00E7466B" w:rsidRDefault="00090020" w:rsidP="000A264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 xml:space="preserve">        </w:t>
      </w:r>
      <w:r w:rsidR="008F4043" w:rsidRPr="00E7466B">
        <w:rPr>
          <w:rFonts w:ascii="Times New Roman" w:hAnsi="Times New Roman" w:cs="Times New Roman"/>
          <w:sz w:val="28"/>
          <w:szCs w:val="28"/>
        </w:rPr>
        <w:t xml:space="preserve">Привлечение инвестиций на территорию </w:t>
      </w:r>
      <w:proofErr w:type="spellStart"/>
      <w:r w:rsidR="008F4043" w:rsidRPr="00E7466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F4043" w:rsidRPr="00E7466B">
        <w:rPr>
          <w:rFonts w:ascii="Times New Roman" w:hAnsi="Times New Roman" w:cs="Times New Roman"/>
          <w:sz w:val="28"/>
          <w:szCs w:val="28"/>
        </w:rPr>
        <w:t xml:space="preserve"> городского округа является одним из приоритетных направлений деятельности администрации. </w:t>
      </w:r>
      <w:r w:rsidRPr="00E7466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инвестиционной политики направлен</w:t>
      </w:r>
      <w:r w:rsidR="004108DB" w:rsidRPr="00E746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</w:t>
      </w:r>
      <w:r w:rsidRPr="00E7466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комфортных условий для бизнеса</w:t>
      </w:r>
      <w:r w:rsidRPr="00E746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E7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повышени</w:t>
      </w:r>
      <w:r w:rsidR="004108DB" w:rsidRPr="00E7466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7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доверия инвесторов к власти.</w:t>
      </w:r>
      <w:r w:rsidR="00302732" w:rsidRPr="00E7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98A" w:rsidRPr="00E7466B">
        <w:rPr>
          <w:rFonts w:ascii="Times New Roman" w:hAnsi="Times New Roman" w:cs="Times New Roman"/>
          <w:sz w:val="28"/>
          <w:szCs w:val="28"/>
        </w:rPr>
        <w:t>Хочу поблагодарить наших инвестиционных партнеров, которые, несмотря на сложившуюся экономическую ситуацию, не бросают свои замыслы, продолжают реализацию проектов: вкладывают средства в развитие, создают рабочие места. Это очень важно</w:t>
      </w:r>
      <w:r w:rsidR="004108DB" w:rsidRPr="00E7466B">
        <w:rPr>
          <w:rFonts w:ascii="Times New Roman" w:hAnsi="Times New Roman" w:cs="Times New Roman"/>
          <w:sz w:val="28"/>
          <w:szCs w:val="28"/>
        </w:rPr>
        <w:t>,</w:t>
      </w:r>
      <w:r w:rsidR="0018798A" w:rsidRPr="00E7466B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18798A" w:rsidRPr="00E7466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18798A" w:rsidRPr="00E7466B">
        <w:rPr>
          <w:rFonts w:ascii="Times New Roman" w:hAnsi="Times New Roman" w:cs="Times New Roman"/>
          <w:sz w:val="28"/>
          <w:szCs w:val="28"/>
        </w:rPr>
        <w:t xml:space="preserve"> для развития городского округа</w:t>
      </w:r>
      <w:r w:rsidR="0073082F" w:rsidRPr="00E7466B">
        <w:rPr>
          <w:rFonts w:ascii="Times New Roman" w:hAnsi="Times New Roman" w:cs="Times New Roman"/>
          <w:sz w:val="28"/>
          <w:szCs w:val="28"/>
        </w:rPr>
        <w:t>.</w:t>
      </w:r>
      <w:r w:rsidR="0018798A" w:rsidRPr="00E746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F0E83" w:rsidRPr="00E7466B" w:rsidRDefault="008F0E83" w:rsidP="000A264D">
      <w:pPr>
        <w:pStyle w:val="Default"/>
        <w:shd w:val="clear" w:color="auto" w:fill="FFFFFF" w:themeFill="background1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  <w:r w:rsidRPr="00E7466B">
        <w:rPr>
          <w:sz w:val="28"/>
          <w:szCs w:val="28"/>
        </w:rPr>
        <w:t xml:space="preserve">  </w:t>
      </w:r>
      <w:r w:rsidR="006B671F" w:rsidRPr="00E7466B">
        <w:rPr>
          <w:sz w:val="28"/>
          <w:szCs w:val="28"/>
        </w:rPr>
        <w:t>За период 2013-2016 год</w:t>
      </w:r>
      <w:r w:rsidR="00E7466B">
        <w:rPr>
          <w:sz w:val="28"/>
          <w:szCs w:val="28"/>
        </w:rPr>
        <w:t>ов</w:t>
      </w:r>
      <w:r w:rsidR="006B671F" w:rsidRPr="00E7466B">
        <w:rPr>
          <w:sz w:val="28"/>
          <w:szCs w:val="28"/>
        </w:rPr>
        <w:t xml:space="preserve"> за счет федерального, областного и местного бюджета построены и введены в эксплуатацию </w:t>
      </w:r>
      <w:r w:rsidRPr="00E7466B">
        <w:rPr>
          <w:sz w:val="28"/>
          <w:szCs w:val="28"/>
        </w:rPr>
        <w:t>пять</w:t>
      </w:r>
      <w:r w:rsidR="006B671F" w:rsidRPr="00E7466B">
        <w:rPr>
          <w:sz w:val="28"/>
          <w:szCs w:val="28"/>
        </w:rPr>
        <w:t xml:space="preserve"> объектов обеспечивающей инфраструктуры</w:t>
      </w:r>
      <w:r w:rsidRPr="00E7466B">
        <w:rPr>
          <w:sz w:val="28"/>
          <w:szCs w:val="28"/>
        </w:rPr>
        <w:t>,</w:t>
      </w:r>
      <w:r w:rsidR="006B671F" w:rsidRPr="00E7466B">
        <w:rPr>
          <w:sz w:val="28"/>
          <w:szCs w:val="28"/>
        </w:rPr>
        <w:t xml:space="preserve"> общая стоимость реализованных проектов 687,5 млн.</w:t>
      </w:r>
      <w:r w:rsidR="00211162" w:rsidRPr="00E7466B">
        <w:rPr>
          <w:sz w:val="28"/>
          <w:szCs w:val="28"/>
        </w:rPr>
        <w:t xml:space="preserve"> </w:t>
      </w:r>
      <w:r w:rsidR="006B671F" w:rsidRPr="00E7466B">
        <w:rPr>
          <w:sz w:val="28"/>
          <w:szCs w:val="28"/>
        </w:rPr>
        <w:t>рублей.</w:t>
      </w:r>
      <w:r w:rsidRPr="00E7466B">
        <w:rPr>
          <w:bCs/>
          <w:color w:val="auto"/>
          <w:sz w:val="28"/>
          <w:szCs w:val="28"/>
        </w:rPr>
        <w:t xml:space="preserve"> Два объекта обеспечивающей инфраструктуры находятся в стадии строительства:</w:t>
      </w:r>
    </w:p>
    <w:p w:rsidR="008F0E83" w:rsidRPr="00E7466B" w:rsidRDefault="008F0E83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 xml:space="preserve">– «Реконструкция главной </w:t>
      </w:r>
      <w:proofErr w:type="spellStart"/>
      <w:r w:rsidRPr="00E7466B">
        <w:rPr>
          <w:rFonts w:ascii="Times New Roman" w:hAnsi="Times New Roman" w:cs="Times New Roman"/>
          <w:sz w:val="28"/>
          <w:szCs w:val="28"/>
        </w:rPr>
        <w:t>канализационно-насосной</w:t>
      </w:r>
      <w:proofErr w:type="spellEnd"/>
      <w:r w:rsidRPr="00E7466B">
        <w:rPr>
          <w:rFonts w:ascii="Times New Roman" w:hAnsi="Times New Roman" w:cs="Times New Roman"/>
          <w:sz w:val="28"/>
          <w:szCs w:val="28"/>
        </w:rPr>
        <w:t xml:space="preserve"> станции </w:t>
      </w:r>
      <w:proofErr w:type="gramStart"/>
      <w:r w:rsidRPr="00E746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66B">
        <w:rPr>
          <w:rFonts w:ascii="Times New Roman" w:hAnsi="Times New Roman" w:cs="Times New Roman"/>
          <w:sz w:val="28"/>
          <w:szCs w:val="28"/>
        </w:rPr>
        <w:t>. Соль-Илецка», ввод данного объекта планируется в 2017 году. Общая стоимость проекта 63 млн.</w:t>
      </w:r>
      <w:r w:rsidR="00686EDD"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sz w:val="28"/>
          <w:szCs w:val="28"/>
        </w:rPr>
        <w:t>рублей.</w:t>
      </w:r>
    </w:p>
    <w:p w:rsidR="006B671F" w:rsidRPr="00E7466B" w:rsidRDefault="008F0E83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>–</w:t>
      </w:r>
      <w:r w:rsidR="00371FE0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Pr="00E7466B">
        <w:rPr>
          <w:rFonts w:ascii="Times New Roman" w:hAnsi="Times New Roman" w:cs="Times New Roman"/>
          <w:sz w:val="28"/>
          <w:szCs w:val="28"/>
        </w:rPr>
        <w:t>«КВЛ 10 кВ и распределительного пункта 10 кВ для электроснабжения строящегося рекреационно-оздоровительного комплекса «Соленые озера», ввод данного объекта планируется в 2017 году.</w:t>
      </w:r>
      <w:r w:rsidRPr="00E7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sz w:val="28"/>
          <w:szCs w:val="28"/>
        </w:rPr>
        <w:t>Общая стоимость проекта 59,4 млн.</w:t>
      </w:r>
      <w:r w:rsidR="00686EDD"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sz w:val="28"/>
          <w:szCs w:val="28"/>
        </w:rPr>
        <w:t>рублей.</w:t>
      </w:r>
    </w:p>
    <w:p w:rsidR="001B3EB9" w:rsidRPr="00E7466B" w:rsidRDefault="00C7428E" w:rsidP="000A264D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66B">
        <w:rPr>
          <w:rFonts w:ascii="Times New Roman" w:hAnsi="Times New Roman" w:cs="Times New Roman"/>
          <w:bCs/>
          <w:sz w:val="28"/>
          <w:szCs w:val="28"/>
        </w:rPr>
        <w:t>На</w:t>
      </w:r>
      <w:r w:rsidRP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bCs/>
          <w:sz w:val="28"/>
          <w:szCs w:val="28"/>
        </w:rPr>
        <w:t>фоне</w:t>
      </w:r>
      <w:r w:rsidRP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bCs/>
          <w:sz w:val="28"/>
          <w:szCs w:val="28"/>
        </w:rPr>
        <w:t>мирового</w:t>
      </w:r>
      <w:r w:rsidRPr="00E7466B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E7466B">
        <w:rPr>
          <w:rFonts w:ascii="Times New Roman" w:hAnsi="Times New Roman" w:cs="Times New Roman"/>
          <w:bCs/>
          <w:sz w:val="28"/>
          <w:szCs w:val="28"/>
        </w:rPr>
        <w:t>кризиса и негативных тенденций в российской экономике</w:t>
      </w:r>
      <w:r w:rsidRPr="00E7466B">
        <w:rPr>
          <w:rFonts w:ascii="Times New Roman" w:hAnsi="Times New Roman" w:cs="Times New Roman"/>
          <w:sz w:val="28"/>
          <w:szCs w:val="28"/>
        </w:rPr>
        <w:t xml:space="preserve"> в 2016 году снизилось финансирование из федерального и регионального бюджетов.</w:t>
      </w:r>
      <w:proofErr w:type="gramEnd"/>
      <w:r w:rsidRPr="00E7466B">
        <w:rPr>
          <w:rFonts w:ascii="Times New Roman" w:hAnsi="Times New Roman" w:cs="Times New Roman"/>
          <w:sz w:val="28"/>
          <w:szCs w:val="28"/>
        </w:rPr>
        <w:t xml:space="preserve"> Но </w:t>
      </w:r>
      <w:r w:rsidRPr="00E746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8798A" w:rsidRPr="00E7466B">
        <w:rPr>
          <w:rFonts w:ascii="Times New Roman" w:eastAsia="Times New Roman" w:hAnsi="Times New Roman" w:cs="Times New Roman"/>
          <w:bCs/>
          <w:sz w:val="28"/>
          <w:szCs w:val="28"/>
        </w:rPr>
        <w:t>тоги 2016 года показали, мы способны противостоять трудностям.</w:t>
      </w:r>
      <w:r w:rsidR="003E0595" w:rsidRPr="00E746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3EB9" w:rsidRPr="00E7466B">
        <w:rPr>
          <w:rFonts w:ascii="Times New Roman" w:hAnsi="Times New Roman" w:cs="Times New Roman"/>
          <w:sz w:val="28"/>
          <w:szCs w:val="28"/>
        </w:rPr>
        <w:t xml:space="preserve">На развитие экономики  и социальной сферы округа в 2016 году  направлено инвестиций в основной капитал за счет всех источников финансирования 1458,4  млн. рублей, </w:t>
      </w:r>
      <w:r w:rsidR="001E23F0" w:rsidRPr="00E7466B">
        <w:rPr>
          <w:rFonts w:ascii="Times New Roman" w:hAnsi="Times New Roman" w:cs="Times New Roman"/>
          <w:sz w:val="28"/>
          <w:szCs w:val="28"/>
        </w:rPr>
        <w:t>рост к</w:t>
      </w:r>
      <w:r w:rsidR="00DB07FC" w:rsidRPr="00E7466B">
        <w:rPr>
          <w:rFonts w:ascii="Times New Roman" w:hAnsi="Times New Roman" w:cs="Times New Roman"/>
          <w:sz w:val="28"/>
          <w:szCs w:val="28"/>
        </w:rPr>
        <w:t xml:space="preserve"> уровню 2015 года состав</w:t>
      </w:r>
      <w:r w:rsidR="00E7466B">
        <w:rPr>
          <w:rFonts w:ascii="Times New Roman" w:hAnsi="Times New Roman" w:cs="Times New Roman"/>
          <w:sz w:val="28"/>
          <w:szCs w:val="28"/>
        </w:rPr>
        <w:t>ляет</w:t>
      </w:r>
      <w:r w:rsidR="00DB07FC" w:rsidRPr="00E7466B">
        <w:rPr>
          <w:rFonts w:ascii="Times New Roman" w:hAnsi="Times New Roman" w:cs="Times New Roman"/>
          <w:sz w:val="28"/>
          <w:szCs w:val="28"/>
        </w:rPr>
        <w:t xml:space="preserve"> </w:t>
      </w:r>
      <w:r w:rsidR="00436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18</w:t>
      </w:r>
      <w:r w:rsidR="004A770C" w:rsidRPr="00436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%</w:t>
      </w:r>
      <w:r w:rsidR="00436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DB07FC" w:rsidRPr="00E7466B">
        <w:rPr>
          <w:rFonts w:ascii="Times New Roman" w:hAnsi="Times New Roman" w:cs="Times New Roman"/>
          <w:sz w:val="28"/>
          <w:szCs w:val="28"/>
        </w:rPr>
        <w:t xml:space="preserve"> </w:t>
      </w:r>
      <w:r w:rsidR="001B3EB9" w:rsidRPr="00E7466B">
        <w:rPr>
          <w:rFonts w:ascii="Times New Roman" w:hAnsi="Times New Roman" w:cs="Times New Roman"/>
          <w:sz w:val="28"/>
          <w:szCs w:val="28"/>
        </w:rPr>
        <w:t>инвестиции в основной капитал по крупным и средним предприятиям 1070,7 млн. рублей</w:t>
      </w:r>
      <w:r w:rsidR="004A770C" w:rsidRPr="00E7466B">
        <w:rPr>
          <w:rFonts w:ascii="Times New Roman" w:hAnsi="Times New Roman" w:cs="Times New Roman"/>
          <w:sz w:val="28"/>
          <w:szCs w:val="28"/>
        </w:rPr>
        <w:t xml:space="preserve">, </w:t>
      </w:r>
      <w:r w:rsidR="001B4F5F">
        <w:rPr>
          <w:rFonts w:ascii="Times New Roman" w:hAnsi="Times New Roman" w:cs="Times New Roman"/>
          <w:sz w:val="28"/>
          <w:szCs w:val="28"/>
        </w:rPr>
        <w:t>рост</w:t>
      </w:r>
      <w:r w:rsidR="00F21B4E">
        <w:rPr>
          <w:rFonts w:ascii="Times New Roman" w:hAnsi="Times New Roman" w:cs="Times New Roman"/>
          <w:sz w:val="28"/>
          <w:szCs w:val="28"/>
        </w:rPr>
        <w:t xml:space="preserve"> </w:t>
      </w:r>
      <w:r w:rsidR="00F21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34</w:t>
      </w:r>
      <w:r w:rsidR="004A770C" w:rsidRPr="00F21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%</w:t>
      </w:r>
      <w:r w:rsidR="004A770C" w:rsidRPr="00E7466B">
        <w:rPr>
          <w:rFonts w:ascii="Times New Roman" w:hAnsi="Times New Roman" w:cs="Times New Roman"/>
          <w:sz w:val="28"/>
          <w:szCs w:val="28"/>
        </w:rPr>
        <w:t xml:space="preserve"> </w:t>
      </w:r>
      <w:r w:rsidR="001B4F5F">
        <w:rPr>
          <w:rFonts w:ascii="Times New Roman" w:hAnsi="Times New Roman" w:cs="Times New Roman"/>
          <w:sz w:val="28"/>
          <w:szCs w:val="28"/>
        </w:rPr>
        <w:t xml:space="preserve"> к уровню</w:t>
      </w:r>
      <w:r w:rsidR="001E23F0" w:rsidRPr="00E7466B">
        <w:rPr>
          <w:rFonts w:ascii="Times New Roman" w:hAnsi="Times New Roman" w:cs="Times New Roman"/>
          <w:sz w:val="28"/>
          <w:szCs w:val="28"/>
        </w:rPr>
        <w:t xml:space="preserve"> 2015 года.</w:t>
      </w:r>
      <w:r w:rsidR="004A770C" w:rsidRPr="00E74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B9" w:rsidRPr="00E7466B" w:rsidRDefault="001B3EB9" w:rsidP="000A264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 xml:space="preserve">   </w:t>
      </w:r>
      <w:r w:rsidRPr="00E7466B">
        <w:rPr>
          <w:rFonts w:ascii="Times New Roman" w:hAnsi="Times New Roman" w:cs="Times New Roman"/>
          <w:sz w:val="28"/>
          <w:szCs w:val="28"/>
        </w:rPr>
        <w:tab/>
        <w:t xml:space="preserve">В 2016 году введен  </w:t>
      </w:r>
      <w:r w:rsidRPr="00E7466B">
        <w:rPr>
          <w:rFonts w:ascii="Times New Roman" w:hAnsi="Times New Roman" w:cs="Times New Roman"/>
          <w:bCs/>
          <w:sz w:val="28"/>
          <w:szCs w:val="28"/>
        </w:rPr>
        <w:t>Центр культурного развития в городе Соль-Илецке  - на реализацию проекта направлено 117,0 млн. руб. (федеральный бюджет – 50,0 млн. руб., областной и местный бюджет - 67,0 млн. руб.).</w:t>
      </w:r>
    </w:p>
    <w:p w:rsidR="001B3EB9" w:rsidRPr="00E7466B" w:rsidRDefault="00BB72CF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>Инвестиции</w:t>
      </w:r>
      <w:r w:rsidR="001B3EB9" w:rsidRPr="00E7466B">
        <w:rPr>
          <w:rFonts w:ascii="Times New Roman" w:hAnsi="Times New Roman" w:cs="Times New Roman"/>
          <w:sz w:val="28"/>
          <w:szCs w:val="28"/>
        </w:rPr>
        <w:t xml:space="preserve"> в основной капитал </w:t>
      </w:r>
      <w:r w:rsidRPr="00E7466B">
        <w:rPr>
          <w:rFonts w:ascii="Times New Roman" w:hAnsi="Times New Roman" w:cs="Times New Roman"/>
          <w:sz w:val="28"/>
          <w:szCs w:val="28"/>
        </w:rPr>
        <w:t>в</w:t>
      </w:r>
      <w:r w:rsidR="001B3EB9" w:rsidRPr="00E7466B">
        <w:rPr>
          <w:rFonts w:ascii="Times New Roman" w:hAnsi="Times New Roman" w:cs="Times New Roman"/>
          <w:sz w:val="28"/>
          <w:szCs w:val="28"/>
        </w:rPr>
        <w:t xml:space="preserve"> 2016 год</w:t>
      </w:r>
      <w:r w:rsidRPr="00E7466B">
        <w:rPr>
          <w:rFonts w:ascii="Times New Roman" w:hAnsi="Times New Roman" w:cs="Times New Roman"/>
          <w:sz w:val="28"/>
          <w:szCs w:val="28"/>
        </w:rPr>
        <w:t>у</w:t>
      </w:r>
      <w:r w:rsidR="001B3EB9" w:rsidRPr="00E7466B">
        <w:rPr>
          <w:rFonts w:ascii="Times New Roman" w:hAnsi="Times New Roman" w:cs="Times New Roman"/>
          <w:sz w:val="28"/>
          <w:szCs w:val="28"/>
        </w:rPr>
        <w:t xml:space="preserve"> за счет бюджетных средств составил</w:t>
      </w:r>
      <w:r w:rsidR="009F7ACE" w:rsidRPr="00E7466B">
        <w:rPr>
          <w:rFonts w:ascii="Times New Roman" w:hAnsi="Times New Roman" w:cs="Times New Roman"/>
          <w:sz w:val="28"/>
          <w:szCs w:val="28"/>
        </w:rPr>
        <w:t>и</w:t>
      </w:r>
      <w:r w:rsidR="001B3EB9" w:rsidRPr="00E7466B">
        <w:rPr>
          <w:rFonts w:ascii="Times New Roman" w:hAnsi="Times New Roman" w:cs="Times New Roman"/>
          <w:sz w:val="28"/>
          <w:szCs w:val="28"/>
        </w:rPr>
        <w:t xml:space="preserve"> 355,</w:t>
      </w:r>
      <w:r w:rsidR="009F7ACE" w:rsidRPr="00E7466B">
        <w:rPr>
          <w:rFonts w:ascii="Times New Roman" w:hAnsi="Times New Roman" w:cs="Times New Roman"/>
          <w:sz w:val="28"/>
          <w:szCs w:val="28"/>
        </w:rPr>
        <w:t>2</w:t>
      </w:r>
      <w:r w:rsidR="001B3EB9" w:rsidRPr="00E7466B">
        <w:rPr>
          <w:rFonts w:ascii="Times New Roman" w:hAnsi="Times New Roman" w:cs="Times New Roman"/>
          <w:sz w:val="28"/>
          <w:szCs w:val="28"/>
        </w:rPr>
        <w:t xml:space="preserve"> </w:t>
      </w:r>
      <w:r w:rsidR="001B3EB9" w:rsidRPr="00E7466B">
        <w:rPr>
          <w:rFonts w:ascii="Times New Roman" w:hAnsi="Times New Roman" w:cs="Times New Roman"/>
          <w:bCs/>
          <w:sz w:val="28"/>
          <w:szCs w:val="28"/>
        </w:rPr>
        <w:t xml:space="preserve">млн. руб., из них за счет </w:t>
      </w:r>
      <w:r w:rsidRPr="00E7466B"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="001B3EB9" w:rsidRPr="00E7466B">
        <w:rPr>
          <w:rFonts w:ascii="Times New Roman" w:hAnsi="Times New Roman" w:cs="Times New Roman"/>
          <w:bCs/>
          <w:sz w:val="28"/>
          <w:szCs w:val="28"/>
        </w:rPr>
        <w:t>федерального бюджета – 264,1 млн. руб., обла</w:t>
      </w:r>
      <w:r w:rsidRPr="00E7466B">
        <w:rPr>
          <w:rFonts w:ascii="Times New Roman" w:hAnsi="Times New Roman" w:cs="Times New Roman"/>
          <w:bCs/>
          <w:sz w:val="28"/>
          <w:szCs w:val="28"/>
        </w:rPr>
        <w:t>стного бюджета – 73,5 млн. руб.</w:t>
      </w:r>
      <w:r w:rsidR="001B3EB9" w:rsidRPr="00E74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66B">
        <w:rPr>
          <w:rFonts w:ascii="Times New Roman" w:hAnsi="Times New Roman" w:cs="Times New Roman"/>
          <w:bCs/>
          <w:sz w:val="28"/>
          <w:szCs w:val="28"/>
        </w:rPr>
        <w:t>и</w:t>
      </w:r>
      <w:r w:rsidR="001B3EB9" w:rsidRPr="00E7466B">
        <w:rPr>
          <w:rFonts w:ascii="Times New Roman" w:hAnsi="Times New Roman" w:cs="Times New Roman"/>
          <w:bCs/>
          <w:sz w:val="28"/>
          <w:szCs w:val="28"/>
        </w:rPr>
        <w:t xml:space="preserve"> бюджета городского округа – 17,6 млн. руб.</w:t>
      </w:r>
      <w:r w:rsidR="001B3EB9" w:rsidRPr="00E74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EB9" w:rsidRPr="00E7466B" w:rsidRDefault="001B3EB9" w:rsidP="000A264D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08DB" w:rsidRPr="00E7466B">
        <w:rPr>
          <w:rFonts w:ascii="Times New Roman" w:hAnsi="Times New Roman" w:cs="Times New Roman"/>
          <w:sz w:val="28"/>
          <w:szCs w:val="28"/>
        </w:rPr>
        <w:t xml:space="preserve">В </w:t>
      </w:r>
      <w:r w:rsidRPr="00E7466B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4108DB" w:rsidRPr="00E7466B">
        <w:rPr>
          <w:rFonts w:ascii="Times New Roman" w:hAnsi="Times New Roman" w:cs="Times New Roman"/>
          <w:sz w:val="28"/>
          <w:szCs w:val="28"/>
        </w:rPr>
        <w:t>у</w:t>
      </w:r>
      <w:r w:rsidRPr="00E7466B">
        <w:rPr>
          <w:rFonts w:ascii="Times New Roman" w:hAnsi="Times New Roman" w:cs="Times New Roman"/>
          <w:sz w:val="28"/>
          <w:szCs w:val="28"/>
        </w:rPr>
        <w:t xml:space="preserve">  на территории округа сдан в эксплуатацию многоквартирный дом на 11  квартир </w:t>
      </w:r>
      <w:r w:rsidR="001B4F5F">
        <w:rPr>
          <w:rFonts w:ascii="Times New Roman" w:hAnsi="Times New Roman" w:cs="Times New Roman"/>
          <w:sz w:val="28"/>
          <w:szCs w:val="28"/>
        </w:rPr>
        <w:t>общей площадью 389 кв.м.</w:t>
      </w:r>
      <w:r w:rsidRPr="00E7466B">
        <w:rPr>
          <w:rFonts w:ascii="Times New Roman" w:hAnsi="Times New Roman" w:cs="Times New Roman"/>
          <w:sz w:val="28"/>
          <w:szCs w:val="28"/>
        </w:rPr>
        <w:t xml:space="preserve"> </w:t>
      </w:r>
      <w:r w:rsidR="001B4F5F">
        <w:rPr>
          <w:rFonts w:ascii="Times New Roman" w:hAnsi="Times New Roman" w:cs="Times New Roman"/>
          <w:sz w:val="28"/>
          <w:szCs w:val="28"/>
        </w:rPr>
        <w:t>И</w:t>
      </w:r>
      <w:r w:rsidRPr="00E7466B">
        <w:rPr>
          <w:rFonts w:ascii="Times New Roman" w:hAnsi="Times New Roman" w:cs="Times New Roman"/>
          <w:sz w:val="28"/>
          <w:szCs w:val="28"/>
        </w:rPr>
        <w:t>ндивидуальными застройщиками за счет собственных и привлеченных средств построено в 2016 году 150 домов или 21</w:t>
      </w:r>
      <w:r w:rsidR="001B4F5F">
        <w:rPr>
          <w:rFonts w:ascii="Times New Roman" w:hAnsi="Times New Roman" w:cs="Times New Roman"/>
          <w:sz w:val="28"/>
          <w:szCs w:val="28"/>
        </w:rPr>
        <w:t>912</w:t>
      </w:r>
      <w:r w:rsidRPr="00E746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8798A" w:rsidRDefault="0018798A" w:rsidP="000A264D">
      <w:pPr>
        <w:shd w:val="clear" w:color="auto" w:fill="FFFFFF" w:themeFill="background1"/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 xml:space="preserve">Приоритеты  развития экономики </w:t>
      </w:r>
      <w:r w:rsidR="00E7466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7466B">
        <w:rPr>
          <w:rFonts w:ascii="Times New Roman" w:hAnsi="Times New Roman" w:cs="Times New Roman"/>
          <w:sz w:val="28"/>
          <w:szCs w:val="28"/>
        </w:rPr>
        <w:t xml:space="preserve">округа: туризм, сельское хозяйство, </w:t>
      </w:r>
      <w:r w:rsidR="00DC04A1" w:rsidRPr="00E7466B">
        <w:rPr>
          <w:rFonts w:ascii="Times New Roman" w:hAnsi="Times New Roman" w:cs="Times New Roman"/>
          <w:sz w:val="28"/>
          <w:szCs w:val="28"/>
        </w:rPr>
        <w:t>строительство</w:t>
      </w:r>
      <w:r w:rsidR="001B4F5F">
        <w:rPr>
          <w:rFonts w:ascii="Times New Roman" w:hAnsi="Times New Roman" w:cs="Times New Roman"/>
          <w:sz w:val="28"/>
          <w:szCs w:val="28"/>
        </w:rPr>
        <w:t xml:space="preserve"> </w:t>
      </w:r>
      <w:r w:rsidR="00C04314" w:rsidRPr="00E7466B">
        <w:rPr>
          <w:rFonts w:ascii="Times New Roman" w:hAnsi="Times New Roman" w:cs="Times New Roman"/>
          <w:sz w:val="28"/>
          <w:szCs w:val="28"/>
        </w:rPr>
        <w:t>и транспортная логистика</w:t>
      </w:r>
      <w:r w:rsidRPr="00E7466B">
        <w:rPr>
          <w:rFonts w:ascii="Times New Roman" w:hAnsi="Times New Roman" w:cs="Times New Roman"/>
          <w:sz w:val="28"/>
          <w:szCs w:val="28"/>
        </w:rPr>
        <w:t>.</w:t>
      </w:r>
    </w:p>
    <w:p w:rsidR="00434A89" w:rsidRDefault="00434A89" w:rsidP="000A264D">
      <w:pPr>
        <w:shd w:val="clear" w:color="auto" w:fill="FFFFFF" w:themeFill="background1"/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2017-2018  г.г. в целях улучшения инвестиционного климата в городском округе деятельность администрации  будет строит</w:t>
      </w:r>
      <w:r w:rsidR="00DD58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D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следующих направлениях</w:t>
      </w:r>
      <w:r w:rsidRPr="00434A89">
        <w:rPr>
          <w:rFonts w:ascii="Times New Roman" w:hAnsi="Times New Roman" w:cs="Times New Roman"/>
          <w:sz w:val="28"/>
          <w:szCs w:val="28"/>
        </w:rPr>
        <w:t>:</w:t>
      </w:r>
    </w:p>
    <w:p w:rsidR="00D61B2F" w:rsidRDefault="00D61B2F" w:rsidP="000A264D">
      <w:pPr>
        <w:shd w:val="clear" w:color="auto" w:fill="FFFFFF" w:themeFill="background1"/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4A89" w:rsidRPr="00CF4FD5" w:rsidRDefault="00DD58F1" w:rsidP="000A264D">
      <w:pPr>
        <w:shd w:val="clear" w:color="auto" w:fill="FFFFFF" w:themeFill="background1"/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4A89">
        <w:rPr>
          <w:rFonts w:ascii="Times New Roman" w:hAnsi="Times New Roman" w:cs="Times New Roman"/>
          <w:sz w:val="28"/>
          <w:szCs w:val="28"/>
        </w:rPr>
        <w:t xml:space="preserve"> </w:t>
      </w:r>
      <w:r w:rsidR="000A264D" w:rsidRPr="00CF4FD5">
        <w:rPr>
          <w:rFonts w:ascii="Times New Roman" w:hAnsi="Times New Roman" w:cs="Times New Roman"/>
          <w:b/>
          <w:sz w:val="28"/>
          <w:szCs w:val="28"/>
        </w:rPr>
        <w:t>Продолж</w:t>
      </w:r>
      <w:r w:rsidR="00F74C4B">
        <w:rPr>
          <w:rFonts w:ascii="Times New Roman" w:hAnsi="Times New Roman" w:cs="Times New Roman"/>
          <w:b/>
          <w:sz w:val="28"/>
          <w:szCs w:val="28"/>
        </w:rPr>
        <w:t>ение</w:t>
      </w:r>
      <w:r w:rsidR="000A264D" w:rsidRPr="00CF4FD5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="00434A89" w:rsidRPr="00CF4FD5">
        <w:rPr>
          <w:rFonts w:ascii="Times New Roman" w:hAnsi="Times New Roman" w:cs="Times New Roman"/>
          <w:b/>
          <w:sz w:val="28"/>
          <w:szCs w:val="28"/>
        </w:rPr>
        <w:t>по созданию обеспечивающей инженерной инфраструктуры  города:</w:t>
      </w:r>
    </w:p>
    <w:p w:rsidR="001B3EB9" w:rsidRPr="00C41981" w:rsidRDefault="007A6CBE" w:rsidP="000A264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9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EB9" w:rsidRPr="00C41981">
        <w:rPr>
          <w:rFonts w:ascii="Times New Roman" w:hAnsi="Times New Roman" w:cs="Times New Roman"/>
          <w:b/>
          <w:sz w:val="28"/>
          <w:szCs w:val="28"/>
        </w:rPr>
        <w:t>-</w:t>
      </w:r>
      <w:r w:rsidR="00131ADA" w:rsidRPr="00C41981">
        <w:rPr>
          <w:rFonts w:ascii="Times New Roman" w:hAnsi="Times New Roman" w:cs="Times New Roman"/>
          <w:sz w:val="28"/>
          <w:szCs w:val="28"/>
        </w:rPr>
        <w:t xml:space="preserve"> </w:t>
      </w:r>
      <w:r w:rsidRPr="00C41981">
        <w:rPr>
          <w:rFonts w:ascii="Times New Roman" w:hAnsi="Times New Roman" w:cs="Times New Roman"/>
          <w:sz w:val="28"/>
          <w:szCs w:val="28"/>
        </w:rPr>
        <w:t>реконструкция очистных сооружени</w:t>
      </w:r>
      <w:r w:rsidR="00371FE0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371F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1FE0">
        <w:rPr>
          <w:rFonts w:ascii="Times New Roman" w:hAnsi="Times New Roman" w:cs="Times New Roman"/>
          <w:sz w:val="28"/>
          <w:szCs w:val="28"/>
        </w:rPr>
        <w:t>. Соль-Илецка вторая очередь</w:t>
      </w:r>
      <w:r w:rsidRPr="00C41981">
        <w:rPr>
          <w:rFonts w:ascii="Times New Roman" w:hAnsi="Times New Roman" w:cs="Times New Roman"/>
          <w:sz w:val="28"/>
          <w:szCs w:val="28"/>
        </w:rPr>
        <w:t xml:space="preserve"> (</w:t>
      </w:r>
      <w:r w:rsidR="009A2957">
        <w:rPr>
          <w:rFonts w:ascii="Times New Roman" w:hAnsi="Times New Roman" w:cs="Times New Roman"/>
          <w:sz w:val="28"/>
          <w:szCs w:val="28"/>
        </w:rPr>
        <w:t>б</w:t>
      </w:r>
      <w:r w:rsidRPr="00C41981">
        <w:rPr>
          <w:rFonts w:ascii="Times New Roman" w:hAnsi="Times New Roman" w:cs="Times New Roman"/>
          <w:sz w:val="28"/>
          <w:szCs w:val="28"/>
        </w:rPr>
        <w:t>иологическая очистка),  сто</w:t>
      </w:r>
      <w:r w:rsidR="002C3FBC">
        <w:rPr>
          <w:rFonts w:ascii="Times New Roman" w:hAnsi="Times New Roman" w:cs="Times New Roman"/>
          <w:sz w:val="28"/>
          <w:szCs w:val="28"/>
        </w:rPr>
        <w:t>имость реализации проекта 872,6</w:t>
      </w:r>
      <w:r w:rsidRPr="00C41981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502DA1" w:rsidRDefault="001B3EB9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81">
        <w:rPr>
          <w:rFonts w:ascii="Times New Roman" w:hAnsi="Times New Roman" w:cs="Times New Roman"/>
          <w:b/>
          <w:sz w:val="28"/>
          <w:szCs w:val="28"/>
        </w:rPr>
        <w:t>-</w:t>
      </w:r>
      <w:r w:rsidR="00131ADA" w:rsidRPr="00C41981">
        <w:rPr>
          <w:rFonts w:ascii="Times New Roman" w:hAnsi="Times New Roman" w:cs="Times New Roman"/>
          <w:sz w:val="28"/>
          <w:szCs w:val="28"/>
        </w:rPr>
        <w:t xml:space="preserve"> </w:t>
      </w:r>
      <w:r w:rsidR="007A6CBE" w:rsidRPr="00C41981">
        <w:rPr>
          <w:rFonts w:ascii="Times New Roman" w:hAnsi="Times New Roman" w:cs="Times New Roman"/>
          <w:sz w:val="28"/>
          <w:szCs w:val="28"/>
        </w:rPr>
        <w:t xml:space="preserve">реконструкция подъездной дороги </w:t>
      </w:r>
      <w:proofErr w:type="gramStart"/>
      <w:r w:rsidR="007A6CBE" w:rsidRPr="00C419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A6CBE" w:rsidRPr="00C41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CBE" w:rsidRPr="00C41981">
        <w:rPr>
          <w:rFonts w:ascii="Times New Roman" w:hAnsi="Times New Roman" w:cs="Times New Roman"/>
          <w:sz w:val="28"/>
          <w:szCs w:val="28"/>
        </w:rPr>
        <w:t>РОК</w:t>
      </w:r>
      <w:proofErr w:type="gramEnd"/>
      <w:r w:rsidR="007A6CBE" w:rsidRPr="00C41981">
        <w:rPr>
          <w:rFonts w:ascii="Times New Roman" w:hAnsi="Times New Roman" w:cs="Times New Roman"/>
          <w:sz w:val="28"/>
          <w:szCs w:val="28"/>
        </w:rPr>
        <w:t xml:space="preserve"> «Соленые озера», стоимость реализации проекта 132,</w:t>
      </w:r>
      <w:r w:rsidR="002C3FBC">
        <w:rPr>
          <w:rFonts w:ascii="Times New Roman" w:hAnsi="Times New Roman" w:cs="Times New Roman"/>
          <w:sz w:val="28"/>
          <w:szCs w:val="28"/>
        </w:rPr>
        <w:t>4</w:t>
      </w:r>
      <w:r w:rsidR="007A6CBE" w:rsidRPr="00C41981">
        <w:rPr>
          <w:rFonts w:ascii="Times New Roman" w:hAnsi="Times New Roman" w:cs="Times New Roman"/>
          <w:sz w:val="28"/>
          <w:szCs w:val="28"/>
        </w:rPr>
        <w:t xml:space="preserve"> млн.</w:t>
      </w:r>
      <w:r w:rsidR="00C41981" w:rsidRPr="00C41981">
        <w:rPr>
          <w:rFonts w:ascii="Times New Roman" w:hAnsi="Times New Roman" w:cs="Times New Roman"/>
          <w:sz w:val="28"/>
          <w:szCs w:val="28"/>
        </w:rPr>
        <w:t xml:space="preserve"> </w:t>
      </w:r>
      <w:r w:rsidR="007A6CBE" w:rsidRPr="00C41981">
        <w:rPr>
          <w:rFonts w:ascii="Times New Roman" w:hAnsi="Times New Roman" w:cs="Times New Roman"/>
          <w:sz w:val="28"/>
          <w:szCs w:val="28"/>
        </w:rPr>
        <w:t>рублей</w:t>
      </w:r>
      <w:r w:rsidRPr="00C41981">
        <w:rPr>
          <w:rFonts w:ascii="Times New Roman" w:hAnsi="Times New Roman" w:cs="Times New Roman"/>
          <w:sz w:val="28"/>
          <w:szCs w:val="28"/>
        </w:rPr>
        <w:t>.</w:t>
      </w:r>
    </w:p>
    <w:p w:rsidR="006D504E" w:rsidRPr="00C41981" w:rsidRDefault="006D504E" w:rsidP="000A264D">
      <w:pPr>
        <w:pStyle w:val="ConsNormal"/>
        <w:widowControl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Pr="00C41981">
        <w:rPr>
          <w:rFonts w:ascii="Times New Roman" w:hAnsi="Times New Roman" w:cs="Times New Roman"/>
          <w:sz w:val="28"/>
          <w:szCs w:val="28"/>
        </w:rPr>
        <w:t xml:space="preserve">дминистрация округа решает вопрос по финансированию данных объектов, в том числе в рамках программы развития моногородов. Подготовлена заявка на </w:t>
      </w:r>
      <w:proofErr w:type="spellStart"/>
      <w:r w:rsidRPr="00C419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41981">
        <w:rPr>
          <w:rFonts w:ascii="Times New Roman" w:hAnsi="Times New Roman" w:cs="Times New Roman"/>
          <w:sz w:val="28"/>
          <w:szCs w:val="28"/>
        </w:rPr>
        <w:t xml:space="preserve"> из фонда моногородов, создан  Управляющий совет  по  реализации  программы развития   моногорода  </w:t>
      </w:r>
      <w:proofErr w:type="spellStart"/>
      <w:r w:rsidRPr="00C4198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41981">
        <w:rPr>
          <w:rFonts w:ascii="Times New Roman" w:hAnsi="Times New Roman" w:cs="Times New Roman"/>
          <w:sz w:val="28"/>
          <w:szCs w:val="28"/>
        </w:rPr>
        <w:t xml:space="preserve"> городской округ, утвержден  паспорт  программы «Комплексное развитие моногорода». </w:t>
      </w:r>
    </w:p>
    <w:p w:rsidR="006D504E" w:rsidRDefault="00DD58F1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ввода в 2018 году рекреационно-оздоровительного комплекса</w:t>
      </w:r>
      <w:r w:rsidR="00595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528">
        <w:rPr>
          <w:rFonts w:ascii="Times New Roman" w:hAnsi="Times New Roman" w:cs="Times New Roman"/>
          <w:sz w:val="28"/>
          <w:szCs w:val="28"/>
        </w:rPr>
        <w:t xml:space="preserve">туристический поток станет </w:t>
      </w:r>
      <w:r>
        <w:rPr>
          <w:rFonts w:ascii="Times New Roman" w:hAnsi="Times New Roman" w:cs="Times New Roman"/>
          <w:sz w:val="28"/>
          <w:szCs w:val="28"/>
        </w:rPr>
        <w:t>круглогодичны</w:t>
      </w:r>
      <w:r w:rsidR="005735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EA">
        <w:rPr>
          <w:rFonts w:ascii="Times New Roman" w:hAnsi="Times New Roman" w:cs="Times New Roman"/>
          <w:sz w:val="28"/>
          <w:szCs w:val="28"/>
        </w:rPr>
        <w:t xml:space="preserve"> </w:t>
      </w:r>
      <w:r w:rsidR="006D504E">
        <w:rPr>
          <w:rFonts w:ascii="Times New Roman" w:hAnsi="Times New Roman" w:cs="Times New Roman"/>
          <w:sz w:val="28"/>
          <w:szCs w:val="28"/>
        </w:rPr>
        <w:t xml:space="preserve">Для обеспечения растущего спроса туристов в качественных услугах, предлагаю  предпринимательскому сообществу приступить к улучшению имеющихся и строительству новых объектов гостиничного сектора с повышенной комфортностью  и создания современного уровня сервиса. </w:t>
      </w:r>
    </w:p>
    <w:p w:rsidR="00D61B2F" w:rsidRPr="007A6CBE" w:rsidRDefault="00D61B2F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BFC" w:rsidRPr="00D61B2F" w:rsidRDefault="0056345C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4FD5">
        <w:rPr>
          <w:rFonts w:ascii="Times New Roman" w:hAnsi="Times New Roman" w:cs="Times New Roman"/>
          <w:b/>
          <w:sz w:val="28"/>
          <w:szCs w:val="28"/>
        </w:rPr>
        <w:t>Продолжить работу по улучшению городской среды, влияющей на общее благоустройство и облик города</w:t>
      </w:r>
      <w:r w:rsidR="00D5438B">
        <w:rPr>
          <w:rFonts w:ascii="Times New Roman" w:hAnsi="Times New Roman" w:cs="Times New Roman"/>
          <w:b/>
          <w:sz w:val="28"/>
          <w:szCs w:val="28"/>
        </w:rPr>
        <w:t>.</w:t>
      </w:r>
      <w:r w:rsidRPr="00CF4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45C" w:rsidRDefault="00D5438B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FC">
        <w:rPr>
          <w:rFonts w:ascii="Times New Roman" w:hAnsi="Times New Roman" w:cs="Times New Roman"/>
          <w:sz w:val="28"/>
          <w:szCs w:val="28"/>
        </w:rPr>
        <w:t>В</w:t>
      </w:r>
      <w:r w:rsidR="0056345C" w:rsidRPr="00D32BFC">
        <w:rPr>
          <w:rFonts w:ascii="Times New Roman" w:hAnsi="Times New Roman" w:cs="Times New Roman"/>
          <w:sz w:val="28"/>
          <w:szCs w:val="28"/>
        </w:rPr>
        <w:t xml:space="preserve"> целях создания комфортных условий для жителей и гостей города</w:t>
      </w:r>
      <w:r w:rsidR="00C9379C" w:rsidRPr="00D32BFC">
        <w:rPr>
          <w:rFonts w:ascii="Times New Roman" w:hAnsi="Times New Roman" w:cs="Times New Roman"/>
          <w:sz w:val="28"/>
          <w:szCs w:val="28"/>
        </w:rPr>
        <w:t xml:space="preserve"> в </w:t>
      </w:r>
      <w:r w:rsidRPr="00D32BFC">
        <w:rPr>
          <w:rFonts w:ascii="Times New Roman" w:hAnsi="Times New Roman" w:cs="Times New Roman"/>
          <w:sz w:val="28"/>
          <w:szCs w:val="28"/>
        </w:rPr>
        <w:t xml:space="preserve">2017-2018 г.г. планируется реализация следующих проектов: </w:t>
      </w:r>
      <w:r w:rsidR="00D32BFC" w:rsidRPr="00D32BFC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56345C" w:rsidRPr="00D32BFC">
        <w:rPr>
          <w:rFonts w:ascii="Times New Roman" w:hAnsi="Times New Roman" w:cs="Times New Roman"/>
          <w:sz w:val="28"/>
          <w:szCs w:val="28"/>
        </w:rPr>
        <w:t>Парк</w:t>
      </w:r>
      <w:r w:rsidR="00D32BFC" w:rsidRPr="00D32BFC">
        <w:rPr>
          <w:rFonts w:ascii="Times New Roman" w:hAnsi="Times New Roman" w:cs="Times New Roman"/>
          <w:sz w:val="28"/>
          <w:szCs w:val="28"/>
        </w:rPr>
        <w:t>а</w:t>
      </w:r>
      <w:r w:rsidR="00C9379C" w:rsidRPr="00D32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45C" w:rsidRPr="00D32BFC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 w:rsidR="00D32BFC">
        <w:rPr>
          <w:rFonts w:ascii="Times New Roman" w:hAnsi="Times New Roman" w:cs="Times New Roman"/>
          <w:sz w:val="28"/>
          <w:szCs w:val="28"/>
        </w:rPr>
        <w:t>,</w:t>
      </w:r>
      <w:r w:rsidR="00C9379C" w:rsidRPr="00CF4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45C" w:rsidRPr="00CF4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FC">
        <w:rPr>
          <w:rFonts w:ascii="Times New Roman" w:eastAsia="Calibri" w:hAnsi="Times New Roman" w:cs="Times New Roman"/>
          <w:sz w:val="28"/>
          <w:szCs w:val="28"/>
        </w:rPr>
        <w:t>к</w:t>
      </w:r>
      <w:r w:rsidR="00D32BFC" w:rsidRPr="00C73DD8">
        <w:rPr>
          <w:rFonts w:ascii="Times New Roman" w:eastAsia="Calibri" w:hAnsi="Times New Roman" w:cs="Times New Roman"/>
          <w:sz w:val="28"/>
          <w:szCs w:val="28"/>
        </w:rPr>
        <w:t>омплексное благоустройство парка «Горняк»</w:t>
      </w:r>
      <w:r w:rsidR="0056345C" w:rsidRPr="00CF4F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2BFC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D32BFC" w:rsidRPr="00C73DD8">
        <w:rPr>
          <w:rFonts w:ascii="Times New Roman" w:eastAsia="Calibri" w:hAnsi="Times New Roman" w:cs="Times New Roman"/>
          <w:sz w:val="28"/>
          <w:szCs w:val="28"/>
        </w:rPr>
        <w:t xml:space="preserve"> музея соли</w:t>
      </w:r>
      <w:r w:rsidR="0056345C" w:rsidRPr="00CF4FD5">
        <w:rPr>
          <w:rFonts w:ascii="Times New Roman" w:hAnsi="Times New Roman" w:cs="Times New Roman"/>
          <w:b/>
          <w:sz w:val="28"/>
          <w:szCs w:val="28"/>
        </w:rPr>
        <w:t>.</w:t>
      </w:r>
    </w:p>
    <w:p w:rsidR="00C465BA" w:rsidRPr="00CF4FD5" w:rsidRDefault="00C465BA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66B">
        <w:rPr>
          <w:rStyle w:val="a4"/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E746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городской округ является участником программы «Формирование современной городской среды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E746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7466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данного проекта определено основное направление - благоустройство дворовых территорий.</w:t>
      </w:r>
    </w:p>
    <w:p w:rsidR="0056345C" w:rsidRDefault="00C9379C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предпринимательскому сообществу принять участие в благоустройстве, как прилегающей к Вашим объектам</w:t>
      </w:r>
      <w:r w:rsidR="00EA6BB8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D5438B">
        <w:rPr>
          <w:rFonts w:ascii="Times New Roman" w:hAnsi="Times New Roman" w:cs="Times New Roman"/>
          <w:sz w:val="28"/>
          <w:szCs w:val="28"/>
        </w:rPr>
        <w:t xml:space="preserve">в других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D5438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D61B2F" w:rsidRDefault="00D61B2F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38B" w:rsidRDefault="00595CEA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4FD5">
        <w:rPr>
          <w:rFonts w:ascii="Times New Roman" w:hAnsi="Times New Roman" w:cs="Times New Roman"/>
          <w:b/>
          <w:sz w:val="28"/>
          <w:szCs w:val="28"/>
        </w:rPr>
        <w:t>Продолжить работу по созданию комфортных условий для ведения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2E" w:rsidRPr="00595CEA" w:rsidRDefault="00595CEA" w:rsidP="000A26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01.06.2017 г. в многофункциональном центре открыто «окно для бизнеса»</w:t>
      </w:r>
      <w:r w:rsidRPr="00595CEA">
        <w:rPr>
          <w:rFonts w:ascii="Times New Roman" w:hAnsi="Times New Roman" w:cs="Times New Roman"/>
          <w:sz w:val="28"/>
          <w:szCs w:val="28"/>
        </w:rPr>
        <w:t>, работающ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CEA">
        <w:rPr>
          <w:rFonts w:ascii="Times New Roman" w:hAnsi="Times New Roman" w:cs="Times New Roman"/>
          <w:sz w:val="28"/>
          <w:szCs w:val="28"/>
        </w:rPr>
        <w:t>е исключительно с предпринимателями. Широкий спектр услуг, позвол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CEA">
        <w:rPr>
          <w:rFonts w:ascii="Times New Roman" w:hAnsi="Times New Roman" w:cs="Times New Roman"/>
          <w:sz w:val="28"/>
          <w:szCs w:val="28"/>
        </w:rPr>
        <w:t>т решать различные вопросы, стоящие перед организацией: от</w:t>
      </w:r>
      <w:r w:rsidRPr="00595C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5CEA">
        <w:rPr>
          <w:rFonts w:ascii="Times New Roman" w:hAnsi="Times New Roman" w:cs="Times New Roman"/>
          <w:sz w:val="28"/>
          <w:szCs w:val="28"/>
        </w:rPr>
        <w:t>регистрации до получения лицензий.</w:t>
      </w:r>
      <w:r w:rsidR="006346B6">
        <w:rPr>
          <w:rFonts w:ascii="Times New Roman" w:hAnsi="Times New Roman" w:cs="Times New Roman"/>
          <w:sz w:val="28"/>
          <w:szCs w:val="28"/>
        </w:rPr>
        <w:t xml:space="preserve"> </w:t>
      </w:r>
      <w:r w:rsidR="00C20C2E">
        <w:rPr>
          <w:rFonts w:ascii="Times New Roman" w:hAnsi="Times New Roman" w:cs="Times New Roman"/>
          <w:sz w:val="28"/>
          <w:szCs w:val="28"/>
        </w:rPr>
        <w:t xml:space="preserve">Предлагаю в Вашей работе </w:t>
      </w:r>
      <w:r w:rsidR="00CE2AF1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C20C2E">
        <w:rPr>
          <w:rFonts w:ascii="Times New Roman" w:hAnsi="Times New Roman" w:cs="Times New Roman"/>
          <w:sz w:val="28"/>
          <w:szCs w:val="28"/>
        </w:rPr>
        <w:t>использовать возможности многофункционального центра.</w:t>
      </w:r>
    </w:p>
    <w:p w:rsidR="003A1F13" w:rsidRDefault="007A6CBE" w:rsidP="000A264D">
      <w:pPr>
        <w:pStyle w:val="ConsNormal"/>
        <w:widowControl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50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1981" w:rsidRPr="006D504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D50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504E" w:rsidRPr="006D504E">
        <w:rPr>
          <w:rFonts w:ascii="Times New Roman" w:hAnsi="Times New Roman" w:cs="Times New Roman"/>
          <w:sz w:val="28"/>
          <w:szCs w:val="28"/>
        </w:rPr>
        <w:t xml:space="preserve">Администрация открыта для диалога с представителями </w:t>
      </w:r>
      <w:proofErr w:type="spellStart"/>
      <w:proofErr w:type="gramStart"/>
      <w:r w:rsidR="006D504E" w:rsidRPr="006D504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6D504E" w:rsidRPr="006D504E">
        <w:rPr>
          <w:rFonts w:ascii="Times New Roman" w:hAnsi="Times New Roman" w:cs="Times New Roman"/>
          <w:sz w:val="28"/>
          <w:szCs w:val="28"/>
        </w:rPr>
        <w:t xml:space="preserve"> по всем вопросам, возникающим в процессе осуществления предпринимательской и инвестиционной</w:t>
      </w:r>
      <w:r w:rsidR="006D504E">
        <w:rPr>
          <w:rFonts w:ascii="Times New Roman" w:hAnsi="Times New Roman" w:cs="Times New Roman"/>
          <w:sz w:val="28"/>
          <w:szCs w:val="28"/>
        </w:rPr>
        <w:t xml:space="preserve"> </w:t>
      </w:r>
      <w:r w:rsidR="006D504E" w:rsidRPr="006D504E">
        <w:rPr>
          <w:rFonts w:ascii="Times New Roman" w:hAnsi="Times New Roman" w:cs="Times New Roman"/>
          <w:sz w:val="28"/>
          <w:szCs w:val="28"/>
        </w:rPr>
        <w:t>деятельности.</w:t>
      </w:r>
      <w:r w:rsidR="006D504E">
        <w:rPr>
          <w:rFonts w:ascii="Times New Roman" w:hAnsi="Times New Roman" w:cs="Times New Roman"/>
          <w:sz w:val="28"/>
          <w:szCs w:val="28"/>
        </w:rPr>
        <w:t xml:space="preserve"> </w:t>
      </w:r>
      <w:r w:rsidR="003A1F13" w:rsidRPr="006D504E">
        <w:rPr>
          <w:rFonts w:ascii="Times New Roman" w:hAnsi="Times New Roman" w:cs="Times New Roman"/>
          <w:sz w:val="28"/>
          <w:szCs w:val="28"/>
        </w:rPr>
        <w:t xml:space="preserve">В 2016 году подготовлена и утверждена нормативно-правовая база </w:t>
      </w:r>
      <w:r w:rsidR="006D6EF3" w:rsidRPr="006D504E">
        <w:rPr>
          <w:rFonts w:ascii="Times New Roman" w:hAnsi="Times New Roman" w:cs="Times New Roman"/>
          <w:sz w:val="28"/>
          <w:szCs w:val="28"/>
        </w:rPr>
        <w:t>п</w:t>
      </w:r>
      <w:r w:rsidR="003A1F13" w:rsidRPr="006D504E">
        <w:rPr>
          <w:rFonts w:ascii="Times New Roman" w:hAnsi="Times New Roman" w:cs="Times New Roman"/>
          <w:sz w:val="28"/>
          <w:szCs w:val="28"/>
        </w:rPr>
        <w:t>о механизм</w:t>
      </w:r>
      <w:r w:rsidR="006D6EF3" w:rsidRPr="006D504E">
        <w:rPr>
          <w:rFonts w:ascii="Times New Roman" w:hAnsi="Times New Roman" w:cs="Times New Roman"/>
          <w:sz w:val="28"/>
          <w:szCs w:val="28"/>
        </w:rPr>
        <w:t>у</w:t>
      </w:r>
      <w:r w:rsidR="003A1F13" w:rsidRPr="006D504E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="003A1F13" w:rsidRPr="006D504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3A1F13" w:rsidRPr="006D504E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proofErr w:type="gramStart"/>
      <w:r w:rsidR="003A1F13" w:rsidRPr="006D50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1F13" w:rsidRPr="006D5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F13" w:rsidRPr="006D504E">
        <w:rPr>
          <w:rFonts w:ascii="Times New Roman" w:hAnsi="Times New Roman" w:cs="Times New Roman"/>
          <w:sz w:val="28"/>
          <w:szCs w:val="28"/>
        </w:rPr>
        <w:t>Соль-Илецк</w:t>
      </w:r>
      <w:r w:rsidR="006D6EF3" w:rsidRPr="006D504E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3A1F13" w:rsidRPr="006D504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6EF3" w:rsidRPr="006D504E">
        <w:rPr>
          <w:rFonts w:ascii="Times New Roman" w:hAnsi="Times New Roman" w:cs="Times New Roman"/>
          <w:sz w:val="28"/>
          <w:szCs w:val="28"/>
        </w:rPr>
        <w:t>м</w:t>
      </w:r>
      <w:r w:rsidR="003A1F13" w:rsidRPr="006D504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D6EF3" w:rsidRPr="006D504E">
        <w:rPr>
          <w:rFonts w:ascii="Times New Roman" w:hAnsi="Times New Roman" w:cs="Times New Roman"/>
          <w:sz w:val="28"/>
          <w:szCs w:val="28"/>
        </w:rPr>
        <w:t>е</w:t>
      </w:r>
      <w:r w:rsidR="003A1F13" w:rsidRPr="006D504E">
        <w:rPr>
          <w:rFonts w:ascii="Times New Roman" w:hAnsi="Times New Roman" w:cs="Times New Roman"/>
          <w:sz w:val="28"/>
          <w:szCs w:val="28"/>
        </w:rPr>
        <w:t xml:space="preserve">. Призываю представителей бизнеса быть активными и в случае, если у вас есть заинтересованность в реализации инвестиционного проекта в рамках концессионного соглашения, </w:t>
      </w:r>
      <w:proofErr w:type="spellStart"/>
      <w:r w:rsidR="003A1F13" w:rsidRPr="006D504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3A1F13" w:rsidRPr="006D504E">
        <w:rPr>
          <w:rFonts w:ascii="Times New Roman" w:hAnsi="Times New Roman" w:cs="Times New Roman"/>
          <w:sz w:val="28"/>
          <w:szCs w:val="28"/>
        </w:rPr>
        <w:t xml:space="preserve"> партнерства, направлять свои предложения.</w:t>
      </w:r>
    </w:p>
    <w:p w:rsidR="00D61B2F" w:rsidRPr="006D504E" w:rsidRDefault="00D61B2F" w:rsidP="000A264D">
      <w:pPr>
        <w:pStyle w:val="ConsNormal"/>
        <w:widowControl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1B2F" w:rsidRPr="00D61B2F" w:rsidRDefault="00D55250" w:rsidP="000A264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61B2F" w:rsidRPr="00D61B2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61B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1B2F">
        <w:rPr>
          <w:rFonts w:ascii="Times New Roman" w:eastAsia="Times New Roman" w:hAnsi="Times New Roman" w:cs="Times New Roman"/>
          <w:b/>
          <w:sz w:val="28"/>
          <w:szCs w:val="28"/>
        </w:rPr>
        <w:t>Обеспечить р</w:t>
      </w:r>
      <w:r w:rsidR="00D61B2F" w:rsidRPr="00D61B2F">
        <w:rPr>
          <w:rFonts w:ascii="Times New Roman" w:eastAsia="Times New Roman" w:hAnsi="Times New Roman" w:cs="Times New Roman"/>
          <w:b/>
          <w:sz w:val="28"/>
          <w:szCs w:val="28"/>
        </w:rPr>
        <w:t>азвитие сельского хозяйства.</w:t>
      </w:r>
    </w:p>
    <w:p w:rsidR="003F619C" w:rsidRPr="00E7466B" w:rsidRDefault="00D61B2F" w:rsidP="000A264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6712F" w:rsidRPr="00E746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17BC">
        <w:rPr>
          <w:rFonts w:ascii="Times New Roman" w:eastAsia="Times New Roman" w:hAnsi="Times New Roman" w:cs="Times New Roman"/>
          <w:sz w:val="28"/>
          <w:szCs w:val="28"/>
        </w:rPr>
        <w:t>связи с введением в 2018 году круглогодичного рекреацион</w:t>
      </w:r>
      <w:r w:rsidR="00371FE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E17BC">
        <w:rPr>
          <w:rFonts w:ascii="Times New Roman" w:eastAsia="Times New Roman" w:hAnsi="Times New Roman" w:cs="Times New Roman"/>
          <w:sz w:val="28"/>
          <w:szCs w:val="28"/>
        </w:rPr>
        <w:t>о-оздоровительного комплекса</w:t>
      </w:r>
      <w:r w:rsidR="0096712F" w:rsidRPr="00E7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7BC">
        <w:rPr>
          <w:rFonts w:ascii="Times New Roman" w:eastAsia="Times New Roman" w:hAnsi="Times New Roman" w:cs="Times New Roman"/>
          <w:sz w:val="28"/>
          <w:szCs w:val="28"/>
        </w:rPr>
        <w:t xml:space="preserve">и необходимостью обеспечения качественными и экологически чистыми продуктами питания туристов и местного населения, </w:t>
      </w:r>
      <w:r w:rsidR="0096712F" w:rsidRPr="00E7466B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96712F" w:rsidRPr="00E7466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и развитие новых производств. </w:t>
      </w:r>
      <w:r w:rsidR="0096712F" w:rsidRPr="00E7466B">
        <w:rPr>
          <w:rFonts w:ascii="Times New Roman" w:hAnsi="Times New Roman"/>
          <w:sz w:val="28"/>
          <w:szCs w:val="28"/>
        </w:rPr>
        <w:t xml:space="preserve">  </w:t>
      </w:r>
      <w:r w:rsidR="003F619C" w:rsidRPr="00E7466B">
        <w:rPr>
          <w:rFonts w:ascii="Times New Roman" w:hAnsi="Times New Roman" w:cs="Times New Roman"/>
          <w:sz w:val="28"/>
          <w:szCs w:val="28"/>
        </w:rPr>
        <w:t>Строительство и пуск мини-цехов по переработке сельскохозяйственной продукции стали бы для инвесторов отличным вложением капитал</w:t>
      </w:r>
      <w:r w:rsidR="00686EDD">
        <w:rPr>
          <w:rFonts w:ascii="Times New Roman" w:hAnsi="Times New Roman" w:cs="Times New Roman"/>
          <w:sz w:val="28"/>
          <w:szCs w:val="28"/>
        </w:rPr>
        <w:t>а</w:t>
      </w:r>
      <w:r w:rsidR="003F619C" w:rsidRPr="00E7466B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="003F619C" w:rsidRPr="00E7466B">
        <w:rPr>
          <w:rFonts w:ascii="Times New Roman" w:hAnsi="Times New Roman" w:cs="Times New Roman"/>
          <w:sz w:val="28"/>
          <w:szCs w:val="28"/>
        </w:rPr>
        <w:t>соль-илечан</w:t>
      </w:r>
      <w:proofErr w:type="spellEnd"/>
      <w:r w:rsidR="001D6B83">
        <w:rPr>
          <w:rFonts w:ascii="Times New Roman" w:hAnsi="Times New Roman" w:cs="Times New Roman"/>
          <w:sz w:val="28"/>
          <w:szCs w:val="28"/>
        </w:rPr>
        <w:t xml:space="preserve"> </w:t>
      </w:r>
      <w:r w:rsidR="003F619C" w:rsidRPr="00E7466B">
        <w:rPr>
          <w:rFonts w:ascii="Times New Roman" w:hAnsi="Times New Roman" w:cs="Times New Roman"/>
          <w:sz w:val="28"/>
          <w:szCs w:val="28"/>
        </w:rPr>
        <w:t>–</w:t>
      </w:r>
      <w:r w:rsidR="001D6B83">
        <w:rPr>
          <w:rFonts w:ascii="Times New Roman" w:hAnsi="Times New Roman" w:cs="Times New Roman"/>
          <w:sz w:val="28"/>
          <w:szCs w:val="28"/>
        </w:rPr>
        <w:t xml:space="preserve"> </w:t>
      </w:r>
      <w:r w:rsidR="003F619C" w:rsidRPr="00E7466B">
        <w:rPr>
          <w:rFonts w:ascii="Times New Roman" w:hAnsi="Times New Roman" w:cs="Times New Roman"/>
          <w:sz w:val="28"/>
          <w:szCs w:val="28"/>
        </w:rPr>
        <w:t xml:space="preserve">подспорьем в реализации и сбыте </w:t>
      </w:r>
      <w:r w:rsidR="00686EDD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3F619C" w:rsidRPr="00E7466B">
        <w:rPr>
          <w:rFonts w:ascii="Times New Roman" w:hAnsi="Times New Roman" w:cs="Times New Roman"/>
          <w:sz w:val="28"/>
          <w:szCs w:val="28"/>
        </w:rPr>
        <w:t>продукции.</w:t>
      </w:r>
    </w:p>
    <w:p w:rsidR="006346B6" w:rsidRPr="006346B6" w:rsidRDefault="006346B6" w:rsidP="000A264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6B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54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46B6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Администрация округа готова 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ыват</w:t>
      </w:r>
      <w:r w:rsidRPr="006346B6">
        <w:rPr>
          <w:rFonts w:ascii="Times New Roman" w:hAnsi="Times New Roman" w:cs="Times New Roman"/>
          <w:sz w:val="28"/>
          <w:szCs w:val="28"/>
          <w:lang w:eastAsia="ru-RU"/>
        </w:rPr>
        <w:t xml:space="preserve">ь всестороннюю поддержку </w:t>
      </w:r>
      <w:proofErr w:type="spellStart"/>
      <w:r w:rsidR="00D5438B">
        <w:rPr>
          <w:rFonts w:ascii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6346B6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бизнеса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финансирования </w:t>
      </w:r>
      <w:r w:rsidRPr="006346B6">
        <w:rPr>
          <w:rFonts w:ascii="Times New Roman" w:hAnsi="Times New Roman" w:cs="Times New Roman"/>
          <w:sz w:val="28"/>
          <w:szCs w:val="28"/>
          <w:lang w:eastAsia="ru-RU"/>
        </w:rPr>
        <w:t>из федерального и регионального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71E" w:rsidRPr="002D4E6A" w:rsidRDefault="002D4E6A" w:rsidP="000A26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746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98A" w:rsidRPr="00E7466B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0B316A" w:rsidRPr="00E746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2645">
        <w:rPr>
          <w:rFonts w:ascii="Times New Roman" w:hAnsi="Times New Roman" w:cs="Times New Roman"/>
          <w:sz w:val="28"/>
          <w:szCs w:val="28"/>
        </w:rPr>
        <w:t>,</w:t>
      </w:r>
      <w:r w:rsidR="0018798A" w:rsidRPr="00E7466B">
        <w:rPr>
          <w:rFonts w:ascii="Times New Roman" w:hAnsi="Times New Roman" w:cs="Times New Roman"/>
          <w:sz w:val="28"/>
          <w:szCs w:val="28"/>
        </w:rPr>
        <w:t xml:space="preserve"> хочу поблагодарить предпринимателей, руководителей предприятий, инвесторов за сотрудничество и помощь в реализации важнейших направлений социально-экономического развития </w:t>
      </w:r>
      <w:r w:rsidRPr="00E7466B">
        <w:rPr>
          <w:rFonts w:ascii="Times New Roman" w:hAnsi="Times New Roman" w:cs="Times New Roman"/>
          <w:sz w:val="28"/>
          <w:szCs w:val="28"/>
        </w:rPr>
        <w:t>округа</w:t>
      </w:r>
      <w:r w:rsidR="0018798A" w:rsidRPr="00E7466B">
        <w:rPr>
          <w:rFonts w:ascii="Times New Roman" w:hAnsi="Times New Roman" w:cs="Times New Roman"/>
          <w:sz w:val="28"/>
          <w:szCs w:val="28"/>
        </w:rPr>
        <w:t xml:space="preserve">. Уверен, совместными усилиями мы сможем улучшить деловой климат и обеспечить повышение темпов экономического роста </w:t>
      </w:r>
      <w:r w:rsidR="00B52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98A" w:rsidRPr="00E746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2DC0">
        <w:rPr>
          <w:rFonts w:ascii="Times New Roman" w:hAnsi="Times New Roman" w:cs="Times New Roman"/>
          <w:sz w:val="28"/>
          <w:szCs w:val="28"/>
        </w:rPr>
        <w:t xml:space="preserve"> </w:t>
      </w:r>
      <w:r w:rsidR="0018798A" w:rsidRPr="00E74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66B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E7466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18798A" w:rsidRPr="00E7466B">
        <w:rPr>
          <w:rFonts w:ascii="Times New Roman" w:hAnsi="Times New Roman" w:cs="Times New Roman"/>
          <w:sz w:val="28"/>
          <w:szCs w:val="28"/>
        </w:rPr>
        <w:t>.</w:t>
      </w:r>
    </w:p>
    <w:sectPr w:rsidR="0073271E" w:rsidRPr="002D4E6A" w:rsidSect="00A32F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F91"/>
    <w:multiLevelType w:val="hybridMultilevel"/>
    <w:tmpl w:val="AE50D1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5E3EFF"/>
    <w:multiLevelType w:val="hybridMultilevel"/>
    <w:tmpl w:val="E8EEA060"/>
    <w:lvl w:ilvl="0" w:tplc="FF82B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211BB1"/>
    <w:multiLevelType w:val="hybridMultilevel"/>
    <w:tmpl w:val="523CA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ECC334F"/>
    <w:multiLevelType w:val="hybridMultilevel"/>
    <w:tmpl w:val="7B4A57F6"/>
    <w:lvl w:ilvl="0" w:tplc="7708ED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922"/>
    <w:rsid w:val="00025C17"/>
    <w:rsid w:val="00051FB5"/>
    <w:rsid w:val="00061167"/>
    <w:rsid w:val="00061F64"/>
    <w:rsid w:val="000644B7"/>
    <w:rsid w:val="00073922"/>
    <w:rsid w:val="00073AE7"/>
    <w:rsid w:val="00080F0F"/>
    <w:rsid w:val="00090020"/>
    <w:rsid w:val="00094F35"/>
    <w:rsid w:val="000A264D"/>
    <w:rsid w:val="000B316A"/>
    <w:rsid w:val="000D29F3"/>
    <w:rsid w:val="00123CA8"/>
    <w:rsid w:val="00124548"/>
    <w:rsid w:val="0012572E"/>
    <w:rsid w:val="00131ADA"/>
    <w:rsid w:val="00166D78"/>
    <w:rsid w:val="001678CA"/>
    <w:rsid w:val="00175A17"/>
    <w:rsid w:val="0018798A"/>
    <w:rsid w:val="001B3EB9"/>
    <w:rsid w:val="001B4F5F"/>
    <w:rsid w:val="001C3972"/>
    <w:rsid w:val="001D6B83"/>
    <w:rsid w:val="001E23F0"/>
    <w:rsid w:val="001E563B"/>
    <w:rsid w:val="00210EEE"/>
    <w:rsid w:val="00211162"/>
    <w:rsid w:val="00211BC0"/>
    <w:rsid w:val="00216556"/>
    <w:rsid w:val="0027431D"/>
    <w:rsid w:val="00276E15"/>
    <w:rsid w:val="002A1C7B"/>
    <w:rsid w:val="002B71CB"/>
    <w:rsid w:val="002C3FBC"/>
    <w:rsid w:val="002D4E6A"/>
    <w:rsid w:val="00302732"/>
    <w:rsid w:val="0032723C"/>
    <w:rsid w:val="00340B54"/>
    <w:rsid w:val="00341346"/>
    <w:rsid w:val="003650B4"/>
    <w:rsid w:val="00371FE0"/>
    <w:rsid w:val="003A1F13"/>
    <w:rsid w:val="003E0595"/>
    <w:rsid w:val="003E7C65"/>
    <w:rsid w:val="003F619C"/>
    <w:rsid w:val="004108DB"/>
    <w:rsid w:val="00412645"/>
    <w:rsid w:val="00421715"/>
    <w:rsid w:val="00434A89"/>
    <w:rsid w:val="00436B75"/>
    <w:rsid w:val="00442E81"/>
    <w:rsid w:val="00461DE0"/>
    <w:rsid w:val="004A770C"/>
    <w:rsid w:val="004D32FD"/>
    <w:rsid w:val="004E5709"/>
    <w:rsid w:val="00502DA1"/>
    <w:rsid w:val="00507526"/>
    <w:rsid w:val="00552189"/>
    <w:rsid w:val="0056345C"/>
    <w:rsid w:val="00573528"/>
    <w:rsid w:val="00595CEA"/>
    <w:rsid w:val="005A0F88"/>
    <w:rsid w:val="005A2783"/>
    <w:rsid w:val="005B60A4"/>
    <w:rsid w:val="005F1BF7"/>
    <w:rsid w:val="00626FF5"/>
    <w:rsid w:val="006346B6"/>
    <w:rsid w:val="00672D0C"/>
    <w:rsid w:val="00686EDD"/>
    <w:rsid w:val="006B671F"/>
    <w:rsid w:val="006D504E"/>
    <w:rsid w:val="006D6EF3"/>
    <w:rsid w:val="006F1305"/>
    <w:rsid w:val="006F4C1C"/>
    <w:rsid w:val="00721DC1"/>
    <w:rsid w:val="0073082F"/>
    <w:rsid w:val="0073271E"/>
    <w:rsid w:val="00766DF9"/>
    <w:rsid w:val="00771C3C"/>
    <w:rsid w:val="007A6CBE"/>
    <w:rsid w:val="007D3183"/>
    <w:rsid w:val="007F0C33"/>
    <w:rsid w:val="00815897"/>
    <w:rsid w:val="008724F8"/>
    <w:rsid w:val="008818EB"/>
    <w:rsid w:val="00893115"/>
    <w:rsid w:val="008E4327"/>
    <w:rsid w:val="008F0E83"/>
    <w:rsid w:val="008F4043"/>
    <w:rsid w:val="0090081E"/>
    <w:rsid w:val="00913E6F"/>
    <w:rsid w:val="009241DF"/>
    <w:rsid w:val="00964CA9"/>
    <w:rsid w:val="0096712F"/>
    <w:rsid w:val="009A2957"/>
    <w:rsid w:val="009C76A6"/>
    <w:rsid w:val="009E17BC"/>
    <w:rsid w:val="009E6E85"/>
    <w:rsid w:val="009F7ACE"/>
    <w:rsid w:val="00A079F7"/>
    <w:rsid w:val="00A32F5D"/>
    <w:rsid w:val="00A33CEB"/>
    <w:rsid w:val="00A3527C"/>
    <w:rsid w:val="00A422D9"/>
    <w:rsid w:val="00A54EB5"/>
    <w:rsid w:val="00A64FDF"/>
    <w:rsid w:val="00A84EBB"/>
    <w:rsid w:val="00A9733A"/>
    <w:rsid w:val="00AA0510"/>
    <w:rsid w:val="00AC15AD"/>
    <w:rsid w:val="00AD2F4E"/>
    <w:rsid w:val="00AF6B5D"/>
    <w:rsid w:val="00B016D7"/>
    <w:rsid w:val="00B17FAB"/>
    <w:rsid w:val="00B52DC0"/>
    <w:rsid w:val="00B62B1F"/>
    <w:rsid w:val="00B81BCD"/>
    <w:rsid w:val="00B91788"/>
    <w:rsid w:val="00BB4D9A"/>
    <w:rsid w:val="00BB72CF"/>
    <w:rsid w:val="00BF3F20"/>
    <w:rsid w:val="00C04314"/>
    <w:rsid w:val="00C17280"/>
    <w:rsid w:val="00C20C2E"/>
    <w:rsid w:val="00C41981"/>
    <w:rsid w:val="00C41A1C"/>
    <w:rsid w:val="00C43558"/>
    <w:rsid w:val="00C465BA"/>
    <w:rsid w:val="00C7428E"/>
    <w:rsid w:val="00C9379C"/>
    <w:rsid w:val="00CA175F"/>
    <w:rsid w:val="00CA77C4"/>
    <w:rsid w:val="00CE2AF1"/>
    <w:rsid w:val="00CE3A49"/>
    <w:rsid w:val="00CF4FD5"/>
    <w:rsid w:val="00CF6BBA"/>
    <w:rsid w:val="00CF7CB5"/>
    <w:rsid w:val="00D04A7F"/>
    <w:rsid w:val="00D051EB"/>
    <w:rsid w:val="00D13849"/>
    <w:rsid w:val="00D32BFC"/>
    <w:rsid w:val="00D40C9F"/>
    <w:rsid w:val="00D535F4"/>
    <w:rsid w:val="00D5438B"/>
    <w:rsid w:val="00D55250"/>
    <w:rsid w:val="00D61B2F"/>
    <w:rsid w:val="00D64D32"/>
    <w:rsid w:val="00D735F9"/>
    <w:rsid w:val="00DA05D0"/>
    <w:rsid w:val="00DB07FC"/>
    <w:rsid w:val="00DC04A1"/>
    <w:rsid w:val="00DD1F2D"/>
    <w:rsid w:val="00DD58F1"/>
    <w:rsid w:val="00E01FC3"/>
    <w:rsid w:val="00E03646"/>
    <w:rsid w:val="00E17133"/>
    <w:rsid w:val="00E40C8A"/>
    <w:rsid w:val="00E7466B"/>
    <w:rsid w:val="00E74D57"/>
    <w:rsid w:val="00EA6BB8"/>
    <w:rsid w:val="00ED028E"/>
    <w:rsid w:val="00EE2259"/>
    <w:rsid w:val="00EE799C"/>
    <w:rsid w:val="00F025B2"/>
    <w:rsid w:val="00F05607"/>
    <w:rsid w:val="00F21B4E"/>
    <w:rsid w:val="00F5401E"/>
    <w:rsid w:val="00F62598"/>
    <w:rsid w:val="00F74C4B"/>
    <w:rsid w:val="00F848CA"/>
    <w:rsid w:val="00F85B92"/>
    <w:rsid w:val="00FB5343"/>
    <w:rsid w:val="00FC6188"/>
    <w:rsid w:val="00FD656A"/>
    <w:rsid w:val="00FE495B"/>
    <w:rsid w:val="00F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1C"/>
  </w:style>
  <w:style w:type="paragraph" w:styleId="3">
    <w:name w:val="heading 3"/>
    <w:basedOn w:val="a"/>
    <w:link w:val="30"/>
    <w:uiPriority w:val="9"/>
    <w:qFormat/>
    <w:rsid w:val="00073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9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3922"/>
    <w:rPr>
      <w:b/>
      <w:bCs/>
    </w:rPr>
  </w:style>
  <w:style w:type="character" w:styleId="a5">
    <w:name w:val="Emphasis"/>
    <w:basedOn w:val="a0"/>
    <w:uiPriority w:val="20"/>
    <w:qFormat/>
    <w:rsid w:val="00073922"/>
    <w:rPr>
      <w:i/>
      <w:iCs/>
    </w:rPr>
  </w:style>
  <w:style w:type="paragraph" w:styleId="a6">
    <w:name w:val="No Spacing"/>
    <w:link w:val="a7"/>
    <w:uiPriority w:val="1"/>
    <w:qFormat/>
    <w:rsid w:val="001B3EB9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B3EB9"/>
    <w:rPr>
      <w:rFonts w:eastAsiaTheme="minorHAnsi"/>
      <w:lang w:eastAsia="en-US"/>
    </w:rPr>
  </w:style>
  <w:style w:type="paragraph" w:customStyle="1" w:styleId="Default">
    <w:name w:val="Default"/>
    <w:rsid w:val="001B3E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8">
    <w:name w:val="ОРВТ Основной текст"/>
    <w:basedOn w:val="a9"/>
    <w:link w:val="aa"/>
    <w:uiPriority w:val="99"/>
    <w:rsid w:val="001B3EB9"/>
    <w:pPr>
      <w:spacing w:before="120" w:line="36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ОРВТ Основной текст Знак"/>
    <w:link w:val="a8"/>
    <w:uiPriority w:val="99"/>
    <w:locked/>
    <w:rsid w:val="001B3EB9"/>
    <w:rPr>
      <w:rFonts w:ascii="Tahoma" w:eastAsia="Times New Roman" w:hAnsi="Tahoma" w:cs="Tahoma"/>
      <w:sz w:val="20"/>
      <w:szCs w:val="20"/>
    </w:rPr>
  </w:style>
  <w:style w:type="paragraph" w:styleId="a9">
    <w:name w:val="Body Text"/>
    <w:basedOn w:val="a"/>
    <w:link w:val="ab"/>
    <w:uiPriority w:val="99"/>
    <w:semiHidden/>
    <w:unhideWhenUsed/>
    <w:rsid w:val="001B3EB9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1B3EB9"/>
  </w:style>
  <w:style w:type="paragraph" w:styleId="ac">
    <w:name w:val="List Paragraph"/>
    <w:basedOn w:val="a"/>
    <w:uiPriority w:val="34"/>
    <w:qFormat/>
    <w:rsid w:val="00502DA1"/>
    <w:pPr>
      <w:ind w:left="720"/>
      <w:contextualSpacing/>
    </w:pPr>
  </w:style>
  <w:style w:type="paragraph" w:customStyle="1" w:styleId="ConsNormal">
    <w:name w:val="ConsNormal"/>
    <w:rsid w:val="00E40C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0pt">
    <w:name w:val="Основной текст + Интервал 0 pt"/>
    <w:basedOn w:val="ab"/>
    <w:uiPriority w:val="99"/>
    <w:rsid w:val="003F619C"/>
    <w:rPr>
      <w:rFonts w:ascii="Times New Roman" w:hAnsi="Times New Roman" w:cs="Times New Roman" w:hint="default"/>
      <w:strike w:val="0"/>
      <w:dstrike w:val="0"/>
      <w:noProof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customStyle="1" w:styleId="1">
    <w:name w:val="Стиль1"/>
    <w:basedOn w:val="a6"/>
    <w:next w:val="a6"/>
    <w:qFormat/>
    <w:rsid w:val="0090081E"/>
    <w:rPr>
      <w:rFonts w:ascii="Times New Roman" w:eastAsiaTheme="minorEastAsia" w:hAnsi="Times New Roman"/>
      <w:lang w:eastAsia="ru-RU"/>
    </w:rPr>
  </w:style>
  <w:style w:type="character" w:customStyle="1" w:styleId="apple-converted-space">
    <w:name w:val="apple-converted-space"/>
    <w:basedOn w:val="a0"/>
    <w:rsid w:val="00595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tulaev</dc:creator>
  <cp:keywords/>
  <dc:description/>
  <cp:lastModifiedBy>tulaev</cp:lastModifiedBy>
  <cp:revision>161</cp:revision>
  <cp:lastPrinted>2017-06-06T15:32:00Z</cp:lastPrinted>
  <dcterms:created xsi:type="dcterms:W3CDTF">2017-06-01T13:27:00Z</dcterms:created>
  <dcterms:modified xsi:type="dcterms:W3CDTF">2017-06-07T11:35:00Z</dcterms:modified>
</cp:coreProperties>
</file>