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3284"/>
      </w:tblGrid>
      <w:tr w:rsidR="00405384" w:rsidRPr="002A63FA" w:rsidTr="0068452E">
        <w:tc>
          <w:tcPr>
            <w:tcW w:w="4503" w:type="dxa"/>
          </w:tcPr>
          <w:p w:rsidR="00405384" w:rsidRPr="00A60CE0" w:rsidRDefault="00873A0A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84" w:rsidRPr="003A2173" w:rsidRDefault="00405384" w:rsidP="00A60C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5384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ОРЕНБУГСКОЙ ОБЛАСТИ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5384" w:rsidRPr="00BB3B66" w:rsidRDefault="00BB3B66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D22">
              <w:rPr>
                <w:rFonts w:ascii="Times New Roman" w:hAnsi="Times New Roman"/>
                <w:sz w:val="28"/>
                <w:szCs w:val="28"/>
                <w:u w:val="single"/>
              </w:rPr>
              <w:t>15.04.</w:t>
            </w:r>
            <w:r w:rsidR="00405384" w:rsidRPr="00E43D22">
              <w:rPr>
                <w:rFonts w:ascii="Times New Roman" w:hAnsi="Times New Roman"/>
                <w:sz w:val="28"/>
                <w:szCs w:val="28"/>
                <w:u w:val="single"/>
              </w:rPr>
              <w:t>2019</w:t>
            </w:r>
            <w:r w:rsidR="00405384" w:rsidRPr="004B55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43D22">
              <w:rPr>
                <w:rFonts w:ascii="Times New Roman" w:hAnsi="Times New Roman"/>
                <w:sz w:val="28"/>
                <w:szCs w:val="28"/>
                <w:u w:val="single"/>
              </w:rPr>
              <w:t>821-п</w:t>
            </w:r>
            <w:bookmarkStart w:id="0" w:name="_GoBack"/>
            <w:bookmarkEnd w:id="0"/>
          </w:p>
          <w:p w:rsidR="00405384" w:rsidRPr="00320E22" w:rsidRDefault="00405384" w:rsidP="00900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05384" w:rsidRPr="00320E22" w:rsidRDefault="00405384" w:rsidP="00BB3B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384" w:rsidRPr="002A63FA" w:rsidTr="0068452E">
        <w:tc>
          <w:tcPr>
            <w:tcW w:w="4503" w:type="dxa"/>
          </w:tcPr>
          <w:p w:rsidR="00405384" w:rsidRPr="002A63FA" w:rsidRDefault="00873A0A" w:rsidP="00B058D6">
            <w:pPr>
              <w:pStyle w:val="21"/>
              <w:shd w:val="clear" w:color="auto" w:fill="auto"/>
              <w:spacing w:before="0"/>
              <w:ind w:right="-108" w:firstLine="0"/>
            </w:pPr>
            <w:bookmarkStart w:id="1" w:name="Par406"/>
            <w:bookmarkEnd w:id="1"/>
            <w:r>
              <w:t xml:space="preserve">О Порядке информирования родителями (законными представителями) </w:t>
            </w:r>
            <w:r w:rsidR="00CF1C86">
              <w:t>У</w:t>
            </w:r>
            <w:r w:rsidR="00436C8D">
              <w:t>правлени</w:t>
            </w:r>
            <w:r w:rsidR="00B058D6">
              <w:t>е</w:t>
            </w:r>
            <w:r>
              <w:t xml:space="preserve"> образования администрации </w:t>
            </w:r>
            <w:r w:rsidR="00173C68">
              <w:t xml:space="preserve">МО </w:t>
            </w:r>
            <w:r>
              <w:t>Соль-Илецк</w:t>
            </w:r>
            <w:r w:rsidR="00173C68">
              <w:t>ий</w:t>
            </w:r>
            <w:r>
              <w:t xml:space="preserve"> городско</w:t>
            </w:r>
            <w:r w:rsidR="00173C68">
              <w:t>й</w:t>
            </w:r>
            <w:r>
              <w:t xml:space="preserve"> округ о выборе семейного образования в качестве формы получения образования на территории</w:t>
            </w:r>
            <w:r w:rsidR="00405384">
              <w:t xml:space="preserve"> Соль-Илецкого городского округа</w:t>
            </w:r>
          </w:p>
        </w:tc>
        <w:tc>
          <w:tcPr>
            <w:tcW w:w="3284" w:type="dxa"/>
          </w:tcPr>
          <w:p w:rsidR="00405384" w:rsidRPr="002A63FA" w:rsidRDefault="00405384" w:rsidP="002A63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018F9" w:rsidRDefault="003018F9" w:rsidP="003018F9">
      <w:pPr>
        <w:pStyle w:val="21"/>
        <w:shd w:val="clear" w:color="auto" w:fill="auto"/>
        <w:spacing w:before="0" w:after="0"/>
        <w:ind w:firstLine="708"/>
      </w:pPr>
    </w:p>
    <w:p w:rsidR="003018F9" w:rsidRDefault="00436C8D" w:rsidP="009350AE">
      <w:pPr>
        <w:pStyle w:val="21"/>
        <w:shd w:val="clear" w:color="auto" w:fill="auto"/>
        <w:spacing w:before="0" w:after="0" w:line="360" w:lineRule="auto"/>
        <w:ind w:firstLine="709"/>
      </w:pPr>
      <w:r>
        <w:t xml:space="preserve">В соответствии с частью 5 статьи 63 </w:t>
      </w:r>
      <w:r w:rsidR="00405384">
        <w:t xml:space="preserve">Федерального закона </w:t>
      </w:r>
      <w:r w:rsidR="00123D6A">
        <w:t xml:space="preserve">Российской Федерации </w:t>
      </w:r>
      <w:r w:rsidR="00405384">
        <w:t>от 29.12.2012  № 273-ФЗ «Об образовании в Российской Федерации»</w:t>
      </w:r>
      <w:r>
        <w:t>и</w:t>
      </w:r>
      <w:r w:rsidR="00405384">
        <w:t>Федеральн</w:t>
      </w:r>
      <w:r>
        <w:t xml:space="preserve">ым </w:t>
      </w:r>
      <w:r w:rsidR="00405384">
        <w:t xml:space="preserve"> закон</w:t>
      </w:r>
      <w:r>
        <w:t>омРоссийской Федерации от 06</w:t>
      </w:r>
      <w:r w:rsidR="00405384">
        <w:t>.</w:t>
      </w:r>
      <w:r>
        <w:t>10</w:t>
      </w:r>
      <w:r w:rsidR="00405384">
        <w:t>.</w:t>
      </w:r>
      <w:r>
        <w:t>2003 № 131</w:t>
      </w:r>
      <w:r w:rsidR="00405384">
        <w:t xml:space="preserve">-ФЗ «Об </w:t>
      </w:r>
      <w:r>
        <w:t>общих принципах организации местного самоуправления в Российской Федерации</w:t>
      </w:r>
      <w:r w:rsidR="00405384">
        <w:t>» постановляю:</w:t>
      </w:r>
    </w:p>
    <w:p w:rsidR="00405384" w:rsidRDefault="00405384" w:rsidP="009350AE">
      <w:pPr>
        <w:pStyle w:val="21"/>
        <w:numPr>
          <w:ilvl w:val="0"/>
          <w:numId w:val="8"/>
        </w:numPr>
        <w:shd w:val="clear" w:color="auto" w:fill="auto"/>
        <w:tabs>
          <w:tab w:val="left" w:pos="1025"/>
        </w:tabs>
        <w:spacing w:before="0" w:after="0" w:line="360" w:lineRule="auto"/>
        <w:ind w:firstLine="760"/>
      </w:pPr>
      <w:r>
        <w:t xml:space="preserve">Утвердить Порядок </w:t>
      </w:r>
      <w:r w:rsidR="00123D6A">
        <w:t>информирования родителя</w:t>
      </w:r>
      <w:r w:rsidR="00CF1C86">
        <w:t>ми (законными представителями) У</w:t>
      </w:r>
      <w:r w:rsidR="00123D6A">
        <w:t>правлени</w:t>
      </w:r>
      <w:r w:rsidR="00B058D6">
        <w:t>е</w:t>
      </w:r>
      <w:r w:rsidR="00123D6A">
        <w:t xml:space="preserve"> образования администрации </w:t>
      </w:r>
      <w:r w:rsidR="00173C68">
        <w:t xml:space="preserve">МО </w:t>
      </w:r>
      <w:r w:rsidR="00123D6A" w:rsidRPr="00123D6A">
        <w:t>Соль-Илецк</w:t>
      </w:r>
      <w:r w:rsidR="00173C68">
        <w:t>ий</w:t>
      </w:r>
      <w:r w:rsidR="00123D6A" w:rsidRPr="00123D6A">
        <w:t xml:space="preserve"> городско</w:t>
      </w:r>
      <w:r w:rsidR="00173C68">
        <w:t>й</w:t>
      </w:r>
      <w:r w:rsidR="00123D6A" w:rsidRPr="00123D6A">
        <w:t xml:space="preserve"> округ</w:t>
      </w:r>
      <w:r w:rsidR="00123D6A">
        <w:t xml:space="preserve"> о выборе семейного образования в качестве формы получения образования </w:t>
      </w:r>
      <w:r>
        <w:t>на территории Соль-Илецкого городского округа Оренбургс</w:t>
      </w:r>
      <w:r w:rsidR="00123D6A">
        <w:t>кой области согласно приложению</w:t>
      </w:r>
      <w:r w:rsidRPr="00162908">
        <w:rPr>
          <w:rStyle w:val="2MSReferenceSansSerif"/>
          <w:rFonts w:ascii="Times New Roman" w:hAnsi="Times New Roman" w:cs="Times New Roman"/>
          <w:b w:val="0"/>
          <w:bCs w:val="0"/>
          <w:noProof w:val="0"/>
          <w:sz w:val="28"/>
          <w:szCs w:val="28"/>
        </w:rPr>
        <w:t>.</w:t>
      </w:r>
    </w:p>
    <w:p w:rsidR="003018F9" w:rsidRDefault="00405384" w:rsidP="009350AE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60" w:lineRule="auto"/>
        <w:ind w:firstLine="660"/>
      </w:pPr>
      <w:r>
        <w:t xml:space="preserve">Контроль за исполнением </w:t>
      </w:r>
      <w:r w:rsidR="0077212B">
        <w:t xml:space="preserve">настоящего </w:t>
      </w:r>
      <w:r>
        <w:t xml:space="preserve">постановления возложить на заместителя главы администрации Соль-Илецкого городского округа по </w:t>
      </w:r>
      <w:r w:rsidR="009350AE">
        <w:t>социальным вопросам Чернову О.В.</w:t>
      </w:r>
    </w:p>
    <w:p w:rsidR="00405384" w:rsidRPr="00563E1F" w:rsidRDefault="00405384" w:rsidP="009350AE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60" w:lineRule="auto"/>
        <w:ind w:firstLine="658"/>
      </w:pPr>
      <w:r>
        <w:lastRenderedPageBreak/>
        <w:t>Настоящее постановление вступает в силу после его официального опубликования (обнародования).</w:t>
      </w:r>
    </w:p>
    <w:tbl>
      <w:tblPr>
        <w:tblW w:w="4946" w:type="pct"/>
        <w:tblLook w:val="00A0"/>
      </w:tblPr>
      <w:tblGrid>
        <w:gridCol w:w="5917"/>
        <w:gridCol w:w="995"/>
        <w:gridCol w:w="2549"/>
      </w:tblGrid>
      <w:tr w:rsidR="00405384" w:rsidRPr="002A63FA" w:rsidTr="009350AE">
        <w:trPr>
          <w:trHeight w:val="396"/>
        </w:trPr>
        <w:tc>
          <w:tcPr>
            <w:tcW w:w="3127" w:type="pct"/>
          </w:tcPr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  <w:tc>
          <w:tcPr>
            <w:tcW w:w="526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12B" w:rsidRDefault="0077212B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А.А.Кузьмин</w:t>
            </w:r>
          </w:p>
        </w:tc>
      </w:tr>
      <w:tr w:rsidR="00405384" w:rsidRPr="002A63FA" w:rsidTr="009350AE">
        <w:trPr>
          <w:trHeight w:val="1417"/>
        </w:trPr>
        <w:tc>
          <w:tcPr>
            <w:tcW w:w="3127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Верно:</w:t>
            </w:r>
          </w:p>
          <w:p w:rsidR="00405384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организационного отдела</w:t>
            </w:r>
          </w:p>
        </w:tc>
        <w:tc>
          <w:tcPr>
            <w:tcW w:w="526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pct"/>
          </w:tcPr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Е.В.Телушкина</w:t>
            </w:r>
          </w:p>
        </w:tc>
      </w:tr>
    </w:tbl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Pr="0033174A" w:rsidRDefault="00405384" w:rsidP="006C4B9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0C68DB">
        <w:rPr>
          <w:rFonts w:ascii="Times New Roman" w:hAnsi="Times New Roman"/>
        </w:rPr>
        <w:t xml:space="preserve">Разослано: </w:t>
      </w:r>
      <w:r>
        <w:rPr>
          <w:rFonts w:ascii="Times New Roman" w:hAnsi="Times New Roman"/>
        </w:rPr>
        <w:t>в организационный отдел,</w:t>
      </w:r>
      <w:r w:rsidRPr="000C68DB">
        <w:rPr>
          <w:rFonts w:ascii="Times New Roman" w:hAnsi="Times New Roman"/>
        </w:rPr>
        <w:t xml:space="preserve">  прокуратуру Соль-Илецкого района,</w:t>
      </w:r>
      <w:r w:rsidR="00CF1C86">
        <w:rPr>
          <w:rFonts w:ascii="Times New Roman" w:hAnsi="Times New Roman"/>
        </w:rPr>
        <w:t>У</w:t>
      </w:r>
      <w:r>
        <w:rPr>
          <w:rFonts w:ascii="Times New Roman" w:hAnsi="Times New Roman"/>
        </w:rPr>
        <w:t>правление образования</w:t>
      </w:r>
    </w:p>
    <w:p w:rsidR="0033174A" w:rsidRPr="004B161B" w:rsidRDefault="0033174A" w:rsidP="0033174A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lastRenderedPageBreak/>
        <w:t>Приложение</w:t>
      </w:r>
    </w:p>
    <w:p w:rsidR="0033174A" w:rsidRDefault="0033174A" w:rsidP="0033174A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33174A" w:rsidRPr="004B161B" w:rsidRDefault="0033174A" w:rsidP="0033174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74A" w:rsidRDefault="0033174A" w:rsidP="0033174A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4B161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B161B">
        <w:rPr>
          <w:sz w:val="28"/>
          <w:szCs w:val="28"/>
        </w:rPr>
        <w:t xml:space="preserve"> округ</w:t>
      </w:r>
    </w:p>
    <w:p w:rsidR="0033174A" w:rsidRPr="004B161B" w:rsidRDefault="0033174A" w:rsidP="0033174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174A" w:rsidRDefault="0033174A" w:rsidP="0033174A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t xml:space="preserve">от </w:t>
      </w:r>
      <w:r w:rsidRPr="0033174A">
        <w:rPr>
          <w:sz w:val="28"/>
          <w:szCs w:val="28"/>
        </w:rPr>
        <w:t>15</w:t>
      </w:r>
      <w:r>
        <w:rPr>
          <w:sz w:val="28"/>
          <w:szCs w:val="28"/>
        </w:rPr>
        <w:t>.04.2019</w:t>
      </w:r>
      <w:r w:rsidRPr="004B161B">
        <w:rPr>
          <w:sz w:val="28"/>
          <w:szCs w:val="28"/>
        </w:rPr>
        <w:t xml:space="preserve"> № </w:t>
      </w:r>
      <w:r>
        <w:rPr>
          <w:sz w:val="28"/>
          <w:szCs w:val="28"/>
        </w:rPr>
        <w:t>821-п</w:t>
      </w:r>
    </w:p>
    <w:p w:rsidR="0033174A" w:rsidRDefault="0033174A" w:rsidP="0033174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3174A" w:rsidRDefault="0033174A" w:rsidP="0033174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3174A" w:rsidRDefault="0033174A" w:rsidP="0033174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родителями (законными представителями) Управление образования администрации муниципального образования Соль-Илецкий городской округ Оренбургской области о выборе семейного образования в качестве формы получения образования на территории муниципального образования Соль-Илецкий городской округ</w:t>
      </w:r>
    </w:p>
    <w:p w:rsidR="0033174A" w:rsidRDefault="0033174A" w:rsidP="0033174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3174A" w:rsidRDefault="0033174A" w:rsidP="0033174A">
      <w:pPr>
        <w:pStyle w:val="21"/>
        <w:numPr>
          <w:ilvl w:val="0"/>
          <w:numId w:val="9"/>
        </w:numPr>
        <w:shd w:val="clear" w:color="auto" w:fill="auto"/>
        <w:spacing w:before="0" w:after="0" w:line="360" w:lineRule="auto"/>
        <w:ind w:firstLine="720"/>
      </w:pPr>
      <w:r>
        <w:t>Настоящий Порядок разработан в соответствии с действующим законодательством Российской Федерации с целью реализации семейного образования на территории Соль-Илецкого городского округа как вариативной формы обучения ребенка, основанной на желании родителей (законных представителей) дать своему ребенку образование в семье.</w:t>
      </w:r>
    </w:p>
    <w:p w:rsidR="0033174A" w:rsidRPr="00B320B6" w:rsidRDefault="0033174A" w:rsidP="0033174A">
      <w:pPr>
        <w:pStyle w:val="21"/>
        <w:numPr>
          <w:ilvl w:val="0"/>
          <w:numId w:val="9"/>
        </w:numPr>
        <w:shd w:val="clear" w:color="auto" w:fill="auto"/>
        <w:tabs>
          <w:tab w:val="left" w:pos="1328"/>
        </w:tabs>
        <w:spacing w:before="0" w:after="0" w:line="360" w:lineRule="auto"/>
        <w:ind w:firstLine="780"/>
      </w:pPr>
      <w:r>
        <w:t>В соответствии с Федеральным законом от 29.12.2012 № 273-ФЗ «Об образовании в Российской Федерации» общее образование может быть получено:</w:t>
      </w:r>
    </w:p>
    <w:p w:rsidR="0033174A" w:rsidRDefault="0033174A" w:rsidP="0033174A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  <w:r>
        <w:t>- в организациях, осуществляющих образовательную деятельность;</w:t>
      </w:r>
    </w:p>
    <w:p w:rsidR="0033174A" w:rsidRDefault="0033174A" w:rsidP="0033174A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  <w:r>
        <w:t>- вне организаций, осуществляющих образовательную деятельность (в форме семейного образования и самообслуживания).</w:t>
      </w:r>
    </w:p>
    <w:p w:rsidR="0033174A" w:rsidRDefault="0033174A" w:rsidP="0033174A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 xml:space="preserve">           3.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несовершеннолетних обучающихся.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3174A" w:rsidRDefault="0033174A" w:rsidP="0033174A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 xml:space="preserve">4.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Управление образования </w:t>
      </w:r>
      <w:r>
        <w:lastRenderedPageBreak/>
        <w:t>администрации муниципального образования Соль-Илецкий городской округ.</w:t>
      </w:r>
    </w:p>
    <w:p w:rsidR="0033174A" w:rsidRDefault="0033174A" w:rsidP="0033174A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5. Способ информирования родителями (законными представителями) определяется самостоятельно. Примерная форма сообщения о выборе формы получения общего образования в форме семейного образования указана в приложении к настоящему Порядку. Сообщение может быть направлено в письменном виде по почте либо предъявлено лично в Управление образования Соль-Илецкого городского округа.</w:t>
      </w:r>
    </w:p>
    <w:p w:rsidR="0033174A" w:rsidRDefault="0033174A" w:rsidP="0033174A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6. Поступившая в Управление образования информация заносится в базу данных по учету детей, имеющих право на получение общего образования каждого уровня, и формы получения общего образования, определенных родителями (законными представителями).</w:t>
      </w:r>
    </w:p>
    <w:p w:rsidR="0033174A" w:rsidRDefault="0033174A" w:rsidP="0033174A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7. Ребенок, получающий общее образование в форме семейного образования, по решению родителей (законных представителей) на любом этапе обучения вправе продолжить обучение в образовательной организации.</w:t>
      </w:r>
    </w:p>
    <w:p w:rsidR="0033174A" w:rsidRDefault="0033174A" w:rsidP="0033174A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  <w:r>
        <w:tab/>
      </w:r>
    </w:p>
    <w:p w:rsidR="0033174A" w:rsidRDefault="0033174A" w:rsidP="0033174A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</w:p>
    <w:p w:rsidR="0033174A" w:rsidRPr="00CF34CA" w:rsidRDefault="0033174A" w:rsidP="0033174A">
      <w:pPr>
        <w:pStyle w:val="21"/>
        <w:shd w:val="clear" w:color="auto" w:fill="auto"/>
        <w:spacing w:before="0" w:after="0" w:line="280" w:lineRule="exact"/>
        <w:ind w:firstLine="0"/>
        <w:sectPr w:rsidR="0033174A" w:rsidRPr="00CF34CA" w:rsidSect="003208C6">
          <w:footerReference w:type="default" r:id="rId8"/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right"/>
      </w:pPr>
      <w:r>
        <w:lastRenderedPageBreak/>
        <w:t xml:space="preserve">Приложениек Порядку </w:t>
      </w: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</w:pP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</w:pPr>
    </w:p>
    <w:p w:rsidR="0033174A" w:rsidRDefault="0033174A" w:rsidP="0033174A">
      <w:pPr>
        <w:pStyle w:val="21"/>
        <w:shd w:val="clear" w:color="auto" w:fill="auto"/>
        <w:spacing w:before="0" w:after="0" w:line="360" w:lineRule="auto"/>
        <w:ind w:firstLine="0"/>
        <w:jc w:val="center"/>
      </w:pPr>
      <w:r>
        <w:t>Примерная форма сообщения о выборе формы получения общего образования в форме семейного образования</w:t>
      </w: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Начальнику Управления 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>образования администрации МО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>Соль-Илецкий городской округ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                                                                  ____________________________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>от _________________________</w:t>
      </w:r>
    </w:p>
    <w:p w:rsidR="0033174A" w:rsidRPr="00483846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   ___________________________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(законного представителя) полностью)                                                  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                          ___________________________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>проживающего(ей) по адресу: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                            ___________________________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                                  ___________________________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 xml:space="preserve">                                  ___________________________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left="4820" w:firstLine="0"/>
      </w:pPr>
      <w:r>
        <w:t>Телефон:___________________</w:t>
      </w: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ЗАЯВЛЕНИЕ</w:t>
      </w: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33174A" w:rsidRDefault="0033174A" w:rsidP="0033174A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 xml:space="preserve">Я, _______________________________________________________________, 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2"/>
          <w:szCs w:val="22"/>
        </w:rPr>
      </w:pPr>
      <w:r w:rsidRPr="00B23A05">
        <w:rPr>
          <w:sz w:val="22"/>
          <w:szCs w:val="22"/>
        </w:rPr>
        <w:t xml:space="preserve">(фамилия, имя, отчество одного из родителей, </w:t>
      </w:r>
      <w:r>
        <w:rPr>
          <w:sz w:val="22"/>
          <w:szCs w:val="22"/>
        </w:rPr>
        <w:t>(</w:t>
      </w:r>
      <w:r w:rsidRPr="00B23A05">
        <w:rPr>
          <w:sz w:val="22"/>
          <w:szCs w:val="22"/>
        </w:rPr>
        <w:t>законных представителей)</w:t>
      </w:r>
      <w:r>
        <w:rPr>
          <w:sz w:val="22"/>
          <w:szCs w:val="22"/>
        </w:rPr>
        <w:t xml:space="preserve"> несовершеннолетнего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__________________________________________________________________</w:t>
      </w:r>
    </w:p>
    <w:p w:rsidR="0033174A" w:rsidRPr="001F32C9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 несовершеннолетнего)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</w:pPr>
      <w:r>
        <w:t xml:space="preserve">в соответствии с п.2 ч.1 ст.17, ч.5 ст.63 Федерального закона от 29.12.2012 № 273-ФЗ «Об образовании в Российской Федерации» информирую о выборе формы получения общего образования моего ребенка, с учетом его мнения, в форме семейного образования по образовательным программам 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</w:pPr>
      <w:r>
        <w:t>начального общего, основного общего, среднего общего образования.</w:t>
      </w:r>
    </w:p>
    <w:p w:rsidR="0033174A" w:rsidRPr="00847D73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t>Образовательное учреждение для прохождения промежуточной и итоговой аттестации (указать) __________________________________________________________________.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</w:pP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t xml:space="preserve">Согласен(на) на обработку персональных данных моих и моего ребенка в </w:t>
      </w:r>
      <w:r>
        <w:lastRenderedPageBreak/>
        <w:t>порядке, установленном ст.9 Федерального закона от 27.07.2006г. № 152-ФЗ «О персональных данных»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</w:pP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t>______________________</w:t>
      </w:r>
    </w:p>
    <w:p w:rsidR="0033174A" w:rsidRPr="009C5258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r w:rsidRPr="00847D73">
        <w:rPr>
          <w:sz w:val="22"/>
          <w:szCs w:val="22"/>
        </w:rPr>
        <w:t>(подпись)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t>______________________г.</w:t>
      </w:r>
    </w:p>
    <w:p w:rsidR="0033174A" w:rsidRPr="009C5258" w:rsidRDefault="0033174A" w:rsidP="0033174A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</w:pPr>
    </w:p>
    <w:p w:rsidR="0033174A" w:rsidRDefault="0033174A" w:rsidP="0033174A">
      <w:pPr>
        <w:pStyle w:val="21"/>
        <w:shd w:val="clear" w:color="auto" w:fill="auto"/>
        <w:spacing w:before="0" w:after="0" w:line="240" w:lineRule="auto"/>
        <w:ind w:firstLine="0"/>
      </w:pPr>
      <w:r>
        <w:t>_________________________                                          ___________________</w:t>
      </w:r>
    </w:p>
    <w:p w:rsidR="0033174A" w:rsidRPr="00847D73" w:rsidRDefault="0033174A" w:rsidP="0033174A">
      <w:pPr>
        <w:pStyle w:val="2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(ФИО заявителя)                                                                                       (подпись)</w:t>
      </w:r>
    </w:p>
    <w:sectPr w:rsidR="0033174A" w:rsidRPr="00847D73" w:rsidSect="0033174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9D" w:rsidRDefault="00DA229D" w:rsidP="009C4001">
      <w:pPr>
        <w:spacing w:after="0" w:line="240" w:lineRule="auto"/>
      </w:pPr>
      <w:r>
        <w:separator/>
      </w:r>
    </w:p>
  </w:endnote>
  <w:endnote w:type="continuationSeparator" w:id="1">
    <w:p w:rsidR="00DA229D" w:rsidRDefault="00DA229D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4A" w:rsidRDefault="003317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4A" w:rsidRDefault="003317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9D" w:rsidRDefault="00DA229D" w:rsidP="009C4001">
      <w:pPr>
        <w:spacing w:after="0" w:line="240" w:lineRule="auto"/>
      </w:pPr>
      <w:r>
        <w:separator/>
      </w:r>
    </w:p>
  </w:footnote>
  <w:footnote w:type="continuationSeparator" w:id="1">
    <w:p w:rsidR="00DA229D" w:rsidRDefault="00DA229D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4" w:rsidRDefault="002A0390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53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384">
      <w:rPr>
        <w:rStyle w:val="a6"/>
        <w:noProof/>
      </w:rPr>
      <w:t>1</w:t>
    </w:r>
    <w:r>
      <w:rPr>
        <w:rStyle w:val="a6"/>
      </w:rPr>
      <w:fldChar w:fldCharType="end"/>
    </w:r>
  </w:p>
  <w:p w:rsidR="00405384" w:rsidRDefault="004053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4" w:rsidRDefault="00405384">
    <w:pPr>
      <w:pStyle w:val="a4"/>
    </w:pPr>
  </w:p>
  <w:p w:rsidR="00405384" w:rsidRDefault="004053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3F6"/>
    <w:multiLevelType w:val="multilevel"/>
    <w:tmpl w:val="037E5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619A8"/>
    <w:multiLevelType w:val="multilevel"/>
    <w:tmpl w:val="EA3C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01"/>
    <w:rsid w:val="00016990"/>
    <w:rsid w:val="00024731"/>
    <w:rsid w:val="00031DA6"/>
    <w:rsid w:val="0004283B"/>
    <w:rsid w:val="0004410F"/>
    <w:rsid w:val="00045FA5"/>
    <w:rsid w:val="00054456"/>
    <w:rsid w:val="0006277C"/>
    <w:rsid w:val="00084484"/>
    <w:rsid w:val="00085C70"/>
    <w:rsid w:val="000864B7"/>
    <w:rsid w:val="00097E70"/>
    <w:rsid w:val="000A30D8"/>
    <w:rsid w:val="000B323D"/>
    <w:rsid w:val="000B540A"/>
    <w:rsid w:val="000B79A4"/>
    <w:rsid w:val="000C4E00"/>
    <w:rsid w:val="000C68DB"/>
    <w:rsid w:val="000D7A53"/>
    <w:rsid w:val="00107B3C"/>
    <w:rsid w:val="00123D6A"/>
    <w:rsid w:val="00124B53"/>
    <w:rsid w:val="00131CB4"/>
    <w:rsid w:val="00140940"/>
    <w:rsid w:val="00142779"/>
    <w:rsid w:val="00162908"/>
    <w:rsid w:val="00173C68"/>
    <w:rsid w:val="00181521"/>
    <w:rsid w:val="00186F8B"/>
    <w:rsid w:val="001A4A75"/>
    <w:rsid w:val="001B1B32"/>
    <w:rsid w:val="001E6DA7"/>
    <w:rsid w:val="001E7B66"/>
    <w:rsid w:val="0020025A"/>
    <w:rsid w:val="002041F9"/>
    <w:rsid w:val="0020759F"/>
    <w:rsid w:val="00216EC9"/>
    <w:rsid w:val="00223CB8"/>
    <w:rsid w:val="002409C1"/>
    <w:rsid w:val="00251ACC"/>
    <w:rsid w:val="0025549D"/>
    <w:rsid w:val="00255BA8"/>
    <w:rsid w:val="00257FA3"/>
    <w:rsid w:val="00267FB7"/>
    <w:rsid w:val="00275AC9"/>
    <w:rsid w:val="0027724D"/>
    <w:rsid w:val="00277370"/>
    <w:rsid w:val="0028119A"/>
    <w:rsid w:val="00287F32"/>
    <w:rsid w:val="00296FE6"/>
    <w:rsid w:val="002A0390"/>
    <w:rsid w:val="002A5203"/>
    <w:rsid w:val="002A63FA"/>
    <w:rsid w:val="002B270A"/>
    <w:rsid w:val="002C053C"/>
    <w:rsid w:val="002E761F"/>
    <w:rsid w:val="003018F9"/>
    <w:rsid w:val="00303BC8"/>
    <w:rsid w:val="003066F9"/>
    <w:rsid w:val="00320E22"/>
    <w:rsid w:val="0033174A"/>
    <w:rsid w:val="00354F16"/>
    <w:rsid w:val="00361DB2"/>
    <w:rsid w:val="00380424"/>
    <w:rsid w:val="00392205"/>
    <w:rsid w:val="003A2173"/>
    <w:rsid w:val="003B6E1A"/>
    <w:rsid w:val="003C3EF9"/>
    <w:rsid w:val="003F34A5"/>
    <w:rsid w:val="00404CB7"/>
    <w:rsid w:val="00405384"/>
    <w:rsid w:val="0042565B"/>
    <w:rsid w:val="00431CD5"/>
    <w:rsid w:val="00436C8D"/>
    <w:rsid w:val="004407E1"/>
    <w:rsid w:val="00443017"/>
    <w:rsid w:val="0045207A"/>
    <w:rsid w:val="00457FCA"/>
    <w:rsid w:val="00466DEC"/>
    <w:rsid w:val="00473E99"/>
    <w:rsid w:val="004810B2"/>
    <w:rsid w:val="0049737D"/>
    <w:rsid w:val="004A09DF"/>
    <w:rsid w:val="004A4F41"/>
    <w:rsid w:val="004B4171"/>
    <w:rsid w:val="004B55AF"/>
    <w:rsid w:val="004C355E"/>
    <w:rsid w:val="004C72F1"/>
    <w:rsid w:val="004D3D95"/>
    <w:rsid w:val="004E621D"/>
    <w:rsid w:val="004F2337"/>
    <w:rsid w:val="004F3777"/>
    <w:rsid w:val="0051345C"/>
    <w:rsid w:val="00526C55"/>
    <w:rsid w:val="00533FFD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12A90"/>
    <w:rsid w:val="00614342"/>
    <w:rsid w:val="00623BBB"/>
    <w:rsid w:val="0063178A"/>
    <w:rsid w:val="006477EF"/>
    <w:rsid w:val="00672719"/>
    <w:rsid w:val="0067576B"/>
    <w:rsid w:val="0068452E"/>
    <w:rsid w:val="00685317"/>
    <w:rsid w:val="006932FB"/>
    <w:rsid w:val="00693AE3"/>
    <w:rsid w:val="006B6B36"/>
    <w:rsid w:val="006C4B92"/>
    <w:rsid w:val="006C5433"/>
    <w:rsid w:val="006D7738"/>
    <w:rsid w:val="006D77C4"/>
    <w:rsid w:val="006E010F"/>
    <w:rsid w:val="006E6DF1"/>
    <w:rsid w:val="006F436B"/>
    <w:rsid w:val="00702887"/>
    <w:rsid w:val="00711004"/>
    <w:rsid w:val="00715A99"/>
    <w:rsid w:val="00724D79"/>
    <w:rsid w:val="00733566"/>
    <w:rsid w:val="00745366"/>
    <w:rsid w:val="00762241"/>
    <w:rsid w:val="0077212B"/>
    <w:rsid w:val="007749C3"/>
    <w:rsid w:val="00777E66"/>
    <w:rsid w:val="00783B0F"/>
    <w:rsid w:val="00787558"/>
    <w:rsid w:val="0079024F"/>
    <w:rsid w:val="00791229"/>
    <w:rsid w:val="00794EDD"/>
    <w:rsid w:val="007973EF"/>
    <w:rsid w:val="00797410"/>
    <w:rsid w:val="007C00F4"/>
    <w:rsid w:val="007E0622"/>
    <w:rsid w:val="007E1F40"/>
    <w:rsid w:val="007F7716"/>
    <w:rsid w:val="0080731B"/>
    <w:rsid w:val="00814EAF"/>
    <w:rsid w:val="00831140"/>
    <w:rsid w:val="0085450A"/>
    <w:rsid w:val="00873A0A"/>
    <w:rsid w:val="00885867"/>
    <w:rsid w:val="00890238"/>
    <w:rsid w:val="0089622E"/>
    <w:rsid w:val="008A5372"/>
    <w:rsid w:val="008C6E50"/>
    <w:rsid w:val="008C741D"/>
    <w:rsid w:val="008E22D0"/>
    <w:rsid w:val="008E38E0"/>
    <w:rsid w:val="008F276F"/>
    <w:rsid w:val="0090069B"/>
    <w:rsid w:val="00915FBE"/>
    <w:rsid w:val="0092576C"/>
    <w:rsid w:val="009350AE"/>
    <w:rsid w:val="0095322E"/>
    <w:rsid w:val="009611CD"/>
    <w:rsid w:val="009622CB"/>
    <w:rsid w:val="00971647"/>
    <w:rsid w:val="00971CF4"/>
    <w:rsid w:val="00975842"/>
    <w:rsid w:val="00997851"/>
    <w:rsid w:val="009979FA"/>
    <w:rsid w:val="009B3C56"/>
    <w:rsid w:val="009B7468"/>
    <w:rsid w:val="009B7562"/>
    <w:rsid w:val="009C4001"/>
    <w:rsid w:val="009D342A"/>
    <w:rsid w:val="00A107AF"/>
    <w:rsid w:val="00A13DFA"/>
    <w:rsid w:val="00A350A6"/>
    <w:rsid w:val="00A47BA1"/>
    <w:rsid w:val="00A51C2A"/>
    <w:rsid w:val="00A60CE0"/>
    <w:rsid w:val="00A65BEF"/>
    <w:rsid w:val="00A7577D"/>
    <w:rsid w:val="00A9637D"/>
    <w:rsid w:val="00AA30BA"/>
    <w:rsid w:val="00AA3542"/>
    <w:rsid w:val="00AC01D9"/>
    <w:rsid w:val="00AC60D6"/>
    <w:rsid w:val="00AD39A3"/>
    <w:rsid w:val="00AF7E74"/>
    <w:rsid w:val="00B018A9"/>
    <w:rsid w:val="00B03AAD"/>
    <w:rsid w:val="00B058D6"/>
    <w:rsid w:val="00B26A23"/>
    <w:rsid w:val="00B31013"/>
    <w:rsid w:val="00B52D3E"/>
    <w:rsid w:val="00B6609C"/>
    <w:rsid w:val="00B8328D"/>
    <w:rsid w:val="00B96C0B"/>
    <w:rsid w:val="00BB3037"/>
    <w:rsid w:val="00BB3B66"/>
    <w:rsid w:val="00BB79F3"/>
    <w:rsid w:val="00BC13ED"/>
    <w:rsid w:val="00BC5C61"/>
    <w:rsid w:val="00BD05A5"/>
    <w:rsid w:val="00BF1B97"/>
    <w:rsid w:val="00BF3C8E"/>
    <w:rsid w:val="00BF3DB6"/>
    <w:rsid w:val="00C03012"/>
    <w:rsid w:val="00C03811"/>
    <w:rsid w:val="00C03E4E"/>
    <w:rsid w:val="00C333A9"/>
    <w:rsid w:val="00C361B5"/>
    <w:rsid w:val="00C46E54"/>
    <w:rsid w:val="00C6775F"/>
    <w:rsid w:val="00C71F68"/>
    <w:rsid w:val="00C7344F"/>
    <w:rsid w:val="00CA7CE4"/>
    <w:rsid w:val="00CB020E"/>
    <w:rsid w:val="00CB4D97"/>
    <w:rsid w:val="00CC5B43"/>
    <w:rsid w:val="00CE2D5C"/>
    <w:rsid w:val="00CF1C86"/>
    <w:rsid w:val="00CF2BA1"/>
    <w:rsid w:val="00CF6249"/>
    <w:rsid w:val="00D025F6"/>
    <w:rsid w:val="00D0445D"/>
    <w:rsid w:val="00D054CA"/>
    <w:rsid w:val="00D14B8D"/>
    <w:rsid w:val="00D14E1A"/>
    <w:rsid w:val="00D273FD"/>
    <w:rsid w:val="00D307B9"/>
    <w:rsid w:val="00D3367D"/>
    <w:rsid w:val="00D40F1B"/>
    <w:rsid w:val="00D509AF"/>
    <w:rsid w:val="00D5289C"/>
    <w:rsid w:val="00D60108"/>
    <w:rsid w:val="00D736C0"/>
    <w:rsid w:val="00D8458C"/>
    <w:rsid w:val="00D85A94"/>
    <w:rsid w:val="00DA229D"/>
    <w:rsid w:val="00DA23C4"/>
    <w:rsid w:val="00DB3B91"/>
    <w:rsid w:val="00DC0DB5"/>
    <w:rsid w:val="00DD1FB8"/>
    <w:rsid w:val="00DF2672"/>
    <w:rsid w:val="00E01312"/>
    <w:rsid w:val="00E12379"/>
    <w:rsid w:val="00E204C7"/>
    <w:rsid w:val="00E27876"/>
    <w:rsid w:val="00E31634"/>
    <w:rsid w:val="00E43D22"/>
    <w:rsid w:val="00E637D0"/>
    <w:rsid w:val="00E6398E"/>
    <w:rsid w:val="00E77129"/>
    <w:rsid w:val="00E77A38"/>
    <w:rsid w:val="00EA0B2A"/>
    <w:rsid w:val="00EA18D2"/>
    <w:rsid w:val="00EB28DC"/>
    <w:rsid w:val="00EE0BAD"/>
    <w:rsid w:val="00EF0879"/>
    <w:rsid w:val="00EF5786"/>
    <w:rsid w:val="00F01D80"/>
    <w:rsid w:val="00F02941"/>
    <w:rsid w:val="00F04DC5"/>
    <w:rsid w:val="00F2402D"/>
    <w:rsid w:val="00F278BA"/>
    <w:rsid w:val="00F744A3"/>
    <w:rsid w:val="00F77883"/>
    <w:rsid w:val="00F8166D"/>
    <w:rsid w:val="00F931F1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4</cp:revision>
  <cp:lastPrinted>2019-01-28T09:22:00Z</cp:lastPrinted>
  <dcterms:created xsi:type="dcterms:W3CDTF">2019-04-17T11:31:00Z</dcterms:created>
  <dcterms:modified xsi:type="dcterms:W3CDTF">2019-04-17T11:34:00Z</dcterms:modified>
</cp:coreProperties>
</file>