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D305BD" w:rsidRPr="0029608D" w:rsidRDefault="004460B4" w:rsidP="00C00DB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6.25pt;margin-top:.5pt;width:142.5pt;height:38.25pt;z-index:251658240" filled="f" stroked="f">
                  <v:textbox>
                    <w:txbxContent>
                      <w:p w:rsidR="004460B4" w:rsidRPr="004460B4" w:rsidRDefault="004460B4" w:rsidP="004460B4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460B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D3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D305BD"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D305BD" w:rsidRPr="0029608D" w:rsidTr="00C00DB5">
              <w:trPr>
                <w:trHeight w:val="1857"/>
              </w:trPr>
              <w:tc>
                <w:tcPr>
                  <w:tcW w:w="4790" w:type="dxa"/>
                </w:tcPr>
                <w:p w:rsidR="00D305BD" w:rsidRPr="0029608D" w:rsidRDefault="00D305BD" w:rsidP="00C00DB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305BD" w:rsidRDefault="00D305BD" w:rsidP="00C00DB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305BD" w:rsidRPr="0029608D" w:rsidRDefault="00D305BD" w:rsidP="00C00DB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305BD" w:rsidRDefault="00D305BD" w:rsidP="00C00DB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305BD" w:rsidRDefault="00D305BD" w:rsidP="00C00DB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305BD" w:rsidRPr="009317EF" w:rsidRDefault="00D305BD" w:rsidP="00C00D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317EF">
                    <w:rPr>
                      <w:rFonts w:ascii="Times New Roman" w:eastAsia="Times New Roman" w:hAnsi="Times New Roman" w:cs="Times New Roman"/>
                    </w:rPr>
                    <w:t>_____________</w:t>
                  </w:r>
                  <w:r w:rsidRPr="009317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 №___________</w:t>
                  </w:r>
                </w:p>
                <w:p w:rsidR="00D305BD" w:rsidRPr="0029608D" w:rsidRDefault="00D305BD" w:rsidP="00C00DB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05BD" w:rsidRPr="00897632" w:rsidRDefault="00D305BD" w:rsidP="00C00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D305BD" w:rsidP="00D305BD">
      <w:pPr>
        <w:spacing w:after="0"/>
        <w:rPr>
          <w:rFonts w:ascii="Times New Roman" w:hAnsi="Times New Roman" w:cs="Times New Roman"/>
        </w:rPr>
      </w:pPr>
    </w:p>
    <w:p w:rsidR="00D305BD" w:rsidRDefault="00D305BD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 w:rsidR="0054551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Соль-Илецкого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545518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E30">
        <w:rPr>
          <w:rFonts w:ascii="Times New Roman" w:hAnsi="Times New Roman" w:cs="Times New Roman"/>
          <w:sz w:val="28"/>
          <w:szCs w:val="28"/>
        </w:rPr>
        <w:t>-201</w:t>
      </w:r>
      <w:r w:rsidR="00545518">
        <w:rPr>
          <w:rFonts w:ascii="Times New Roman" w:hAnsi="Times New Roman" w:cs="Times New Roman"/>
          <w:sz w:val="28"/>
          <w:szCs w:val="28"/>
        </w:rPr>
        <w:t>7</w:t>
      </w:r>
      <w:r w:rsidRPr="00503E3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7A23C6" w:rsidRDefault="00D305BD" w:rsidP="007A23C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 муниципального образования Соль-Илецкий городской округ» постановляю:</w:t>
      </w:r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Внести изменения в название постановления администрации Соль-Илецкого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A23C6">
        <w:rPr>
          <w:rFonts w:ascii="Times New Roman" w:hAnsi="Times New Roman" w:cs="Times New Roman"/>
          <w:sz w:val="28"/>
          <w:szCs w:val="28"/>
        </w:rPr>
        <w:t>ой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A23C6">
        <w:rPr>
          <w:rFonts w:ascii="Times New Roman" w:hAnsi="Times New Roman" w:cs="Times New Roman"/>
          <w:sz w:val="28"/>
          <w:szCs w:val="28"/>
        </w:rPr>
        <w:t>ы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«Закрепление медицинских кадров в Соль-Илецком городском округе и обеспечение их жильем на 2016-201</w:t>
      </w:r>
      <w:r w:rsidRPr="007A23C6">
        <w:rPr>
          <w:rFonts w:ascii="Times New Roman" w:hAnsi="Times New Roman" w:cs="Times New Roman"/>
          <w:sz w:val="28"/>
          <w:szCs w:val="28"/>
        </w:rPr>
        <w:t>7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годы»  </w:t>
      </w:r>
      <w:r w:rsidRPr="007A23C6">
        <w:rPr>
          <w:rFonts w:ascii="Times New Roman" w:hAnsi="Times New Roman" w:cs="Times New Roman"/>
          <w:sz w:val="28"/>
          <w:szCs w:val="28"/>
        </w:rPr>
        <w:t>и изложить в следующей редакции «Закрепление медицинских кадров в Соль-Илецком городском округе и обеспечение их жильем на 2016-2019 годы»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7A2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Приложение к п</w:t>
      </w:r>
      <w:r w:rsidR="00D305BD" w:rsidRPr="007A23C6">
        <w:rPr>
          <w:rFonts w:ascii="Times New Roman" w:hAnsi="Times New Roman" w:cs="Times New Roman"/>
          <w:sz w:val="28"/>
          <w:szCs w:val="28"/>
        </w:rPr>
        <w:t>остановлени</w:t>
      </w:r>
      <w:r w:rsidRPr="007A23C6">
        <w:rPr>
          <w:rFonts w:ascii="Times New Roman" w:hAnsi="Times New Roman" w:cs="Times New Roman"/>
          <w:sz w:val="28"/>
          <w:szCs w:val="28"/>
        </w:rPr>
        <w:t>ю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администрации Соль-Илецк</w:t>
      </w:r>
      <w:r w:rsidRPr="007A23C6">
        <w:rPr>
          <w:rFonts w:ascii="Times New Roman" w:hAnsi="Times New Roman" w:cs="Times New Roman"/>
          <w:sz w:val="28"/>
          <w:szCs w:val="28"/>
        </w:rPr>
        <w:t>ого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7A23C6">
        <w:rPr>
          <w:rFonts w:ascii="Times New Roman" w:hAnsi="Times New Roman" w:cs="Times New Roman"/>
          <w:sz w:val="28"/>
          <w:szCs w:val="28"/>
        </w:rPr>
        <w:t>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A23C6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-п </w:t>
      </w:r>
      <w:r w:rsidRPr="007A23C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округе и обеспечение их жильем на 2016-2017 годы»  изложить в новой редакции согласно приложению. </w:t>
      </w:r>
    </w:p>
    <w:p w:rsidR="00D305BD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</w:t>
      </w:r>
      <w:r w:rsidR="000D7DFE" w:rsidRPr="007A23C6">
        <w:rPr>
          <w:szCs w:val="28"/>
        </w:rPr>
        <w:t xml:space="preserve">постановления возложить на </w:t>
      </w:r>
      <w:proofErr w:type="spellStart"/>
      <w:r w:rsidR="000D7DFE" w:rsidRPr="007A23C6">
        <w:rPr>
          <w:szCs w:val="28"/>
        </w:rPr>
        <w:t>Абубакирову</w:t>
      </w:r>
      <w:proofErr w:type="spellEnd"/>
      <w:r w:rsidR="000D7DFE" w:rsidRPr="007A23C6">
        <w:rPr>
          <w:szCs w:val="28"/>
        </w:rPr>
        <w:t xml:space="preserve"> Л.А. – исполняющего обязанности заместителя главы ад</w:t>
      </w:r>
      <w:r w:rsidR="007A23C6" w:rsidRPr="007A23C6">
        <w:rPr>
          <w:szCs w:val="28"/>
        </w:rPr>
        <w:t>министрации Соль-Илецкого городского округа по социальным вопросам.</w:t>
      </w:r>
    </w:p>
    <w:p w:rsidR="00B57C47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Постановление  вступает в силу с момента опубликования (обнародования), за исключением изменений на 2017-2019 годы, которые вступают в силу с 01.01.2017 года.</w:t>
      </w: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>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D1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58D0">
        <w:rPr>
          <w:rFonts w:ascii="Times New Roman" w:hAnsi="Times New Roman" w:cs="Times New Roman"/>
          <w:sz w:val="28"/>
          <w:szCs w:val="28"/>
        </w:rPr>
        <w:t>6</w:t>
      </w:r>
      <w:r w:rsidR="00F176FA">
        <w:rPr>
          <w:rFonts w:ascii="Times New Roman" w:hAnsi="Times New Roman" w:cs="Times New Roman"/>
          <w:sz w:val="28"/>
          <w:szCs w:val="28"/>
        </w:rPr>
        <w:t>-201</w:t>
      </w:r>
      <w:r w:rsidR="00127B12">
        <w:rPr>
          <w:rFonts w:ascii="Times New Roman" w:hAnsi="Times New Roman" w:cs="Times New Roman"/>
          <w:sz w:val="28"/>
          <w:szCs w:val="28"/>
        </w:rPr>
        <w:t>9</w:t>
      </w:r>
      <w:r w:rsidR="00F176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 –8 семей;</w:t>
            </w:r>
          </w:p>
          <w:p w:rsidR="00F176FA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</w:t>
            </w:r>
            <w:r w:rsidR="00F2681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социальная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5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058D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найму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8D0"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C7A" w:rsidRDefault="00321C7A" w:rsidP="00321C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енбургского государственного медицинского университета (далее – </w:t>
            </w:r>
            <w:proofErr w:type="spellStart"/>
            <w:r w:rsidR="005435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доплата к стипендии</w:t>
            </w:r>
            <w:r w:rsidR="00F719A4">
              <w:rPr>
                <w:rFonts w:ascii="Times New Roman" w:hAnsi="Times New Roman" w:cs="Times New Roman"/>
                <w:sz w:val="24"/>
                <w:szCs w:val="24"/>
              </w:rPr>
              <w:t xml:space="preserve"> – 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Pr="00D13249" w:rsidRDefault="00321C7A" w:rsidP="001058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студентов </w:t>
            </w:r>
            <w:proofErr w:type="spellStart"/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затрат, связанных с оплатой проживания в общежитии или наймом жилья</w:t>
            </w:r>
            <w:r w:rsidR="00F719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5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9A4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F176FA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61D16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2019 год - 5140000 рублей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закрепление квалифицированных кадров врачей-специалистов в учреждениях здравоохранения;</w:t>
            </w:r>
          </w:p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учреждений здравоохранения врачебными кадрами;</w:t>
            </w:r>
          </w:p>
          <w:p w:rsidR="00F176FA" w:rsidRPr="00D13249" w:rsidRDefault="00F176FA" w:rsidP="00E94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</w:t>
      </w:r>
      <w:r w:rsidR="00F719A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6446C6">
        <w:rPr>
          <w:rFonts w:ascii="Times New Roman" w:hAnsi="Times New Roman" w:cs="Times New Roman"/>
          <w:sz w:val="24"/>
          <w:szCs w:val="24"/>
        </w:rPr>
        <w:t>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района.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1774FA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лагодаря мероприятиям </w:t>
      </w:r>
      <w:r w:rsidR="00A026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A026FD">
        <w:rPr>
          <w:rFonts w:ascii="Times New Roman" w:hAnsi="Times New Roman" w:cs="Times New Roman"/>
          <w:sz w:val="24"/>
          <w:szCs w:val="24"/>
        </w:rPr>
        <w:t xml:space="preserve"> </w:t>
      </w:r>
      <w:r w:rsidR="00A026FD" w:rsidRPr="0029200B">
        <w:rPr>
          <w:rFonts w:ascii="Times New Roman" w:hAnsi="Times New Roman" w:cs="Times New Roman"/>
          <w:sz w:val="24"/>
          <w:szCs w:val="24"/>
        </w:rPr>
        <w:t>«Обеспечение жильем врачей-специалистов Соль-Илецкого района на 201</w:t>
      </w:r>
      <w:r w:rsidR="00A026FD">
        <w:rPr>
          <w:rFonts w:ascii="Times New Roman" w:hAnsi="Times New Roman" w:cs="Times New Roman"/>
          <w:sz w:val="24"/>
          <w:szCs w:val="24"/>
        </w:rPr>
        <w:t>4</w:t>
      </w:r>
      <w:r w:rsidR="00A026FD" w:rsidRPr="0029200B">
        <w:rPr>
          <w:rFonts w:ascii="Times New Roman" w:hAnsi="Times New Roman" w:cs="Times New Roman"/>
          <w:sz w:val="24"/>
          <w:szCs w:val="24"/>
        </w:rPr>
        <w:t>-201</w:t>
      </w:r>
      <w:r w:rsidR="00A026FD">
        <w:rPr>
          <w:rFonts w:ascii="Times New Roman" w:hAnsi="Times New Roman" w:cs="Times New Roman"/>
          <w:sz w:val="24"/>
          <w:szCs w:val="24"/>
        </w:rPr>
        <w:t>5</w:t>
      </w:r>
      <w:r w:rsidR="00A026FD" w:rsidRPr="0029200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A423CE" w:rsidRPr="00D13249">
        <w:rPr>
          <w:rFonts w:ascii="Times New Roman" w:hAnsi="Times New Roman" w:cs="Times New Roman"/>
          <w:sz w:val="24"/>
          <w:szCs w:val="24"/>
        </w:rPr>
        <w:t>служебного жил</w:t>
      </w:r>
      <w:r w:rsidR="00A423CE">
        <w:rPr>
          <w:rFonts w:ascii="Times New Roman" w:hAnsi="Times New Roman" w:cs="Times New Roman"/>
          <w:sz w:val="24"/>
          <w:szCs w:val="24"/>
        </w:rPr>
        <w:t xml:space="preserve">ого </w:t>
      </w:r>
      <w:r w:rsidR="00A423CE" w:rsidRPr="00D13249">
        <w:rPr>
          <w:rFonts w:ascii="Times New Roman" w:hAnsi="Times New Roman" w:cs="Times New Roman"/>
          <w:sz w:val="24"/>
          <w:szCs w:val="24"/>
        </w:rPr>
        <w:t>помещени</w:t>
      </w:r>
      <w:r w:rsidR="00A423CE">
        <w:rPr>
          <w:rFonts w:ascii="Times New Roman" w:hAnsi="Times New Roman" w:cs="Times New Roman"/>
          <w:sz w:val="24"/>
          <w:szCs w:val="24"/>
        </w:rPr>
        <w:t xml:space="preserve">я, 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предоставлению социальной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A423CE">
        <w:rPr>
          <w:rFonts w:ascii="Times New Roman" w:hAnsi="Times New Roman" w:cs="Times New Roman"/>
          <w:sz w:val="24"/>
          <w:szCs w:val="24"/>
        </w:rPr>
        <w:t>ы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A423CE">
        <w:rPr>
          <w:rFonts w:ascii="Times New Roman" w:hAnsi="Times New Roman" w:cs="Times New Roman"/>
          <w:sz w:val="24"/>
          <w:szCs w:val="24"/>
        </w:rPr>
        <w:t xml:space="preserve">при </w:t>
      </w:r>
      <w:r w:rsidR="00A423CE">
        <w:rPr>
          <w:rFonts w:ascii="Times New Roman" w:hAnsi="Times New Roman" w:cs="Times New Roman"/>
          <w:sz w:val="24"/>
          <w:szCs w:val="24"/>
        </w:rPr>
        <w:lastRenderedPageBreak/>
        <w:t>получении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A026FD">
        <w:rPr>
          <w:rFonts w:ascii="Times New Roman" w:hAnsi="Times New Roman" w:cs="Times New Roman"/>
          <w:sz w:val="24"/>
          <w:szCs w:val="24"/>
        </w:rPr>
        <w:t>)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учреждения здравоохранения </w:t>
      </w:r>
      <w:r w:rsidR="00A423CE">
        <w:rPr>
          <w:rFonts w:ascii="Times New Roman" w:hAnsi="Times New Roman" w:cs="Times New Roman"/>
          <w:sz w:val="24"/>
          <w:szCs w:val="24"/>
        </w:rPr>
        <w:t>были приняты 3 квалифицированных врача-специалиста.</w:t>
      </w:r>
      <w:r w:rsidR="00F719A4">
        <w:rPr>
          <w:rFonts w:ascii="Times New Roman" w:hAnsi="Times New Roman" w:cs="Times New Roman"/>
          <w:sz w:val="24"/>
          <w:szCs w:val="24"/>
        </w:rPr>
        <w:t xml:space="preserve"> В 2016 году предоставлена социальная 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F719A4" w:rsidRPr="00D13249">
        <w:rPr>
          <w:rFonts w:ascii="Times New Roman" w:hAnsi="Times New Roman" w:cs="Times New Roman"/>
          <w:sz w:val="24"/>
          <w:szCs w:val="24"/>
        </w:rPr>
        <w:t>выплат</w:t>
      </w:r>
      <w:r w:rsidR="00F719A4">
        <w:rPr>
          <w:rFonts w:ascii="Times New Roman" w:hAnsi="Times New Roman" w:cs="Times New Roman"/>
          <w:sz w:val="24"/>
          <w:szCs w:val="24"/>
        </w:rPr>
        <w:t>а</w:t>
      </w:r>
      <w:r w:rsidR="00F719A4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F719A4">
        <w:rPr>
          <w:rFonts w:ascii="Times New Roman" w:hAnsi="Times New Roman" w:cs="Times New Roman"/>
          <w:sz w:val="24"/>
          <w:szCs w:val="24"/>
        </w:rPr>
        <w:t>при получении</w:t>
      </w:r>
      <w:r w:rsidR="00F719A4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F719A4" w:rsidRPr="0098638F">
        <w:rPr>
          <w:rFonts w:ascii="Times New Roman" w:hAnsi="Times New Roman" w:cs="Times New Roman"/>
          <w:sz w:val="24"/>
          <w:szCs w:val="24"/>
        </w:rPr>
        <w:t xml:space="preserve"> </w:t>
      </w:r>
      <w:r w:rsidR="00F719A4">
        <w:rPr>
          <w:rFonts w:ascii="Times New Roman" w:hAnsi="Times New Roman" w:cs="Times New Roman"/>
          <w:sz w:val="24"/>
          <w:szCs w:val="24"/>
        </w:rPr>
        <w:t>врачу</w:t>
      </w:r>
      <w:r w:rsidR="00506BF2">
        <w:rPr>
          <w:rFonts w:ascii="Times New Roman" w:hAnsi="Times New Roman" w:cs="Times New Roman"/>
          <w:sz w:val="24"/>
          <w:szCs w:val="24"/>
        </w:rPr>
        <w:t xml:space="preserve"> – эпидемиологу, к концу 2016 года 6 врачам-специалистам предоставлялась компенсация затрат по найму жилого помещения. 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Интерес к </w:t>
      </w:r>
      <w:hyperlink r:id="rId6" w:history="1">
        <w:r w:rsidR="0098638F" w:rsidRPr="0098638F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="0098638F" w:rsidRPr="0098638F">
        <w:rPr>
          <w:rFonts w:ascii="Times New Roman" w:hAnsi="Times New Roman" w:cs="Times New Roman"/>
          <w:sz w:val="24"/>
          <w:szCs w:val="24"/>
        </w:rPr>
        <w:t xml:space="preserve"> с каждым годом растет, и реализация мер по оказанию поддержки </w:t>
      </w:r>
      <w:r w:rsidR="0098638F" w:rsidRPr="0029200B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, нуждающихся в улучшении жилищных условий, будет продолжена в рамках </w:t>
      </w:r>
      <w:r w:rsidR="0098638F">
        <w:rPr>
          <w:rFonts w:ascii="Times New Roman" w:hAnsi="Times New Roman" w:cs="Times New Roman"/>
          <w:sz w:val="24"/>
          <w:szCs w:val="24"/>
        </w:rPr>
        <w:t>муниципальной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638F">
        <w:rPr>
          <w:rFonts w:ascii="Times New Roman" w:hAnsi="Times New Roman" w:cs="Times New Roman"/>
          <w:sz w:val="24"/>
          <w:szCs w:val="24"/>
        </w:rPr>
        <w:t>ы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6B3AD0" w:rsidRPr="006B3AD0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B3AD0">
        <w:rPr>
          <w:rFonts w:ascii="Times New Roman" w:hAnsi="Times New Roman" w:cs="Times New Roman"/>
          <w:sz w:val="24"/>
          <w:szCs w:val="24"/>
        </w:rPr>
        <w:t xml:space="preserve"> </w:t>
      </w:r>
      <w:r w:rsidR="00D54D05">
        <w:rPr>
          <w:rFonts w:ascii="Times New Roman" w:hAnsi="Times New Roman" w:cs="Times New Roman"/>
          <w:sz w:val="24"/>
          <w:szCs w:val="24"/>
        </w:rPr>
        <w:t>(далее по тексту – Программа)</w:t>
      </w:r>
      <w:r w:rsidR="00F86073" w:rsidRPr="00343487">
        <w:rPr>
          <w:rFonts w:ascii="Times New Roman" w:hAnsi="Times New Roman" w:cs="Times New Roman"/>
          <w:sz w:val="24"/>
          <w:szCs w:val="24"/>
        </w:rPr>
        <w:t>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856E0" w:rsidRPr="006446C6">
        <w:rPr>
          <w:rFonts w:ascii="Times New Roman" w:hAnsi="Times New Roman" w:cs="Times New Roman"/>
          <w:sz w:val="24"/>
          <w:szCs w:val="24"/>
        </w:rPr>
        <w:t xml:space="preserve">врачей-специалистов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- 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реализовать право на получение жилого помещения в рамках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только один раз.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F86073" w:rsidRPr="00436BBC" w:rsidRDefault="00506BF2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этап: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058D0">
        <w:rPr>
          <w:rFonts w:ascii="Times New Roman" w:hAnsi="Times New Roman" w:cs="Times New Roman"/>
          <w:sz w:val="24"/>
          <w:szCs w:val="24"/>
        </w:rPr>
        <w:t xml:space="preserve"> 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D13249">
        <w:rPr>
          <w:rFonts w:ascii="Times New Roman" w:hAnsi="Times New Roman" w:cs="Times New Roman"/>
          <w:sz w:val="24"/>
          <w:szCs w:val="24"/>
        </w:rPr>
        <w:t>-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1B1EA4">
        <w:rPr>
          <w:rFonts w:ascii="Times New Roman" w:hAnsi="Times New Roman" w:cs="Times New Roman"/>
          <w:sz w:val="24"/>
          <w:szCs w:val="24"/>
        </w:rPr>
        <w:t>1</w:t>
      </w:r>
      <w:r w:rsidR="00D13249">
        <w:rPr>
          <w:rFonts w:ascii="Times New Roman" w:hAnsi="Times New Roman" w:cs="Times New Roman"/>
          <w:sz w:val="24"/>
          <w:szCs w:val="24"/>
        </w:rPr>
        <w:t xml:space="preserve"> семь</w:t>
      </w:r>
      <w:r w:rsidR="001B1EA4">
        <w:rPr>
          <w:rFonts w:ascii="Times New Roman" w:hAnsi="Times New Roman" w:cs="Times New Roman"/>
          <w:sz w:val="24"/>
          <w:szCs w:val="24"/>
        </w:rPr>
        <w:t>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</w:t>
      </w:r>
      <w:r w:rsidR="00F86073" w:rsidRPr="00436BBC">
        <w:rPr>
          <w:rFonts w:ascii="Times New Roman" w:hAnsi="Times New Roman" w:cs="Times New Roman"/>
          <w:sz w:val="24"/>
          <w:szCs w:val="24"/>
        </w:rPr>
        <w:t>редоставление компенсации затрат</w:t>
      </w:r>
      <w:r w:rsidR="00786FFE">
        <w:rPr>
          <w:rFonts w:ascii="Times New Roman" w:hAnsi="Times New Roman" w:cs="Times New Roman"/>
          <w:sz w:val="24"/>
          <w:szCs w:val="24"/>
        </w:rPr>
        <w:t xml:space="preserve"> по частичной 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="004E775C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3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proofErr w:type="gramEnd"/>
      <w:r w:rsidR="00081C53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081C53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</w:t>
      </w:r>
      <w:r w:rsidR="00A90924">
        <w:rPr>
          <w:rFonts w:ascii="Times New Roman" w:hAnsi="Times New Roman" w:cs="Times New Roman"/>
          <w:sz w:val="24"/>
          <w:szCs w:val="24"/>
        </w:rPr>
        <w:t>–</w:t>
      </w:r>
      <w:r w:rsidR="0008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90924">
        <w:rPr>
          <w:rFonts w:ascii="Times New Roman" w:hAnsi="Times New Roman" w:cs="Times New Roman"/>
          <w:sz w:val="24"/>
          <w:szCs w:val="24"/>
        </w:rPr>
        <w:t xml:space="preserve"> студентам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F34" w:rsidRPr="00436BBC" w:rsidRDefault="00871F34" w:rsidP="00871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этап: 2017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 xml:space="preserve"> - 1 семье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6BBC">
        <w:rPr>
          <w:rFonts w:ascii="Times New Roman" w:hAnsi="Times New Roman" w:cs="Times New Roman"/>
          <w:sz w:val="24"/>
          <w:szCs w:val="24"/>
        </w:rPr>
        <w:t>редоставление 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10 студентам; предоставление студентам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 10 студентам;</w:t>
      </w:r>
    </w:p>
    <w:p w:rsidR="00DF448E" w:rsidRDefault="00871F34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13249">
        <w:rPr>
          <w:rFonts w:ascii="Times New Roman" w:hAnsi="Times New Roman" w:cs="Times New Roman"/>
          <w:sz w:val="24"/>
          <w:szCs w:val="24"/>
        </w:rPr>
        <w:t xml:space="preserve"> - </w:t>
      </w:r>
      <w:r w:rsidR="00506BF2">
        <w:rPr>
          <w:rFonts w:ascii="Times New Roman" w:hAnsi="Times New Roman" w:cs="Times New Roman"/>
          <w:sz w:val="24"/>
          <w:szCs w:val="24"/>
        </w:rPr>
        <w:t>1 семье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пр</w:t>
      </w:r>
      <w:r w:rsidR="00F86073" w:rsidRPr="00436BBC">
        <w:rPr>
          <w:rFonts w:ascii="Times New Roman" w:hAnsi="Times New Roman" w:cs="Times New Roman"/>
          <w:sz w:val="24"/>
          <w:szCs w:val="24"/>
        </w:rPr>
        <w:t>едоставление компенсации затрат</w:t>
      </w:r>
      <w:r w:rsidR="00560727" w:rsidRPr="00560727">
        <w:rPr>
          <w:rFonts w:ascii="Times New Roman" w:hAnsi="Times New Roman" w:cs="Times New Roman"/>
          <w:sz w:val="24"/>
          <w:szCs w:val="24"/>
        </w:rPr>
        <w:t xml:space="preserve"> </w:t>
      </w:r>
      <w:r w:rsidR="00560727">
        <w:rPr>
          <w:rFonts w:ascii="Times New Roman" w:hAnsi="Times New Roman" w:cs="Times New Roman"/>
          <w:sz w:val="24"/>
          <w:szCs w:val="24"/>
        </w:rPr>
        <w:t xml:space="preserve">по частичной оплате </w:t>
      </w:r>
      <w:r w:rsidR="004E775C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DF448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F448E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DF448E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</w:t>
      </w:r>
      <w:r w:rsidR="00506BF2">
        <w:rPr>
          <w:rFonts w:ascii="Times New Roman" w:hAnsi="Times New Roman" w:cs="Times New Roman"/>
          <w:sz w:val="24"/>
          <w:szCs w:val="24"/>
        </w:rPr>
        <w:t>2</w:t>
      </w:r>
      <w:r w:rsidR="00DF448E">
        <w:rPr>
          <w:rFonts w:ascii="Times New Roman" w:hAnsi="Times New Roman" w:cs="Times New Roman"/>
          <w:sz w:val="24"/>
          <w:szCs w:val="24"/>
        </w:rPr>
        <w:t xml:space="preserve">0 студентам;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DF448E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2</w:t>
      </w:r>
      <w:r w:rsidR="00DF448E">
        <w:rPr>
          <w:rFonts w:ascii="Times New Roman" w:hAnsi="Times New Roman" w:cs="Times New Roman"/>
          <w:sz w:val="24"/>
          <w:szCs w:val="24"/>
        </w:rPr>
        <w:t>0 студентам</w:t>
      </w:r>
      <w:r w:rsidR="00506BF2">
        <w:rPr>
          <w:rFonts w:ascii="Times New Roman" w:hAnsi="Times New Roman" w:cs="Times New Roman"/>
          <w:sz w:val="24"/>
          <w:szCs w:val="24"/>
        </w:rPr>
        <w:t>;</w:t>
      </w:r>
    </w:p>
    <w:p w:rsidR="00506BF2" w:rsidRPr="00436BBC" w:rsidRDefault="00871F34" w:rsidP="00506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506BF2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506BF2">
        <w:rPr>
          <w:rFonts w:ascii="Times New Roman" w:hAnsi="Times New Roman" w:cs="Times New Roman"/>
          <w:sz w:val="24"/>
          <w:szCs w:val="24"/>
        </w:rPr>
        <w:t xml:space="preserve"> - 2 семьям</w:t>
      </w:r>
      <w:r w:rsidR="00506BF2" w:rsidRPr="00D13249">
        <w:rPr>
          <w:rFonts w:ascii="Times New Roman" w:hAnsi="Times New Roman" w:cs="Times New Roman"/>
          <w:sz w:val="24"/>
          <w:szCs w:val="24"/>
        </w:rPr>
        <w:t>;</w:t>
      </w:r>
      <w:r w:rsidR="00506BF2">
        <w:rPr>
          <w:rFonts w:ascii="Times New Roman" w:hAnsi="Times New Roman" w:cs="Times New Roman"/>
          <w:sz w:val="24"/>
          <w:szCs w:val="24"/>
        </w:rPr>
        <w:t xml:space="preserve"> пр</w:t>
      </w:r>
      <w:r w:rsidR="00506BF2" w:rsidRPr="00436BBC">
        <w:rPr>
          <w:rFonts w:ascii="Times New Roman" w:hAnsi="Times New Roman" w:cs="Times New Roman"/>
          <w:sz w:val="24"/>
          <w:szCs w:val="24"/>
        </w:rPr>
        <w:t>едоставление компенсации затрат</w:t>
      </w:r>
      <w:r w:rsidR="00506BF2" w:rsidRPr="00560727">
        <w:rPr>
          <w:rFonts w:ascii="Times New Roman" w:hAnsi="Times New Roman" w:cs="Times New Roman"/>
          <w:sz w:val="24"/>
          <w:szCs w:val="24"/>
        </w:rPr>
        <w:t xml:space="preserve"> </w:t>
      </w:r>
      <w:r w:rsidR="00506BF2">
        <w:rPr>
          <w:rFonts w:ascii="Times New Roman" w:hAnsi="Times New Roman" w:cs="Times New Roman"/>
          <w:sz w:val="24"/>
          <w:szCs w:val="24"/>
        </w:rPr>
        <w:t>по частичной оплате найма жилого помещения 10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506B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06BF2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 w:rsidR="00506BF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06BF2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30 студентам; предоставление студентам </w:t>
      </w:r>
      <w:proofErr w:type="spellStart"/>
      <w:r w:rsidR="00506BF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06BF2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 30 студентам.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91C3E" w:rsidRDefault="00C20038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1C3E">
        <w:rPr>
          <w:rFonts w:ascii="Times New Roman" w:hAnsi="Times New Roman" w:cs="Times New Roman"/>
          <w:sz w:val="24"/>
          <w:szCs w:val="24"/>
        </w:rPr>
        <w:t>оказатели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1C3E" w:rsidRPr="00691C3E">
        <w:rPr>
          <w:rFonts w:ascii="Times New Roman" w:hAnsi="Times New Roman" w:cs="Times New Roman"/>
          <w:sz w:val="24"/>
          <w:szCs w:val="24"/>
        </w:rPr>
        <w:t>индикатор</w:t>
      </w:r>
      <w:r w:rsidR="00691C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70154" w:rsidRPr="00691C3E">
        <w:rPr>
          <w:rFonts w:ascii="Times New Roman" w:hAnsi="Times New Roman" w:cs="Times New Roman"/>
          <w:sz w:val="24"/>
          <w:szCs w:val="24"/>
        </w:rPr>
        <w:t xml:space="preserve">с разбивкой по годам реализации программы </w:t>
      </w:r>
      <w:r w:rsidR="00691C3E" w:rsidRPr="00691C3E">
        <w:rPr>
          <w:rFonts w:ascii="Times New Roman" w:hAnsi="Times New Roman" w:cs="Times New Roman"/>
          <w:sz w:val="24"/>
          <w:szCs w:val="24"/>
        </w:rPr>
        <w:t>представлен</w:t>
      </w:r>
      <w:r w:rsidR="00670154">
        <w:rPr>
          <w:rFonts w:ascii="Times New Roman" w:hAnsi="Times New Roman" w:cs="Times New Roman"/>
          <w:sz w:val="24"/>
          <w:szCs w:val="24"/>
        </w:rPr>
        <w:t>ы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</w:t>
      </w:r>
      <w:r w:rsidR="00691C3E">
        <w:rPr>
          <w:rFonts w:ascii="Times New Roman" w:hAnsi="Times New Roman" w:cs="Times New Roman"/>
          <w:sz w:val="24"/>
          <w:szCs w:val="24"/>
        </w:rPr>
        <w:t>в таблице</w:t>
      </w:r>
      <w:r w:rsidR="00FD10F6">
        <w:rPr>
          <w:rFonts w:ascii="Times New Roman" w:hAnsi="Times New Roman" w:cs="Times New Roman"/>
          <w:sz w:val="24"/>
          <w:szCs w:val="24"/>
        </w:rPr>
        <w:t xml:space="preserve"> 1</w:t>
      </w:r>
      <w:r w:rsidR="0067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C3E" w:rsidRDefault="00F86073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компенсаций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281664">
        <w:rPr>
          <w:rFonts w:ascii="Times New Roman" w:hAnsi="Times New Roman" w:cs="Times New Roman"/>
          <w:sz w:val="24"/>
          <w:szCs w:val="24"/>
        </w:rPr>
        <w:t>по частичной оплате найма жилого помещения</w:t>
      </w:r>
      <w:r w:rsidR="00281664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4C2A06" w:rsidRPr="000D4C38">
        <w:rPr>
          <w:rFonts w:ascii="Times New Roman" w:hAnsi="Times New Roman" w:cs="Times New Roman"/>
          <w:sz w:val="24"/>
          <w:szCs w:val="24"/>
        </w:rPr>
        <w:t>(</w:t>
      </w:r>
      <w:r w:rsidR="004C2A06">
        <w:rPr>
          <w:rFonts w:ascii="Times New Roman" w:hAnsi="Times New Roman" w:cs="Times New Roman"/>
          <w:sz w:val="24"/>
          <w:szCs w:val="24"/>
        </w:rPr>
        <w:t>не более четырех</w:t>
      </w:r>
      <w:r w:rsidR="004C2A06" w:rsidRPr="000D4C38">
        <w:rPr>
          <w:rFonts w:ascii="Times New Roman" w:hAnsi="Times New Roman" w:cs="Times New Roman"/>
          <w:sz w:val="24"/>
          <w:szCs w:val="24"/>
        </w:rPr>
        <w:t xml:space="preserve"> тысяч рублей в месяц)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доплата к стипендии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компенсация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="008A1576" w:rsidRPr="000D4C38">
        <w:rPr>
          <w:rFonts w:ascii="Times New Roman" w:hAnsi="Times New Roman" w:cs="Times New Roman"/>
          <w:sz w:val="24"/>
          <w:szCs w:val="24"/>
        </w:rPr>
        <w:t>(</w:t>
      </w:r>
      <w:r w:rsidR="008A1576">
        <w:rPr>
          <w:rFonts w:ascii="Times New Roman" w:hAnsi="Times New Roman" w:cs="Times New Roman"/>
          <w:sz w:val="24"/>
          <w:szCs w:val="24"/>
        </w:rPr>
        <w:t>не более одной</w:t>
      </w:r>
      <w:r w:rsidR="008A1576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A1576">
        <w:rPr>
          <w:rFonts w:ascii="Times New Roman" w:hAnsi="Times New Roman" w:cs="Times New Roman"/>
          <w:sz w:val="24"/>
          <w:szCs w:val="24"/>
        </w:rPr>
        <w:t>и</w:t>
      </w:r>
      <w:r w:rsidR="008A1576" w:rsidRPr="000D4C38">
        <w:rPr>
          <w:rFonts w:ascii="Times New Roman" w:hAnsi="Times New Roman" w:cs="Times New Roman"/>
          <w:sz w:val="24"/>
          <w:szCs w:val="24"/>
        </w:rPr>
        <w:t xml:space="preserve"> рублей в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>оказание поддержки врачам-специалистам в улучшении жилищных условий путем предоставления им 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</w:t>
      </w:r>
      <w:proofErr w:type="gramEnd"/>
      <w:r w:rsidRPr="00436BBC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3B">
        <w:rPr>
          <w:rFonts w:ascii="Times New Roman" w:hAnsi="Times New Roman" w:cs="Times New Roman"/>
          <w:sz w:val="24"/>
          <w:szCs w:val="24"/>
        </w:rPr>
        <w:t>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proofErr w:type="spellEnd"/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 w:rsidR="001F07D9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</w:t>
      </w:r>
      <w:r w:rsidR="001F07D9">
        <w:rPr>
          <w:rFonts w:ascii="Times New Roman" w:hAnsi="Times New Roman" w:cs="Times New Roman"/>
          <w:sz w:val="24"/>
          <w:szCs w:val="24"/>
        </w:rPr>
        <w:t xml:space="preserve"> (студентам, успешно прошедшим промежуточную аттестацию)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компенсаци</w:t>
      </w:r>
      <w:r w:rsidR="00BC44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</w:t>
      </w:r>
      <w:r w:rsidR="00ED4375">
        <w:rPr>
          <w:rFonts w:ascii="Times New Roman" w:hAnsi="Times New Roman" w:cs="Times New Roman"/>
          <w:sz w:val="24"/>
          <w:szCs w:val="24"/>
        </w:rPr>
        <w:t xml:space="preserve"> </w:t>
      </w:r>
      <w:r w:rsidR="00ED4375" w:rsidRPr="000D4C38">
        <w:rPr>
          <w:rFonts w:ascii="Times New Roman" w:hAnsi="Times New Roman" w:cs="Times New Roman"/>
          <w:sz w:val="24"/>
          <w:szCs w:val="24"/>
        </w:rPr>
        <w:t>(</w:t>
      </w:r>
      <w:r w:rsidR="00ED4375">
        <w:rPr>
          <w:rFonts w:ascii="Times New Roman" w:hAnsi="Times New Roman" w:cs="Times New Roman"/>
          <w:sz w:val="24"/>
          <w:szCs w:val="24"/>
        </w:rPr>
        <w:t>не более одной</w:t>
      </w:r>
      <w:r w:rsidR="00ED4375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D4375">
        <w:rPr>
          <w:rFonts w:ascii="Times New Roman" w:hAnsi="Times New Roman" w:cs="Times New Roman"/>
          <w:sz w:val="24"/>
          <w:szCs w:val="24"/>
        </w:rPr>
        <w:t>и</w:t>
      </w:r>
      <w:r w:rsidR="00ED4375" w:rsidRPr="000D4C38">
        <w:rPr>
          <w:rFonts w:ascii="Times New Roman" w:hAnsi="Times New Roman" w:cs="Times New Roman"/>
          <w:sz w:val="24"/>
          <w:szCs w:val="24"/>
        </w:rPr>
        <w:t xml:space="preserve"> рублей в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студентам вышеуказанных мер поддержки принимается на период обучения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1F07D9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претендующий на получение доплаты к стипендии и компенсации затрат, связанных с оплатой проживания в общежитии или наймом жилья, предоставляет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13522">
        <w:rPr>
          <w:rFonts w:ascii="Times New Roman" w:hAnsi="Times New Roman" w:cs="Times New Roman"/>
          <w:sz w:val="24"/>
          <w:szCs w:val="24"/>
        </w:rPr>
        <w:t>оригиналы и копии</w:t>
      </w:r>
      <w:r w:rsidR="00D13522"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и;</w:t>
      </w:r>
    </w:p>
    <w:p w:rsidR="00CC1E16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найма жилого помещения;</w:t>
      </w:r>
    </w:p>
    <w:p w:rsidR="00D13522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об оплате проживания в общежитии</w:t>
      </w:r>
      <w:r w:rsidR="00BC443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522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Учет врачей-специалистов, нуждающихся в служебных жилых помещениях, и предоставление служебных жилых помещений врачам-специалистам осуществляется согласно Положению о порядке предоставления жилых помещений специализированного жилищного фонда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компенсации </w:t>
      </w:r>
      <w:r w:rsidR="00281664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по частичной 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Решение о предоставлении гражданам жилых помещений должно содержать: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а) фамилию, имя, отчество гражданина, которому предоставляется жилое помещение;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б) фамилию, имя, отчество членов семьи гражданина;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в) адрес местонахождения предоставляемого жилого помещения с указанием количества комнат и общей площади жилого помещения.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по частичной оплате </w:t>
      </w:r>
      <w:r w:rsidR="00C50103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наличие трудовых отношений с 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="00A2066F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Врачам-специалистам предоставляются служебные жилые помещения в виде отдельной благоустроенной квартиры, соответствующей санитарным и техническим правилам и нормам, требованиям пожарной безопасности, экологическим и иным требованиям законодательства, предъявляемым к жилым помещениям. 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При соблюдении условия, указанного в п.2 ст. 99 Жилищного кодекса Российской Федерации, согласно которому 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городе Соль-Илецке.</w:t>
      </w:r>
      <w:proofErr w:type="gramEnd"/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Жилые помещения приобретаются в муниципальную собственность за счет средств </w:t>
      </w:r>
      <w:r w:rsidR="00281664">
        <w:rPr>
          <w:rFonts w:ascii="Times New Roman" w:hAnsi="Times New Roman" w:cs="Times New Roman"/>
          <w:sz w:val="24"/>
          <w:szCs w:val="24"/>
        </w:rPr>
        <w:t>местн</w:t>
      </w:r>
      <w:r w:rsidRPr="00343487">
        <w:rPr>
          <w:rFonts w:ascii="Times New Roman" w:hAnsi="Times New Roman" w:cs="Times New Roman"/>
          <w:sz w:val="24"/>
          <w:szCs w:val="24"/>
        </w:rPr>
        <w:t>ого бюджета и иных источников в порядке, установленном действующим законодательством, путем заключения договоров купли-продажи жилых помещений.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Заказчиком на приобретение жилых помещений является администрация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, которая заключает с продавцом договор купли-продажи. 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Формирование жилого фонда производится путем: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строительства (долевого участия в строительстве) муниципального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приобретения жилья в муниципальную собственность.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Главными критериями выбора того или иного вида жилого фонда, приобретаемого в муниципальную собственность являются: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минимальная стоимость жилья при соблюдении гарантий по размеру и качеству предоставляемого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соответствие статусу жилья социального типа;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50-процентного износа домов (в случае приобретения жилья на вторичном рынке).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lastRenderedPageBreak/>
        <w:t>При размещении заказов на приобретение жилых помещений, в том числе в строящихся многоквартирных домах, или на строительство жилья (далее - приобретение (строительство) жилья), начальная (максимальная) цена муниципального контракта или договора купли-продажи (договора участия в долевом строительстве жилья), определяется по следующей формуле: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36BB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6BBC">
        <w:rPr>
          <w:rFonts w:ascii="Times New Roman" w:hAnsi="Times New Roman" w:cs="Times New Roman"/>
          <w:sz w:val="24"/>
          <w:szCs w:val="24"/>
        </w:rPr>
        <w:t xml:space="preserve">(1м²)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РЖ, где: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муниципального контракта или договора купли-продажи (договора участия в долевом строительстве жилья);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8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3487">
        <w:rPr>
          <w:rFonts w:ascii="Times New Roman" w:hAnsi="Times New Roman" w:cs="Times New Roman"/>
          <w:sz w:val="24"/>
          <w:szCs w:val="24"/>
        </w:rPr>
        <w:t xml:space="preserve">(1м²) – средняя рыночная стоимость 1 кв.м общей площади жилого помещения на первичном, либо вторичном рынках жилья города Соль-Илецка, утвержденная распоряжением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>, но не более средней рыночной стоимости 1 кв.м общей площади жилья в Оренбургской области, либо фактической стоимости 1 кв.м общей площади приобретаемого жилого помещения в том случае, если она меньше установленной средней стоимости 1 кв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РЖ – социальная норма общей площади жилого помещения либо фактического размера общей площади приобретаемого жилого помещения с учетом количества членов семьи работника.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Основанием для оплаты органом местного самоуправления приобретения (строительства) жилья для последующего предоставления гражданам являются следующие документы: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договор купли-продажи жилья (договор участия в долевом строительстве жилья), прошедший в установленном порядке государственную регистрацию;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при строительстве жилья: муниципальный контракт, договор подряда на выполнение строительно-монтажных работ на весь период строительства (с указанием объемов, стоимости работ и услуг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и оказание услуг для государственных (муниципальных) нужд, справки о стоимости выполненных работ (услуг) </w:t>
      </w:r>
      <w:hyperlink r:id="rId7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  <w:proofErr w:type="gramEnd"/>
      </w:hyperlink>
      <w:r w:rsidRPr="00436BBC">
        <w:rPr>
          <w:rFonts w:ascii="Times New Roman" w:hAnsi="Times New Roman" w:cs="Times New Roman"/>
          <w:sz w:val="24"/>
          <w:szCs w:val="24"/>
        </w:rPr>
        <w:t xml:space="preserve">, акты выполненных работ (услуг) </w:t>
      </w:r>
      <w:hyperlink r:id="rId8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(КС-2)</w:t>
        </w:r>
      </w:hyperlink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Авансирование работ по строительству жилья или приобретению жилья по договору участия в долевом строительстве жилья может быть произведено в размере не более 30 процентов от стоимости работ и услуг на текущий год.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Полная оплата муниципального контракта, договора участия в долевом строительстве жилья осуществляется после государственной регистрации права собственности на построенное или приобретаемое по договору долевого участия в долевом строительстве жилье.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После ввода в эксплуатацию жилого дома, оформления приобретенного жилого помещения в муниципальную собственность администрация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lastRenderedPageBreak/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приобретенных жилых помещений в установленном порядке в специализированный жилищный фонд. </w:t>
      </w:r>
    </w:p>
    <w:p w:rsidR="00F85288" w:rsidRPr="00C41DDD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DDD">
        <w:rPr>
          <w:rFonts w:ascii="Times New Roman" w:hAnsi="Times New Roman" w:cs="Times New Roman"/>
          <w:sz w:val="24"/>
          <w:szCs w:val="24"/>
        </w:rPr>
        <w:t>Норма площади предоставляемого служебного жилого помещения не может превышать норму, установленную для предоставления жилого помещения по договору социального найма на территории муниципального образования.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Вселение в служебное жилое помещение других лиц без согласия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Права и обязанности сторон по договору найма служебного жилого помещения регулируются жилищным законодательством.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наниматель служебного жилого помещения обязан его освободить и сдать в месячный срок в состоянии, пригодном для проживания, о чем составляется акт приема-передачи жилого помещения.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лишает права граждан, из числа врачей-специалистов, состоять на учете в качестве нуждающихся в жилых помещениях.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 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1774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финансов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 xml:space="preserve">ое управление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средств бюджета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305BD">
        <w:rPr>
          <w:rFonts w:ascii="Times New Roman" w:eastAsia="Times New Roman" w:hAnsi="Times New Roman" w:cs="Times New Roman"/>
          <w:sz w:val="24"/>
          <w:szCs w:val="24"/>
        </w:rPr>
        <w:t>81</w:t>
      </w:r>
      <w:r w:rsidR="00A05FC0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</w:t>
      </w:r>
      <w:r w:rsidR="00964D2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05BD">
        <w:rPr>
          <w:rFonts w:ascii="Times New Roman" w:hAnsi="Times New Roman" w:cs="Times New Roman"/>
          <w:sz w:val="24"/>
          <w:szCs w:val="24"/>
        </w:rPr>
        <w:t>67</w:t>
      </w:r>
      <w:r w:rsidR="00A05F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24EBA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1008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4EBA" w:rsidRDefault="00224EBA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2018 год – 1324 тысячи рублей,</w:t>
      </w:r>
    </w:p>
    <w:p w:rsidR="00477214" w:rsidRDefault="00224EBA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2019 год – 5140 тысяч рублей</w:t>
      </w:r>
      <w:r w:rsidR="00477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E0D">
        <w:rPr>
          <w:rFonts w:ascii="Times New Roman" w:hAnsi="Times New Roman"/>
          <w:sz w:val="24"/>
          <w:szCs w:val="24"/>
        </w:rPr>
        <w:t xml:space="preserve">Привлечение средств из иных источников на реализацию программ </w:t>
      </w:r>
      <w:r>
        <w:rPr>
          <w:rFonts w:ascii="Times New Roman" w:hAnsi="Times New Roman"/>
          <w:sz w:val="24"/>
          <w:szCs w:val="24"/>
        </w:rPr>
        <w:t xml:space="preserve">(средства банков и других организаций, предоставляющих врачам-специалистам и членам их семей ипотечные жилищные кредиты и займы на приобретение или строительство жилья; </w:t>
      </w:r>
      <w:r w:rsidRPr="0074050A">
        <w:rPr>
          <w:rFonts w:ascii="Times New Roman" w:hAnsi="Times New Roman"/>
          <w:sz w:val="24"/>
          <w:szCs w:val="24"/>
        </w:rPr>
        <w:t xml:space="preserve">средства </w:t>
      </w:r>
      <w:r>
        <w:rPr>
          <w:rFonts w:ascii="Times New Roman" w:hAnsi="Times New Roman"/>
          <w:sz w:val="24"/>
          <w:szCs w:val="24"/>
        </w:rPr>
        <w:t>врачей-специалистов и членов их семей</w:t>
      </w:r>
      <w:r w:rsidRPr="0074050A">
        <w:rPr>
          <w:rFonts w:ascii="Times New Roman" w:hAnsi="Times New Roman"/>
          <w:sz w:val="24"/>
          <w:szCs w:val="24"/>
        </w:rPr>
        <w:t>, используемые для частичной оплаты стоимости приобрет</w:t>
      </w:r>
      <w:r>
        <w:rPr>
          <w:rFonts w:ascii="Times New Roman" w:hAnsi="Times New Roman"/>
          <w:sz w:val="24"/>
          <w:szCs w:val="24"/>
        </w:rPr>
        <w:t>аемого</w:t>
      </w:r>
      <w:r w:rsidRPr="0074050A">
        <w:rPr>
          <w:rFonts w:ascii="Times New Roman" w:hAnsi="Times New Roman"/>
          <w:sz w:val="24"/>
          <w:szCs w:val="24"/>
        </w:rPr>
        <w:t xml:space="preserve"> жилья</w:t>
      </w:r>
      <w:r>
        <w:rPr>
          <w:rFonts w:ascii="Times New Roman" w:hAnsi="Times New Roman"/>
          <w:sz w:val="24"/>
          <w:szCs w:val="24"/>
        </w:rPr>
        <w:t>)</w:t>
      </w:r>
      <w:r w:rsidRPr="00A24E0D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D9" w:rsidRDefault="00646CD9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5BEF">
        <w:rPr>
          <w:rFonts w:ascii="Times New Roman" w:hAnsi="Times New Roman" w:cs="Times New Roman"/>
          <w:b/>
          <w:sz w:val="24"/>
          <w:szCs w:val="24"/>
        </w:rPr>
        <w:t>. Ожидаемы</w:t>
      </w:r>
      <w:r>
        <w:rPr>
          <w:rFonts w:ascii="Times New Roman" w:hAnsi="Times New Roman" w:cs="Times New Roman"/>
          <w:b/>
          <w:sz w:val="24"/>
          <w:szCs w:val="24"/>
        </w:rPr>
        <w:t xml:space="preserve">е результаты </w:t>
      </w:r>
      <w:r w:rsidRPr="00275BE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3E3E87" w:rsidRPr="00275BEF" w:rsidRDefault="003E3E87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5D24C2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 w:rsidR="004E52DA"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="005D24C2" w:rsidRPr="00D13249">
        <w:rPr>
          <w:rFonts w:ascii="Times New Roman" w:hAnsi="Times New Roman" w:cs="Times New Roman"/>
          <w:sz w:val="24"/>
          <w:szCs w:val="24"/>
        </w:rPr>
        <w:t>кадр</w:t>
      </w:r>
      <w:r w:rsidR="005A02EB">
        <w:rPr>
          <w:rFonts w:ascii="Times New Roman" w:hAnsi="Times New Roman" w:cs="Times New Roman"/>
          <w:sz w:val="24"/>
          <w:szCs w:val="24"/>
        </w:rPr>
        <w:t>ы</w:t>
      </w:r>
      <w:r w:rsidR="005D24C2"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3E3E87" w:rsidRPr="00275BEF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 w:rsidR="005D24C2"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 w:rsidR="005D24C2"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3E3E87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 w:rsidR="005D24C2">
        <w:rPr>
          <w:rFonts w:ascii="Times New Roman" w:hAnsi="Times New Roman" w:cs="Times New Roman"/>
          <w:sz w:val="24"/>
          <w:szCs w:val="24"/>
        </w:rPr>
        <w:t>сить</w:t>
      </w:r>
      <w:r w:rsidR="0056072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5D24C2">
        <w:rPr>
          <w:rFonts w:ascii="Times New Roman" w:hAnsi="Times New Roman" w:cs="Times New Roman"/>
          <w:sz w:val="24"/>
          <w:szCs w:val="24"/>
        </w:rPr>
        <w:t>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5D24C2"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CC1E16" w:rsidRDefault="00CC1E1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C1E16" w:rsidSect="004F2ED6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2016-2017 годы»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833"/>
        <w:gridCol w:w="6514"/>
        <w:gridCol w:w="1491"/>
        <w:gridCol w:w="1486"/>
        <w:gridCol w:w="1486"/>
        <w:gridCol w:w="1417"/>
        <w:gridCol w:w="1276"/>
      </w:tblGrid>
      <w:tr w:rsidR="00224EBA" w:rsidRPr="00CD3DB9" w:rsidTr="002F7244">
        <w:tc>
          <w:tcPr>
            <w:tcW w:w="653" w:type="dxa"/>
            <w:vMerge w:val="restart"/>
          </w:tcPr>
          <w:p w:rsidR="00224EBA" w:rsidRPr="00CD3DB9" w:rsidRDefault="00224EBA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7" w:type="dxa"/>
            <w:gridSpan w:val="2"/>
            <w:vMerge w:val="restart"/>
          </w:tcPr>
          <w:p w:rsidR="00224EBA" w:rsidRPr="00CD3DB9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224EBA" w:rsidRPr="00CD3DB9" w:rsidRDefault="00224EBA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5" w:type="dxa"/>
            <w:gridSpan w:val="4"/>
          </w:tcPr>
          <w:p w:rsidR="00224EBA" w:rsidRPr="00CD3DB9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24EBA" w:rsidRPr="00CD3DB9" w:rsidTr="00904372">
        <w:tc>
          <w:tcPr>
            <w:tcW w:w="653" w:type="dxa"/>
            <w:vMerge/>
          </w:tcPr>
          <w:p w:rsidR="00224EBA" w:rsidRPr="00CD3DB9" w:rsidRDefault="00224EBA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gridSpan w:val="2"/>
            <w:vMerge/>
          </w:tcPr>
          <w:p w:rsidR="00224EBA" w:rsidRPr="00CD3DB9" w:rsidRDefault="00224EBA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224EBA" w:rsidRPr="00CD3DB9" w:rsidRDefault="00224EBA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24EBA" w:rsidRDefault="00224EBA" w:rsidP="00D90084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86" w:type="dxa"/>
          </w:tcPr>
          <w:p w:rsidR="00224EBA" w:rsidRPr="00CD3DB9" w:rsidRDefault="00224EBA" w:rsidP="00D90084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224EBA" w:rsidRPr="00CD3DB9" w:rsidRDefault="00224EBA" w:rsidP="005D445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24EBA" w:rsidRPr="00CD3DB9" w:rsidRDefault="00224EBA" w:rsidP="005D44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24EBA" w:rsidRPr="00CD3DB9" w:rsidTr="0040265D">
        <w:tc>
          <w:tcPr>
            <w:tcW w:w="15156" w:type="dxa"/>
            <w:gridSpan w:val="8"/>
          </w:tcPr>
          <w:p w:rsidR="00224EBA" w:rsidRPr="00CD3DB9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224EBA" w:rsidRPr="00CD3DB9" w:rsidTr="00AF6A98">
        <w:tc>
          <w:tcPr>
            <w:tcW w:w="15156" w:type="dxa"/>
            <w:gridSpan w:val="8"/>
          </w:tcPr>
          <w:p w:rsidR="00224EBA" w:rsidRPr="00CD3DB9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224EBA" w:rsidRPr="00CD3DB9" w:rsidTr="00904372">
        <w:tc>
          <w:tcPr>
            <w:tcW w:w="653" w:type="dxa"/>
          </w:tcPr>
          <w:p w:rsidR="00224EBA" w:rsidRPr="00CD3DB9" w:rsidRDefault="00224EBA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  <w:gridSpan w:val="2"/>
          </w:tcPr>
          <w:p w:rsidR="00224EBA" w:rsidRPr="00CD3DB9" w:rsidRDefault="00224EBA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224EBA" w:rsidRPr="00CD3DB9" w:rsidRDefault="00224EBA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224EBA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EBA" w:rsidRPr="00CD3DB9" w:rsidTr="00904372">
        <w:tc>
          <w:tcPr>
            <w:tcW w:w="1486" w:type="dxa"/>
            <w:gridSpan w:val="2"/>
          </w:tcPr>
          <w:p w:rsidR="00224EBA" w:rsidRPr="00CD3DB9" w:rsidRDefault="00224EBA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0" w:type="dxa"/>
            <w:gridSpan w:val="6"/>
          </w:tcPr>
          <w:p w:rsidR="00224EBA" w:rsidRPr="00CD3DB9" w:rsidRDefault="00224EBA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EBA" w:rsidRPr="00CD3DB9" w:rsidTr="00904372">
        <w:tc>
          <w:tcPr>
            <w:tcW w:w="653" w:type="dxa"/>
          </w:tcPr>
          <w:p w:rsidR="00224EBA" w:rsidRPr="00CD3DB9" w:rsidRDefault="00224EBA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  <w:gridSpan w:val="2"/>
          </w:tcPr>
          <w:p w:rsidR="00224EBA" w:rsidRPr="00CD3DB9" w:rsidRDefault="00224EBA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224EBA" w:rsidRPr="00CD3DB9" w:rsidRDefault="00224EBA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EBA" w:rsidRPr="00CD3DB9" w:rsidTr="005C2D8E">
        <w:tc>
          <w:tcPr>
            <w:tcW w:w="15156" w:type="dxa"/>
            <w:gridSpan w:val="8"/>
          </w:tcPr>
          <w:p w:rsidR="00224EBA" w:rsidRPr="00CD3DB9" w:rsidRDefault="00224EBA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EBA" w:rsidRPr="00CD3DB9" w:rsidTr="00904372">
        <w:tc>
          <w:tcPr>
            <w:tcW w:w="653" w:type="dxa"/>
          </w:tcPr>
          <w:p w:rsidR="00224EBA" w:rsidRPr="00CD3DB9" w:rsidRDefault="00224EBA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  <w:gridSpan w:val="2"/>
          </w:tcPr>
          <w:p w:rsidR="00224EBA" w:rsidRPr="00CD3DB9" w:rsidRDefault="00224EBA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224EBA" w:rsidRPr="00CD3DB9" w:rsidRDefault="00224EBA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224EBA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EBA" w:rsidRPr="00CD3DB9" w:rsidTr="00EE042D">
        <w:tc>
          <w:tcPr>
            <w:tcW w:w="15156" w:type="dxa"/>
            <w:gridSpan w:val="8"/>
          </w:tcPr>
          <w:p w:rsidR="00224EBA" w:rsidRPr="00CD3DB9" w:rsidRDefault="00224EBA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EBA" w:rsidRPr="00CD3DB9" w:rsidTr="00904372">
        <w:tc>
          <w:tcPr>
            <w:tcW w:w="653" w:type="dxa"/>
          </w:tcPr>
          <w:p w:rsidR="00224EBA" w:rsidRPr="00CD3DB9" w:rsidRDefault="00224EBA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  <w:gridSpan w:val="2"/>
          </w:tcPr>
          <w:p w:rsidR="00224EBA" w:rsidRPr="00CD3DB9" w:rsidRDefault="00224EBA" w:rsidP="007460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четырех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месяц)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91" w:type="dxa"/>
          </w:tcPr>
          <w:p w:rsidR="00224EBA" w:rsidRPr="00CD3DB9" w:rsidRDefault="00224EBA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224EBA" w:rsidRDefault="00001DD8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224EBA" w:rsidRPr="00CD3DB9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4EBA" w:rsidRPr="00CD3DB9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4EBA" w:rsidRPr="00CD3DB9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EBA" w:rsidRPr="00CD3DB9" w:rsidTr="00C01658">
        <w:trPr>
          <w:trHeight w:val="101"/>
        </w:trPr>
        <w:tc>
          <w:tcPr>
            <w:tcW w:w="15156" w:type="dxa"/>
            <w:gridSpan w:val="8"/>
          </w:tcPr>
          <w:p w:rsidR="00224EBA" w:rsidRPr="00CD3DB9" w:rsidRDefault="00224EBA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EBA" w:rsidRPr="00CD3DB9" w:rsidTr="00904372">
        <w:tc>
          <w:tcPr>
            <w:tcW w:w="653" w:type="dxa"/>
          </w:tcPr>
          <w:p w:rsidR="00224EBA" w:rsidRPr="00CD3DB9" w:rsidRDefault="00224EBA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  <w:gridSpan w:val="2"/>
          </w:tcPr>
          <w:p w:rsidR="00224EBA" w:rsidRPr="00CD3DB9" w:rsidRDefault="00224EBA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224EBA" w:rsidRPr="00CD3DB9" w:rsidRDefault="00224EBA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224EBA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24EBA" w:rsidRPr="00CD3DB9" w:rsidRDefault="00224EBA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4EBA" w:rsidRPr="00CD3DB9" w:rsidTr="002256A4">
        <w:tc>
          <w:tcPr>
            <w:tcW w:w="15156" w:type="dxa"/>
            <w:gridSpan w:val="8"/>
          </w:tcPr>
          <w:p w:rsidR="00224EBA" w:rsidRPr="00CD3DB9" w:rsidRDefault="00224EBA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EBA" w:rsidRPr="00CD3DB9" w:rsidTr="00904372">
        <w:tc>
          <w:tcPr>
            <w:tcW w:w="653" w:type="dxa"/>
          </w:tcPr>
          <w:p w:rsidR="00224EBA" w:rsidRPr="00CD3DB9" w:rsidRDefault="00224EBA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  <w:gridSpan w:val="2"/>
          </w:tcPr>
          <w:p w:rsidR="00224EBA" w:rsidRPr="00CD3DB9" w:rsidRDefault="00224EBA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224EBA" w:rsidRPr="00CD3DB9" w:rsidRDefault="00224EBA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224EBA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224EBA" w:rsidRPr="00CD3DB9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24EBA" w:rsidRPr="00CD3DB9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24EBA" w:rsidRPr="00CD3DB9" w:rsidRDefault="00224EBA" w:rsidP="005F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FEF" w:rsidRDefault="00D15FEF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EBA" w:rsidRDefault="00224EBA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EBA" w:rsidRDefault="00224EBA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на 2016-2017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224EBA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rPr>
          <w:trHeight w:val="2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24EBA" w:rsidRPr="00AF464F" w:rsidRDefault="00224EBA" w:rsidP="00E94B3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закрепить квалифицированные кадры</w:t>
            </w:r>
          </w:p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4EBA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</w:tr>
      <w:tr w:rsidR="00224EBA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C50103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четырех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</w:tr>
      <w:tr w:rsidR="00224EBA" w:rsidRPr="00AF464F" w:rsidTr="00042106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</w:t>
            </w:r>
            <w:r w:rsidRPr="001A3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</w:t>
            </w: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Default="00E94B3F" w:rsidP="00E94B3F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lastRenderedPageBreak/>
        <w:t xml:space="preserve">                                                                         Приложение </w:t>
      </w:r>
      <w:r w:rsidR="00CD3DB9">
        <w:rPr>
          <w:rFonts w:ascii="Times New Roman" w:hAnsi="Times New Roman" w:cs="Times New Roman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 w:rsidR="00220E29">
        <w:rPr>
          <w:rFonts w:ascii="Times New Roman" w:hAnsi="Times New Roman" w:cs="Times New Roman"/>
          <w:sz w:val="24"/>
          <w:szCs w:val="24"/>
        </w:rPr>
        <w:t xml:space="preserve"> на 2016-2017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0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7"/>
        <w:gridCol w:w="3587"/>
        <w:gridCol w:w="1212"/>
        <w:gridCol w:w="2473"/>
        <w:gridCol w:w="1418"/>
        <w:gridCol w:w="1276"/>
        <w:gridCol w:w="1418"/>
        <w:gridCol w:w="1418"/>
        <w:gridCol w:w="1276"/>
        <w:gridCol w:w="1276"/>
        <w:gridCol w:w="1842"/>
      </w:tblGrid>
      <w:tr w:rsidR="00001DD8" w:rsidTr="004A74CE">
        <w:trPr>
          <w:trHeight w:val="385"/>
          <w:tblCellSpacing w:w="5" w:type="nil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D8" w:rsidRPr="00D80EA2" w:rsidRDefault="00001DD8" w:rsidP="00A901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01.01.2018 года</w:t>
            </w:r>
          </w:p>
        </w:tc>
      </w:tr>
      <w:tr w:rsidR="00224EBA" w:rsidTr="00472312">
        <w:trPr>
          <w:trHeight w:val="320"/>
          <w:tblCellSpacing w:w="5" w:type="nil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</w:t>
            </w:r>
            <w:r w:rsidR="0000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224EBA">
        <w:trPr>
          <w:trHeight w:val="320"/>
          <w:tblCellSpacing w:w="5" w:type="nil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D305BD">
        <w:trPr>
          <w:trHeight w:val="480"/>
          <w:tblCellSpacing w:w="5" w:type="nil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D305BD">
        <w:trPr>
          <w:trHeight w:val="202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четырех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месяц)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коммунальных услуг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D305BD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A05FC0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A05FC0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4F7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4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D305BD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5: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обучающимся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целевым направлениям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971A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доплата к стипендии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</w:t>
            </w:r>
          </w:p>
        </w:tc>
      </w:tr>
      <w:tr w:rsidR="00224EBA" w:rsidTr="00D305BD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6: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23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971A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2C0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оплатой проживания в общежитии или наймом жилья, 75 студентам</w:t>
            </w:r>
          </w:p>
        </w:tc>
      </w:tr>
      <w:tr w:rsidR="00224EBA" w:rsidTr="00224EBA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A05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001DD8" w:rsidP="00A05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971A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8F4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F7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042106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430D"/>
    <w:rsid w:val="00031A8C"/>
    <w:rsid w:val="00042106"/>
    <w:rsid w:val="00080F98"/>
    <w:rsid w:val="00081C53"/>
    <w:rsid w:val="00081DFE"/>
    <w:rsid w:val="0008388B"/>
    <w:rsid w:val="000971F3"/>
    <w:rsid w:val="000B04AB"/>
    <w:rsid w:val="000C6BD3"/>
    <w:rsid w:val="000D4C38"/>
    <w:rsid w:val="000D7DFE"/>
    <w:rsid w:val="001058D0"/>
    <w:rsid w:val="00112114"/>
    <w:rsid w:val="001268C1"/>
    <w:rsid w:val="00127B12"/>
    <w:rsid w:val="00142419"/>
    <w:rsid w:val="001442CE"/>
    <w:rsid w:val="00155F62"/>
    <w:rsid w:val="001774FA"/>
    <w:rsid w:val="00186AB4"/>
    <w:rsid w:val="001A56DE"/>
    <w:rsid w:val="001B18EC"/>
    <w:rsid w:val="001B1EA4"/>
    <w:rsid w:val="001B7DFC"/>
    <w:rsid w:val="001C2883"/>
    <w:rsid w:val="001F07D9"/>
    <w:rsid w:val="00213771"/>
    <w:rsid w:val="00216CFF"/>
    <w:rsid w:val="00220E29"/>
    <w:rsid w:val="00224EBA"/>
    <w:rsid w:val="00234709"/>
    <w:rsid w:val="00275BEF"/>
    <w:rsid w:val="00281664"/>
    <w:rsid w:val="00281904"/>
    <w:rsid w:val="0029200B"/>
    <w:rsid w:val="00292647"/>
    <w:rsid w:val="002A6E96"/>
    <w:rsid w:val="002B61B8"/>
    <w:rsid w:val="002C04A9"/>
    <w:rsid w:val="002F6415"/>
    <w:rsid w:val="00321C7A"/>
    <w:rsid w:val="00350915"/>
    <w:rsid w:val="00394EBE"/>
    <w:rsid w:val="003C0323"/>
    <w:rsid w:val="003D0DD6"/>
    <w:rsid w:val="003D17A0"/>
    <w:rsid w:val="003D457A"/>
    <w:rsid w:val="003E3E87"/>
    <w:rsid w:val="003F1404"/>
    <w:rsid w:val="004073B6"/>
    <w:rsid w:val="004129CD"/>
    <w:rsid w:val="00417A38"/>
    <w:rsid w:val="00436BBC"/>
    <w:rsid w:val="00444679"/>
    <w:rsid w:val="004460B4"/>
    <w:rsid w:val="004576D2"/>
    <w:rsid w:val="00465FC7"/>
    <w:rsid w:val="004749A3"/>
    <w:rsid w:val="00477214"/>
    <w:rsid w:val="00483542"/>
    <w:rsid w:val="00486650"/>
    <w:rsid w:val="004937FD"/>
    <w:rsid w:val="004C2A06"/>
    <w:rsid w:val="004D4BA1"/>
    <w:rsid w:val="004E52DA"/>
    <w:rsid w:val="004E775C"/>
    <w:rsid w:val="004F2ED6"/>
    <w:rsid w:val="004F7040"/>
    <w:rsid w:val="005043E9"/>
    <w:rsid w:val="00506BF2"/>
    <w:rsid w:val="00512CCA"/>
    <w:rsid w:val="00522964"/>
    <w:rsid w:val="00543533"/>
    <w:rsid w:val="00543FDE"/>
    <w:rsid w:val="00545518"/>
    <w:rsid w:val="0054765E"/>
    <w:rsid w:val="00550700"/>
    <w:rsid w:val="00560727"/>
    <w:rsid w:val="00593197"/>
    <w:rsid w:val="00597A6D"/>
    <w:rsid w:val="005A02EB"/>
    <w:rsid w:val="005A201F"/>
    <w:rsid w:val="005A36F3"/>
    <w:rsid w:val="005B7121"/>
    <w:rsid w:val="005B731F"/>
    <w:rsid w:val="005D0DBA"/>
    <w:rsid w:val="005D1C4E"/>
    <w:rsid w:val="005D1DB4"/>
    <w:rsid w:val="005D24C2"/>
    <w:rsid w:val="005D445F"/>
    <w:rsid w:val="005D51A1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91C3E"/>
    <w:rsid w:val="00692B68"/>
    <w:rsid w:val="006B3AD0"/>
    <w:rsid w:val="006B7CE5"/>
    <w:rsid w:val="006D0AC2"/>
    <w:rsid w:val="006D7CDE"/>
    <w:rsid w:val="006F2946"/>
    <w:rsid w:val="006F7299"/>
    <w:rsid w:val="00701251"/>
    <w:rsid w:val="00703A1C"/>
    <w:rsid w:val="007206DC"/>
    <w:rsid w:val="0073494D"/>
    <w:rsid w:val="00737C3C"/>
    <w:rsid w:val="00741A7A"/>
    <w:rsid w:val="007460F4"/>
    <w:rsid w:val="0075624C"/>
    <w:rsid w:val="007721A5"/>
    <w:rsid w:val="0078111F"/>
    <w:rsid w:val="00786FFE"/>
    <w:rsid w:val="00790DF8"/>
    <w:rsid w:val="007A23C6"/>
    <w:rsid w:val="007B7724"/>
    <w:rsid w:val="007C5193"/>
    <w:rsid w:val="00802468"/>
    <w:rsid w:val="00813934"/>
    <w:rsid w:val="00815067"/>
    <w:rsid w:val="00871F34"/>
    <w:rsid w:val="008734FB"/>
    <w:rsid w:val="008738A5"/>
    <w:rsid w:val="0088683F"/>
    <w:rsid w:val="008A1576"/>
    <w:rsid w:val="008A1EF1"/>
    <w:rsid w:val="008B529C"/>
    <w:rsid w:val="008B570F"/>
    <w:rsid w:val="008C2467"/>
    <w:rsid w:val="008C7AF4"/>
    <w:rsid w:val="008F4093"/>
    <w:rsid w:val="00952AB7"/>
    <w:rsid w:val="00964D2D"/>
    <w:rsid w:val="00965904"/>
    <w:rsid w:val="00971ADC"/>
    <w:rsid w:val="00977097"/>
    <w:rsid w:val="00981C05"/>
    <w:rsid w:val="0098638F"/>
    <w:rsid w:val="009922C1"/>
    <w:rsid w:val="00995D90"/>
    <w:rsid w:val="009A4482"/>
    <w:rsid w:val="009C20E4"/>
    <w:rsid w:val="00A026FD"/>
    <w:rsid w:val="00A05FC0"/>
    <w:rsid w:val="00A2066F"/>
    <w:rsid w:val="00A21B46"/>
    <w:rsid w:val="00A423CE"/>
    <w:rsid w:val="00A818CE"/>
    <w:rsid w:val="00A9014E"/>
    <w:rsid w:val="00A90924"/>
    <w:rsid w:val="00AA2D86"/>
    <w:rsid w:val="00AA4CC8"/>
    <w:rsid w:val="00AD31E5"/>
    <w:rsid w:val="00AF1AEB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7C47"/>
    <w:rsid w:val="00B61D16"/>
    <w:rsid w:val="00B65396"/>
    <w:rsid w:val="00B6750B"/>
    <w:rsid w:val="00B94F29"/>
    <w:rsid w:val="00BB75A2"/>
    <w:rsid w:val="00BC1FB7"/>
    <w:rsid w:val="00BC443B"/>
    <w:rsid w:val="00BF5FD2"/>
    <w:rsid w:val="00C20038"/>
    <w:rsid w:val="00C41DDD"/>
    <w:rsid w:val="00C50103"/>
    <w:rsid w:val="00C539B3"/>
    <w:rsid w:val="00C656A8"/>
    <w:rsid w:val="00C6584C"/>
    <w:rsid w:val="00C750C4"/>
    <w:rsid w:val="00C96C40"/>
    <w:rsid w:val="00CC1E16"/>
    <w:rsid w:val="00CD3DB9"/>
    <w:rsid w:val="00CD4AC7"/>
    <w:rsid w:val="00D06B2D"/>
    <w:rsid w:val="00D10AAC"/>
    <w:rsid w:val="00D13249"/>
    <w:rsid w:val="00D13522"/>
    <w:rsid w:val="00D151A8"/>
    <w:rsid w:val="00D15FEF"/>
    <w:rsid w:val="00D305BD"/>
    <w:rsid w:val="00D3312F"/>
    <w:rsid w:val="00D54D05"/>
    <w:rsid w:val="00D616CA"/>
    <w:rsid w:val="00D84442"/>
    <w:rsid w:val="00D90084"/>
    <w:rsid w:val="00D94D86"/>
    <w:rsid w:val="00DB2459"/>
    <w:rsid w:val="00DE02F1"/>
    <w:rsid w:val="00DF448E"/>
    <w:rsid w:val="00DF6E8E"/>
    <w:rsid w:val="00E14C0F"/>
    <w:rsid w:val="00E20AF5"/>
    <w:rsid w:val="00E22800"/>
    <w:rsid w:val="00E26032"/>
    <w:rsid w:val="00E31BCD"/>
    <w:rsid w:val="00E369F7"/>
    <w:rsid w:val="00E402C8"/>
    <w:rsid w:val="00E75583"/>
    <w:rsid w:val="00E815B9"/>
    <w:rsid w:val="00E94771"/>
    <w:rsid w:val="00E94B3F"/>
    <w:rsid w:val="00E953BA"/>
    <w:rsid w:val="00EC111D"/>
    <w:rsid w:val="00EC3815"/>
    <w:rsid w:val="00ED4375"/>
    <w:rsid w:val="00EE5ED2"/>
    <w:rsid w:val="00F12993"/>
    <w:rsid w:val="00F16F0C"/>
    <w:rsid w:val="00F176FA"/>
    <w:rsid w:val="00F2681A"/>
    <w:rsid w:val="00F274D0"/>
    <w:rsid w:val="00F319DF"/>
    <w:rsid w:val="00F33C39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30BDCDBB270113A6FF98718332D48684DACE8387E19AA7Ex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07DB68667EA4E94911398EEE069C4B230BDCDBB270113A6FF98718332D48684DACE8387E1AA97Ex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E1B2AF8DC5A0379E51B0C99BA686A784E2F9573329597F422E020F78B434BC224BeCi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2016-10-18T11:29:00Z</cp:lastPrinted>
  <dcterms:created xsi:type="dcterms:W3CDTF">2016-10-19T09:51:00Z</dcterms:created>
  <dcterms:modified xsi:type="dcterms:W3CDTF">2016-10-19T09:51:00Z</dcterms:modified>
</cp:coreProperties>
</file>