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B5" w:rsidRDefault="003253B5" w:rsidP="00D3580A">
      <w:pPr>
        <w:pStyle w:val="ConsPlusTitle"/>
        <w:ind w:left="5103"/>
        <w:jc w:val="right"/>
        <w:rPr>
          <w:b w:val="0"/>
          <w:sz w:val="28"/>
          <w:szCs w:val="28"/>
        </w:rPr>
      </w:pPr>
      <w:r>
        <w:rPr>
          <w:b w:val="0"/>
          <w:sz w:val="28"/>
          <w:szCs w:val="28"/>
        </w:rPr>
        <w:t>ПРОЕКТ</w:t>
      </w:r>
    </w:p>
    <w:p w:rsidR="003253B5" w:rsidRDefault="003253B5" w:rsidP="00D3580A">
      <w:pPr>
        <w:pStyle w:val="ConsPlusTitle"/>
        <w:ind w:left="5103"/>
        <w:jc w:val="right"/>
        <w:rPr>
          <w:b w:val="0"/>
          <w:sz w:val="28"/>
          <w:szCs w:val="28"/>
        </w:rPr>
      </w:pPr>
    </w:p>
    <w:p w:rsidR="00D3580A" w:rsidRDefault="00D3580A" w:rsidP="00D3580A">
      <w:pPr>
        <w:pStyle w:val="ConsPlusTitle"/>
        <w:ind w:left="5103"/>
        <w:jc w:val="right"/>
        <w:rPr>
          <w:b w:val="0"/>
          <w:sz w:val="28"/>
          <w:szCs w:val="28"/>
        </w:rPr>
      </w:pPr>
      <w:r w:rsidRPr="00B75046">
        <w:rPr>
          <w:b w:val="0"/>
          <w:sz w:val="28"/>
          <w:szCs w:val="28"/>
        </w:rPr>
        <w:t xml:space="preserve">Приложение </w:t>
      </w:r>
    </w:p>
    <w:p w:rsidR="00D3580A" w:rsidRPr="00B75046" w:rsidRDefault="00D3580A" w:rsidP="00D3580A">
      <w:pPr>
        <w:pStyle w:val="ConsPlusTitle"/>
        <w:ind w:left="5103"/>
        <w:jc w:val="right"/>
        <w:rPr>
          <w:b w:val="0"/>
          <w:sz w:val="28"/>
          <w:szCs w:val="28"/>
        </w:rPr>
      </w:pPr>
      <w:r w:rsidRPr="00B75046">
        <w:rPr>
          <w:b w:val="0"/>
          <w:sz w:val="28"/>
          <w:szCs w:val="28"/>
        </w:rPr>
        <w:t>к решению</w:t>
      </w:r>
      <w:r>
        <w:rPr>
          <w:b w:val="0"/>
          <w:sz w:val="28"/>
          <w:szCs w:val="28"/>
        </w:rPr>
        <w:t xml:space="preserve"> </w:t>
      </w:r>
      <w:r w:rsidRPr="00B75046">
        <w:rPr>
          <w:b w:val="0"/>
          <w:sz w:val="28"/>
          <w:szCs w:val="28"/>
        </w:rPr>
        <w:t>Совета депутатов муниципального образования</w:t>
      </w:r>
    </w:p>
    <w:p w:rsidR="00D3580A" w:rsidRPr="00B75046" w:rsidRDefault="00D3580A" w:rsidP="00D3580A">
      <w:pPr>
        <w:pStyle w:val="ConsPlusTitle"/>
        <w:ind w:left="5103"/>
        <w:jc w:val="right"/>
        <w:rPr>
          <w:b w:val="0"/>
          <w:sz w:val="28"/>
          <w:szCs w:val="28"/>
        </w:rPr>
      </w:pPr>
      <w:r w:rsidRPr="00B75046">
        <w:rPr>
          <w:b w:val="0"/>
          <w:sz w:val="28"/>
          <w:szCs w:val="28"/>
        </w:rPr>
        <w:t>Соль – Илецкий городской округ</w:t>
      </w:r>
    </w:p>
    <w:p w:rsidR="00D3580A" w:rsidRPr="00B75046" w:rsidRDefault="00D3580A" w:rsidP="00D3580A">
      <w:pPr>
        <w:pStyle w:val="ConsPlusTitle"/>
        <w:ind w:left="5103"/>
        <w:jc w:val="right"/>
        <w:rPr>
          <w:b w:val="0"/>
          <w:sz w:val="28"/>
          <w:szCs w:val="28"/>
        </w:rPr>
      </w:pPr>
      <w:r w:rsidRPr="00B75046">
        <w:rPr>
          <w:b w:val="0"/>
          <w:sz w:val="28"/>
          <w:szCs w:val="28"/>
        </w:rPr>
        <w:t xml:space="preserve">от </w:t>
      </w:r>
      <w:r>
        <w:rPr>
          <w:b w:val="0"/>
          <w:sz w:val="28"/>
          <w:szCs w:val="28"/>
        </w:rPr>
        <w:t>_________</w:t>
      </w:r>
      <w:r>
        <w:rPr>
          <w:b w:val="0"/>
          <w:sz w:val="28"/>
          <w:szCs w:val="28"/>
        </w:rPr>
        <w:t xml:space="preserve"> </w:t>
      </w:r>
      <w:r w:rsidRPr="00B75046">
        <w:rPr>
          <w:b w:val="0"/>
          <w:sz w:val="28"/>
          <w:szCs w:val="28"/>
        </w:rPr>
        <w:t xml:space="preserve"> № </w:t>
      </w:r>
      <w:r>
        <w:rPr>
          <w:b w:val="0"/>
          <w:sz w:val="28"/>
          <w:szCs w:val="28"/>
        </w:rPr>
        <w:t>_______</w:t>
      </w:r>
    </w:p>
    <w:p w:rsidR="00D3580A" w:rsidRPr="00B75046" w:rsidRDefault="00D3580A" w:rsidP="00D3580A">
      <w:pPr>
        <w:pStyle w:val="ConsPlusTitle"/>
        <w:ind w:left="6237"/>
        <w:rPr>
          <w:b w:val="0"/>
          <w:sz w:val="28"/>
          <w:szCs w:val="28"/>
        </w:rPr>
      </w:pPr>
    </w:p>
    <w:p w:rsidR="00D3580A" w:rsidRDefault="00D3580A" w:rsidP="00D3580A">
      <w:pPr>
        <w:pStyle w:val="ConsPlusTitle"/>
        <w:jc w:val="center"/>
        <w:rPr>
          <w:sz w:val="28"/>
          <w:szCs w:val="28"/>
        </w:rPr>
      </w:pPr>
      <w:r w:rsidRPr="00B75046">
        <w:rPr>
          <w:sz w:val="28"/>
          <w:szCs w:val="28"/>
        </w:rPr>
        <w:t xml:space="preserve">ПРАВИЛА БЛАГОУСТРОЙСТВА </w:t>
      </w:r>
    </w:p>
    <w:p w:rsidR="00D3580A" w:rsidRPr="00B75046" w:rsidRDefault="00D3580A" w:rsidP="00D3580A">
      <w:pPr>
        <w:pStyle w:val="ConsPlusTitle"/>
        <w:jc w:val="center"/>
        <w:rPr>
          <w:sz w:val="28"/>
          <w:szCs w:val="28"/>
        </w:rPr>
      </w:pPr>
      <w:r w:rsidRPr="00B75046">
        <w:rPr>
          <w:sz w:val="28"/>
          <w:szCs w:val="28"/>
        </w:rPr>
        <w:t xml:space="preserve">ТЕРРИТОРИИ </w:t>
      </w:r>
      <w:r w:rsidRPr="00B75046">
        <w:rPr>
          <w:color w:val="000000"/>
          <w:spacing w:val="-1"/>
          <w:sz w:val="28"/>
          <w:szCs w:val="28"/>
        </w:rPr>
        <w:t>МУНИЦИПАЛЬНОГО ОБРАЗОВАНИЯ</w:t>
      </w:r>
      <w:r w:rsidRPr="00B75046">
        <w:rPr>
          <w:sz w:val="28"/>
          <w:szCs w:val="28"/>
        </w:rPr>
        <w:t xml:space="preserve"> СОЛЬ-ИЛЕЦКИЙ</w:t>
      </w:r>
      <w:r>
        <w:rPr>
          <w:sz w:val="28"/>
          <w:szCs w:val="28"/>
        </w:rPr>
        <w:t xml:space="preserve"> </w:t>
      </w:r>
      <w:r w:rsidRPr="00B75046">
        <w:rPr>
          <w:sz w:val="28"/>
          <w:szCs w:val="28"/>
        </w:rPr>
        <w:t>ГОРОДСКОЙ ОКРУГ</w:t>
      </w:r>
      <w:r>
        <w:rPr>
          <w:sz w:val="28"/>
          <w:szCs w:val="28"/>
        </w:rPr>
        <w:t xml:space="preserve"> ОРЕНБУРГСКОЙ ОБЛАСТИ</w:t>
      </w:r>
    </w:p>
    <w:p w:rsidR="00D3580A" w:rsidRDefault="00D3580A" w:rsidP="008245B3">
      <w:pPr>
        <w:pStyle w:val="ConsPlusNormal"/>
        <w:ind w:firstLine="709"/>
        <w:jc w:val="center"/>
        <w:outlineLvl w:val="1"/>
        <w:rPr>
          <w:rFonts w:ascii="Times New Roman" w:hAnsi="Times New Roman" w:cs="Times New Roman"/>
          <w:sz w:val="28"/>
          <w:szCs w:val="28"/>
        </w:rPr>
      </w:pPr>
    </w:p>
    <w:p w:rsidR="00D3580A" w:rsidRDefault="00D3580A" w:rsidP="008245B3">
      <w:pPr>
        <w:pStyle w:val="ConsPlusNormal"/>
        <w:ind w:firstLine="709"/>
        <w:jc w:val="center"/>
        <w:outlineLvl w:val="1"/>
        <w:rPr>
          <w:rFonts w:ascii="Times New Roman" w:hAnsi="Times New Roman" w:cs="Times New Roman"/>
          <w:sz w:val="28"/>
          <w:szCs w:val="28"/>
        </w:rPr>
      </w:pPr>
    </w:p>
    <w:p w:rsidR="00D3580A" w:rsidRDefault="00D3580A" w:rsidP="008245B3">
      <w:pPr>
        <w:pStyle w:val="ConsPlusNormal"/>
        <w:ind w:firstLine="709"/>
        <w:jc w:val="center"/>
        <w:outlineLvl w:val="1"/>
        <w:rPr>
          <w:rFonts w:ascii="Times New Roman" w:hAnsi="Times New Roman" w:cs="Times New Roman"/>
          <w:sz w:val="28"/>
          <w:szCs w:val="28"/>
        </w:rPr>
      </w:pPr>
    </w:p>
    <w:p w:rsidR="0033160D" w:rsidRPr="0033160D" w:rsidRDefault="0033160D" w:rsidP="008245B3">
      <w:pPr>
        <w:pStyle w:val="ConsPlusNormal"/>
        <w:ind w:firstLine="709"/>
        <w:jc w:val="center"/>
        <w:outlineLvl w:val="1"/>
        <w:rPr>
          <w:rFonts w:ascii="Times New Roman" w:hAnsi="Times New Roman" w:cs="Times New Roman"/>
          <w:sz w:val="28"/>
          <w:szCs w:val="28"/>
        </w:rPr>
      </w:pPr>
      <w:bookmarkStart w:id="0" w:name="_GoBack"/>
      <w:bookmarkEnd w:id="0"/>
      <w:r w:rsidRPr="0033160D">
        <w:rPr>
          <w:rFonts w:ascii="Times New Roman" w:hAnsi="Times New Roman" w:cs="Times New Roman"/>
          <w:sz w:val="28"/>
          <w:szCs w:val="28"/>
        </w:rPr>
        <w:t>Раздел 1. ОБЩИЕ ПОЛОЖЕНИЯ</w:t>
      </w:r>
    </w:p>
    <w:p w:rsidR="0033160D" w:rsidRPr="0033160D" w:rsidRDefault="0033160D" w:rsidP="008245B3">
      <w:pPr>
        <w:pStyle w:val="ConsPlusNormal"/>
        <w:ind w:firstLine="709"/>
        <w:jc w:val="both"/>
        <w:rPr>
          <w:rFonts w:ascii="Times New Roman" w:hAnsi="Times New Roman" w:cs="Times New Roman"/>
          <w:sz w:val="28"/>
          <w:szCs w:val="28"/>
        </w:rPr>
      </w:pP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1.1. Настоящие Правила благоустройства территории муниципального образования </w:t>
      </w:r>
      <w:r w:rsidR="003253B5">
        <w:rPr>
          <w:rFonts w:ascii="Times New Roman" w:hAnsi="Times New Roman" w:cs="Times New Roman"/>
          <w:sz w:val="28"/>
          <w:szCs w:val="28"/>
        </w:rPr>
        <w:t xml:space="preserve">Соль-Илецкий городской округ Оренбургской области </w:t>
      </w:r>
      <w:r w:rsidRPr="0033160D">
        <w:rPr>
          <w:rFonts w:ascii="Times New Roman" w:hAnsi="Times New Roman" w:cs="Times New Roman"/>
          <w:sz w:val="28"/>
          <w:szCs w:val="28"/>
        </w:rPr>
        <w:t xml:space="preserve">(далее - Правила) разработаны в целях реализации вопросов местного значения городского округа, установленных </w:t>
      </w:r>
      <w:hyperlink r:id="rId7" w:history="1">
        <w:r w:rsidRPr="0033160D">
          <w:rPr>
            <w:rFonts w:ascii="Times New Roman" w:hAnsi="Times New Roman" w:cs="Times New Roman"/>
            <w:sz w:val="28"/>
            <w:szCs w:val="28"/>
          </w:rPr>
          <w:t>пунктом 25 части 1 статьи 16</w:t>
        </w:r>
      </w:hyperlink>
      <w:r w:rsidRPr="0033160D">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33160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160D">
        <w:rPr>
          <w:rFonts w:ascii="Times New Roman" w:hAnsi="Times New Roman" w:cs="Times New Roman"/>
          <w:sz w:val="28"/>
          <w:szCs w:val="28"/>
        </w:rPr>
        <w:t xml:space="preserve"> от 06 октября 2003 года </w:t>
      </w:r>
      <w:r>
        <w:rPr>
          <w:rFonts w:ascii="Times New Roman" w:hAnsi="Times New Roman" w:cs="Times New Roman"/>
          <w:sz w:val="28"/>
          <w:szCs w:val="28"/>
        </w:rPr>
        <w:t>№</w:t>
      </w:r>
      <w:r w:rsidRPr="0033160D">
        <w:rPr>
          <w:rFonts w:ascii="Times New Roman" w:hAnsi="Times New Roman" w:cs="Times New Roman"/>
          <w:sz w:val="28"/>
          <w:szCs w:val="28"/>
        </w:rPr>
        <w:t xml:space="preserve"> 131-ФЗ.</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1.2. Правила с учетом градостроительной документации устанавливают:</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Pr>
          <w:rFonts w:ascii="Times New Roman" w:hAnsi="Times New Roman" w:cs="Times New Roman"/>
          <w:sz w:val="28"/>
          <w:szCs w:val="28"/>
        </w:rPr>
        <w:t>муниципального образования</w:t>
      </w:r>
      <w:r w:rsidRPr="0033160D">
        <w:rPr>
          <w:rFonts w:ascii="Times New Roman" w:hAnsi="Times New Roman" w:cs="Times New Roman"/>
          <w:sz w:val="28"/>
          <w:szCs w:val="28"/>
        </w:rPr>
        <w:t xml:space="preserve">  за счет средств местного бюджета, физических лиц, а также сре</w:t>
      </w:r>
      <w:proofErr w:type="gramStart"/>
      <w:r w:rsidRPr="0033160D">
        <w:rPr>
          <w:rFonts w:ascii="Times New Roman" w:hAnsi="Times New Roman" w:cs="Times New Roman"/>
          <w:sz w:val="28"/>
          <w:szCs w:val="28"/>
        </w:rPr>
        <w:t>дств пр</w:t>
      </w:r>
      <w:proofErr w:type="gramEnd"/>
      <w:r w:rsidRPr="0033160D">
        <w:rPr>
          <w:rFonts w:ascii="Times New Roman" w:hAnsi="Times New Roman" w:cs="Times New Roman"/>
          <w:sz w:val="28"/>
          <w:szCs w:val="28"/>
        </w:rPr>
        <w:t>едприятий, учреждений, организаций всех форм собственности;</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2) требования по содержанию зданий, сооружений и земельных участков, на которых они расположены;</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3) требования к внешнему виду фасадов и ограждений соответствующих зданий и сооружений;</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4) перечень работ по благоустройству и периодичность их выполнения;</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5) порядок участия собственников зданий (помещений в них) и сооружений в благоустройстве прилегающих территорий;</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6) требования по благоустройству территории </w:t>
      </w:r>
      <w:r>
        <w:rPr>
          <w:rFonts w:ascii="Times New Roman" w:hAnsi="Times New Roman" w:cs="Times New Roman"/>
          <w:sz w:val="28"/>
          <w:szCs w:val="28"/>
        </w:rPr>
        <w:t xml:space="preserve">муниципального образования </w:t>
      </w:r>
      <w:r w:rsidRPr="0033160D">
        <w:rPr>
          <w:rFonts w:ascii="Times New Roman" w:hAnsi="Times New Roman" w:cs="Times New Roman"/>
          <w:sz w:val="28"/>
          <w:szCs w:val="28"/>
        </w:rPr>
        <w:t xml:space="preserve">(включая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w:t>
      </w:r>
      <w:r>
        <w:rPr>
          <w:rFonts w:ascii="Times New Roman" w:hAnsi="Times New Roman" w:cs="Times New Roman"/>
          <w:sz w:val="28"/>
          <w:szCs w:val="28"/>
        </w:rPr>
        <w:t>города</w:t>
      </w:r>
      <w:r w:rsidRPr="0033160D">
        <w:rPr>
          <w:rFonts w:ascii="Times New Roman" w:hAnsi="Times New Roman" w:cs="Times New Roman"/>
          <w:sz w:val="28"/>
          <w:szCs w:val="28"/>
        </w:rPr>
        <w:t>.</w:t>
      </w:r>
    </w:p>
    <w:p w:rsidR="0033160D" w:rsidRP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1.3. Правила устанавливают единые и </w:t>
      </w:r>
      <w:proofErr w:type="gramStart"/>
      <w:r w:rsidRPr="0033160D">
        <w:rPr>
          <w:rFonts w:ascii="Times New Roman" w:hAnsi="Times New Roman" w:cs="Times New Roman"/>
          <w:sz w:val="28"/>
          <w:szCs w:val="28"/>
        </w:rPr>
        <w:t>обязательные к исполнению</w:t>
      </w:r>
      <w:proofErr w:type="gramEnd"/>
      <w:r w:rsidRPr="0033160D">
        <w:rPr>
          <w:rFonts w:ascii="Times New Roman" w:hAnsi="Times New Roman" w:cs="Times New Roman"/>
          <w:sz w:val="28"/>
          <w:szCs w:val="28"/>
        </w:rPr>
        <w:t xml:space="preserve"> на территории муниципального образования требования к благоустройству при планировании застройки территорий </w:t>
      </w:r>
      <w:r>
        <w:rPr>
          <w:rFonts w:ascii="Times New Roman" w:hAnsi="Times New Roman" w:cs="Times New Roman"/>
          <w:sz w:val="28"/>
          <w:szCs w:val="28"/>
        </w:rPr>
        <w:t>города</w:t>
      </w:r>
      <w:r w:rsidRPr="0033160D">
        <w:rPr>
          <w:rFonts w:ascii="Times New Roman" w:hAnsi="Times New Roman" w:cs="Times New Roman"/>
          <w:sz w:val="28"/>
          <w:szCs w:val="28"/>
        </w:rPr>
        <w:t>, а также при ее содержании и эксплуатации.</w:t>
      </w:r>
    </w:p>
    <w:p w:rsidR="0033160D" w:rsidRDefault="0033160D" w:rsidP="008245B3">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1.4. В Правилах применяются следующие термины:</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аварийное дерево - дерево, представляющее угрозу для жизни, здоровья или </w:t>
      </w:r>
      <w:r w:rsidRPr="009920DA">
        <w:rPr>
          <w:rFonts w:ascii="Times New Roman" w:hAnsi="Times New Roman" w:cs="Times New Roman"/>
          <w:sz w:val="28"/>
          <w:szCs w:val="28"/>
        </w:rPr>
        <w:lastRenderedPageBreak/>
        <w:t>имущества человека. Аварийным также считается дерево, вероятность падения которого ввиду внешних природных или не природных факторов достаточно велика. К таким деревьям можно отнести: старые, сухие, трухлые, расколовшиеся, с повреждением корневой системы, ветки которых повисли на проводах, крышах и других объектах, либо когда ствол дерева находится в наклонном положении к земле с углом больше 60 градусов;</w:t>
      </w:r>
    </w:p>
    <w:p w:rsidR="009920DA" w:rsidRPr="0033160D" w:rsidRDefault="009920DA" w:rsidP="008245B3">
      <w:pPr>
        <w:pStyle w:val="ConsPlusNormal"/>
        <w:ind w:firstLine="709"/>
        <w:jc w:val="both"/>
        <w:rPr>
          <w:rFonts w:ascii="Times New Roman" w:hAnsi="Times New Roman" w:cs="Times New Roman"/>
          <w:sz w:val="28"/>
          <w:szCs w:val="28"/>
        </w:rPr>
      </w:pPr>
      <w:proofErr w:type="gramStart"/>
      <w:r w:rsidRPr="0033160D">
        <w:rPr>
          <w:rFonts w:ascii="Times New Roman" w:hAnsi="Times New Roman" w:cs="Times New Roman"/>
          <w:sz w:val="28"/>
          <w:szCs w:val="2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9920DA" w:rsidRDefault="009920DA" w:rsidP="009920DA">
      <w:pPr>
        <w:pStyle w:val="ConsPlusNormal"/>
        <w:ind w:firstLine="540"/>
        <w:jc w:val="both"/>
        <w:rPr>
          <w:rFonts w:ascii="Times New Roman" w:hAnsi="Times New Roman" w:cs="Times New Roman"/>
          <w:sz w:val="28"/>
          <w:szCs w:val="28"/>
        </w:rPr>
      </w:pPr>
      <w:r w:rsidRPr="0033160D">
        <w:rPr>
          <w:rFonts w:ascii="Times New Roman" w:hAnsi="Times New Roman" w:cs="Times New Roman"/>
          <w:sz w:val="28"/>
          <w:szCs w:val="28"/>
        </w:rPr>
        <w:t>автостоянка - здание, сооружение (часть здания, сооружения) или специальная открытая площадка, предназначенные для хранения автотранспортных средств;</w:t>
      </w:r>
    </w:p>
    <w:p w:rsidR="000A0630" w:rsidRDefault="000A0630" w:rsidP="00992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архитектурный облик – визуально </w:t>
      </w:r>
      <w:proofErr w:type="gramStart"/>
      <w:r>
        <w:rPr>
          <w:rFonts w:ascii="Times New Roman" w:hAnsi="Times New Roman" w:cs="Times New Roman"/>
          <w:sz w:val="28"/>
          <w:szCs w:val="28"/>
        </w:rPr>
        <w:t>воспринимая и последовательно формируемая совокупность архитектурных объектов</w:t>
      </w:r>
      <w:proofErr w:type="gramEnd"/>
      <w:r>
        <w:rPr>
          <w:rFonts w:ascii="Times New Roman" w:hAnsi="Times New Roman" w:cs="Times New Roman"/>
          <w:sz w:val="28"/>
          <w:szCs w:val="28"/>
        </w:rPr>
        <w:t>;</w:t>
      </w:r>
    </w:p>
    <w:p w:rsidR="000A0630" w:rsidRDefault="000A0630" w:rsidP="00992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архитектурно-градостроительный облик – совокупность композиционных приемов и фасадных решений здания, сооружения;</w:t>
      </w:r>
    </w:p>
    <w:p w:rsidR="000A0630" w:rsidRPr="0033160D" w:rsidRDefault="000A0630" w:rsidP="009920DA">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бесфоновые</w:t>
      </w:r>
      <w:proofErr w:type="spellEnd"/>
      <w:r>
        <w:rPr>
          <w:rFonts w:ascii="Times New Roman" w:hAnsi="Times New Roman" w:cs="Times New Roman"/>
          <w:sz w:val="28"/>
          <w:szCs w:val="28"/>
        </w:rPr>
        <w:t xml:space="preserve"> конструкции – способ изготовления информационных конструкций,</w:t>
      </w:r>
      <w:r w:rsidR="00E94722">
        <w:rPr>
          <w:rFonts w:ascii="Times New Roman" w:hAnsi="Times New Roman" w:cs="Times New Roman"/>
          <w:sz w:val="28"/>
          <w:szCs w:val="28"/>
        </w:rPr>
        <w:t xml:space="preserve"> при котором конструкция состоя</w:t>
      </w:r>
      <w:r>
        <w:rPr>
          <w:rFonts w:ascii="Times New Roman" w:hAnsi="Times New Roman" w:cs="Times New Roman"/>
          <w:sz w:val="28"/>
          <w:szCs w:val="28"/>
        </w:rPr>
        <w:t>т из отдельных букв, обозначений, знаков, декоративных элементов;</w:t>
      </w:r>
    </w:p>
    <w:p w:rsidR="009920DA" w:rsidRDefault="009920DA" w:rsidP="009920DA">
      <w:pPr>
        <w:pStyle w:val="ConsPlusNormal"/>
        <w:ind w:firstLine="540"/>
        <w:jc w:val="both"/>
        <w:rPr>
          <w:rFonts w:ascii="Times New Roman" w:hAnsi="Times New Roman" w:cs="Times New Roman"/>
          <w:sz w:val="28"/>
          <w:szCs w:val="28"/>
        </w:rPr>
      </w:pPr>
      <w:proofErr w:type="gramStart"/>
      <w:r w:rsidRPr="009920DA">
        <w:rPr>
          <w:rFonts w:ascii="Times New Roman" w:hAnsi="Times New Roman" w:cs="Times New Roman"/>
          <w:sz w:val="28"/>
          <w:szCs w:val="28"/>
        </w:rPr>
        <w:t>благоустройство - совокупность работ по инженерной подготовке территории, устройству дорог, покрытий, развитию коммуникационных сетей, сооружений коммунальной инфраструктуры и мероприятий по обеспечению безопасности и художественной выразительности городской среды, озеленению территории, санитарной очистке, охране от загрязнения воздушного бассейна, открытых водоемов и почвы, снижению уровня шума и др., осуществляемых в целях создания здоровых, удобных и культурных условий жизни населения путем взаимоувязанного применения средств ландшафтной</w:t>
      </w:r>
      <w:proofErr w:type="gramEnd"/>
      <w:r w:rsidRPr="009920DA">
        <w:rPr>
          <w:rFonts w:ascii="Times New Roman" w:hAnsi="Times New Roman" w:cs="Times New Roman"/>
          <w:sz w:val="28"/>
          <w:szCs w:val="28"/>
        </w:rPr>
        <w:t xml:space="preserve">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и пластики, визуальной информации и рекламы, иных средств;</w:t>
      </w:r>
    </w:p>
    <w:p w:rsidR="000A0630" w:rsidRDefault="000A0630"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B549A8" w:rsidRPr="009920DA" w:rsidRDefault="00B549A8" w:rsidP="00B549A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брошенное транспортное средство – транспортное средство, брошенное собственником или иным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оставленное им с целью отказа от права собственности. </w:t>
      </w:r>
      <w:proofErr w:type="gramStart"/>
      <w:r>
        <w:rPr>
          <w:rFonts w:ascii="Times New Roman" w:hAnsi="Times New Roman" w:cs="Times New Roman"/>
          <w:sz w:val="28"/>
          <w:szCs w:val="28"/>
        </w:rPr>
        <w:t>Признаки брошенного транспортного средства (отсутствие колес, дверей, силовых агрегатов, спущены шины, выбиты стекла, открыты двери и т.п.), находящееся не менее четырнадцати дней на парковке, обочине автомобильной дороги, тротуаре, газоне, дворовой территории, внутриквартальном проезде и иных местах, не предназначенных для хранения транспортных средств);</w:t>
      </w:r>
      <w:proofErr w:type="gramEnd"/>
    </w:p>
    <w:p w:rsidR="009920DA" w:rsidRPr="009920DA" w:rsidRDefault="009920DA"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lastRenderedPageBreak/>
        <w:t>бункер-накопитель - емкость для сбора твердых коммунальных отходов или крупногабаритных отходов объемом свыше 6 куб. м;</w:t>
      </w:r>
    </w:p>
    <w:p w:rsidR="009920DA" w:rsidRDefault="009920DA"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0A0630" w:rsidRPr="009920DA" w:rsidRDefault="000A0630" w:rsidP="009920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витрина – остекленная часть экстерьера здания, строения, сооружения, предназначенная для экспозиции товаров и услуг, для информации (рекламы) их содержания и особенностей потребления покупателями;</w:t>
      </w:r>
    </w:p>
    <w:p w:rsidR="009920DA" w:rsidRPr="009920DA" w:rsidRDefault="009920DA" w:rsidP="00B549A8">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восстановительное озеленение - озеленение, проводимое во всех случаях повреждения или уничтожения зеленых насаждений;</w:t>
      </w:r>
    </w:p>
    <w:p w:rsidR="009920DA" w:rsidRPr="009920DA" w:rsidRDefault="009920DA" w:rsidP="008245B3">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восстановительная стоимость зеленых насаждений - стоимостная оценка зеленых насаждений, включающая в себя все затраты на закладку зеленых насаждений (покупка, посадка) и их содержание (уход) до состояния, обеспечивающего выполнение насаждениями их экологических, защитных, рекреационных, эстетических и иных функций в пересчете на одно дерево, один кустарник, одну лиану, единицу площади или иную единицу измерения;</w:t>
      </w:r>
      <w:proofErr w:type="gramEnd"/>
    </w:p>
    <w:p w:rsidR="009920DA" w:rsidRP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грунт - субстрат, состоящий из минерального и органического вещества природного и антропогенного происхождения;</w:t>
      </w:r>
    </w:p>
    <w:p w:rsidR="008245B3" w:rsidRPr="00C13FC9" w:rsidRDefault="008245B3" w:rsidP="008245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C13FC9">
        <w:rPr>
          <w:rFonts w:ascii="Times New Roman" w:hAnsi="Times New Roman" w:cs="Times New Roman"/>
          <w:sz w:val="28"/>
          <w:szCs w:val="28"/>
        </w:rPr>
        <w:t xml:space="preserve">воровая территория (общая территория группы жилых домов) </w:t>
      </w:r>
      <w:r>
        <w:rPr>
          <w:rFonts w:ascii="Times New Roman" w:hAnsi="Times New Roman" w:cs="Times New Roman"/>
          <w:sz w:val="28"/>
          <w:szCs w:val="28"/>
        </w:rPr>
        <w:t>–</w:t>
      </w:r>
      <w:r w:rsidRPr="00C13FC9">
        <w:rPr>
          <w:rFonts w:ascii="Times New Roman" w:hAnsi="Times New Roman" w:cs="Times New Roman"/>
          <w:sz w:val="28"/>
          <w:szCs w:val="28"/>
        </w:rPr>
        <w:t xml:space="preserve">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8245B3" w:rsidRDefault="008245B3" w:rsidP="008245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дворовый фасад - фасад здания, сооружения, выходящий на дворовую территорию и не просматривающийся (не воспринимаемый) с территории площадей, улиц, набережных, территорий общего пользования;</w:t>
      </w:r>
    </w:p>
    <w:p w:rsidR="008245B3" w:rsidRDefault="008245B3" w:rsidP="008245B3">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домовые (информационные) знаки – указатели наименования улиц, площадей, проспектов, номеров домов, корпусов, подъездов, квартир, международные символы доступности объекта для инвалидов, </w:t>
      </w:r>
      <w:proofErr w:type="spellStart"/>
      <w:r>
        <w:rPr>
          <w:rFonts w:ascii="Times New Roman" w:hAnsi="Times New Roman" w:cs="Times New Roman"/>
          <w:color w:val="000000"/>
          <w:sz w:val="28"/>
          <w:szCs w:val="28"/>
        </w:rPr>
        <w:t>флагодержатели</w:t>
      </w:r>
      <w:proofErr w:type="spellEnd"/>
      <w:r>
        <w:rPr>
          <w:rFonts w:ascii="Times New Roman" w:hAnsi="Times New Roman" w:cs="Times New Roman"/>
          <w:color w:val="000000"/>
          <w:sz w:val="28"/>
          <w:szCs w:val="28"/>
        </w:rPr>
        <w:t>,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мемориальные доски;</w:t>
      </w:r>
      <w:proofErr w:type="gramEnd"/>
    </w:p>
    <w:p w:rsidR="008245B3" w:rsidRDefault="008245B3" w:rsidP="008245B3">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дополнительное оборудование – </w:t>
      </w:r>
      <w:r>
        <w:rPr>
          <w:rFonts w:ascii="Times New Roman" w:hAnsi="Times New Roman" w:cs="Times New Roman"/>
          <w:color w:val="000000"/>
          <w:sz w:val="28"/>
          <w:szCs w:val="28"/>
        </w:rPr>
        <w:t>системы технического обеспечения внутренней эксплуатации зданий и сооружений и элементы оборудования, размещаемые на фасадах (наружные блоки систем кондиционирования и вентиляции, вентиляционные трубопроводы, антенны, конструкции водостоков и водоотводов и иное техническое оборудование);</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жидкие отходы - отходы (осадки) из выгребных ям и хозяйственно-бытовые стоки, инфильтрационные воды объектов размещения этих отходов;</w:t>
      </w:r>
    </w:p>
    <w:p w:rsidR="009920DA" w:rsidRPr="009920DA" w:rsidRDefault="009920DA" w:rsidP="008245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жилищный фонд – совокупность всех жилых помещений на территории города независимо от форм собственности;</w:t>
      </w:r>
    </w:p>
    <w:p w:rsidR="009920DA" w:rsidRP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зеленые насаждения - древесная, кустарниковая, травянистая и цветочная растительность естественного и искусственного происхождения (включая отдельно стоящие деревья, кустарники, иную растительность, а также плодородный почвенный слой, выполняющая </w:t>
      </w:r>
      <w:proofErr w:type="spellStart"/>
      <w:r w:rsidRPr="009920DA">
        <w:rPr>
          <w:rFonts w:ascii="Times New Roman" w:hAnsi="Times New Roman" w:cs="Times New Roman"/>
          <w:sz w:val="28"/>
          <w:szCs w:val="28"/>
        </w:rPr>
        <w:t>средообразующие</w:t>
      </w:r>
      <w:proofErr w:type="spellEnd"/>
      <w:r w:rsidRPr="009920DA">
        <w:rPr>
          <w:rFonts w:ascii="Times New Roman" w:hAnsi="Times New Roman" w:cs="Times New Roman"/>
          <w:sz w:val="28"/>
          <w:szCs w:val="28"/>
        </w:rPr>
        <w:t>, рекреационные, архитектурно-планировочные, санитарно-гигиенические, экологические и эстетические функции;</w:t>
      </w:r>
    </w:p>
    <w:p w:rsidR="009920DA" w:rsidRPr="009920DA" w:rsidRDefault="009920DA" w:rsidP="008245B3">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земляные работы - производство работ, связанное со вскрытием, разработкой, перемещением грунта (почвы) любым способом, с нарушением целостности усовершенствованных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roofErr w:type="gramEnd"/>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инженерные сети и сооружения - подземные и наземные коммуникационные коллекторы, трубопроводы тепл</w:t>
      </w:r>
      <w:proofErr w:type="gramStart"/>
      <w:r w:rsidRPr="009920DA">
        <w:rPr>
          <w:rFonts w:ascii="Times New Roman" w:hAnsi="Times New Roman" w:cs="Times New Roman"/>
          <w:sz w:val="28"/>
          <w:szCs w:val="28"/>
        </w:rPr>
        <w:t>о-</w:t>
      </w:r>
      <w:proofErr w:type="gramEnd"/>
      <w:r w:rsidRPr="009920DA">
        <w:rPr>
          <w:rFonts w:ascii="Times New Roman" w:hAnsi="Times New Roman" w:cs="Times New Roman"/>
          <w:sz w:val="28"/>
          <w:szCs w:val="28"/>
        </w:rPr>
        <w:t xml:space="preserve">, газо-, водоснабжения и водоотведения, линейно-кабельные сооружения связи и линии электропередачи, крановые узлы газопроводов, бойлерные станции, вентиляционные, калориферные шахты и камеры, колодцы, подземные части фонтанов, аварийные выходы </w:t>
      </w:r>
      <w:proofErr w:type="spellStart"/>
      <w:r w:rsidRPr="009920DA">
        <w:rPr>
          <w:rFonts w:ascii="Times New Roman" w:hAnsi="Times New Roman" w:cs="Times New Roman"/>
          <w:sz w:val="28"/>
          <w:szCs w:val="28"/>
        </w:rPr>
        <w:t>тоннельно</w:t>
      </w:r>
      <w:proofErr w:type="spellEnd"/>
      <w:r w:rsidRPr="009920DA">
        <w:rPr>
          <w:rFonts w:ascii="Times New Roman" w:hAnsi="Times New Roman" w:cs="Times New Roman"/>
          <w:sz w:val="28"/>
          <w:szCs w:val="28"/>
        </w:rPr>
        <w:t>-транспортных развязок, подстанции, центральные тепловые пункты, ремонтно-эксплуатационные комплексы и постройки, диспетчерские пункты;</w:t>
      </w:r>
    </w:p>
    <w:p w:rsidR="008245B3" w:rsidRDefault="008245B3" w:rsidP="008245B3">
      <w:pPr>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информационная конструкция (вывеска) - </w:t>
      </w:r>
      <w:r>
        <w:rPr>
          <w:rFonts w:ascii="Times New Roman" w:hAnsi="Times New Roman" w:cs="Times New Roman"/>
          <w:sz w:val="28"/>
          <w:szCs w:val="28"/>
        </w:rPr>
        <w:t xml:space="preserve">визуальная информация об организациях, индивидуальных предпринимателях или об обобщенном наименовании группы товаров без выделения конкретного товара среди ряда однородных товаров, размещаемая в месте производства или реализации таких товаров в форме различных типов средств размещения информации, определенных для ее размещения в зависимости от ее статуса, обязательная к донесению до потребителя в соответствии с </w:t>
      </w:r>
      <w:hyperlink r:id="rId8" w:history="1">
        <w:r w:rsidRPr="008245B3">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Российской Федерации от 07.02.1992</w:t>
      </w:r>
      <w:proofErr w:type="gramEnd"/>
      <w:r>
        <w:rPr>
          <w:rFonts w:ascii="Times New Roman" w:hAnsi="Times New Roman" w:cs="Times New Roman"/>
          <w:sz w:val="28"/>
          <w:szCs w:val="28"/>
        </w:rPr>
        <w:t xml:space="preserve"> № 2300-1 «О защите прав потребителей» (фирменное наименование (наименование) организации, место ее нахождения (адрес), режим ее работы), или иная, предусмотренная обычаями делового оборота и не относимая распорядительными и нормативными актами Российской Федерации к рекламе;</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информационные указатели - объект благоустройства, выполняющий функцию информирования населения. К информационным указателям относятся: указатели площадей, мостов и т.д., указатели километровых участков автодорог и трасс федерального значения; указатели территориального деления, указатели картографической информации, а также указатели маршрутов (схемы) движения и расписания пассажирского транспорта;</w:t>
      </w:r>
    </w:p>
    <w:p w:rsidR="00CE6753" w:rsidRPr="009920DA" w:rsidRDefault="00CE6753" w:rsidP="008245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капитальный ремонт фасадов объекта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Pr>
          <w:rFonts w:ascii="Times New Roman" w:hAnsi="Times New Roman" w:cs="Times New Roman"/>
          <w:sz w:val="28"/>
          <w:szCs w:val="28"/>
        </w:rPr>
        <w:t>архитектурного решения</w:t>
      </w:r>
      <w:proofErr w:type="gramEnd"/>
      <w:r>
        <w:rPr>
          <w:rFonts w:ascii="Times New Roman" w:hAnsi="Times New Roman" w:cs="Times New Roman"/>
          <w:sz w:val="28"/>
          <w:szCs w:val="28"/>
        </w:rPr>
        <w:t xml:space="preserve"> фасадов;</w:t>
      </w:r>
    </w:p>
    <w:p w:rsid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категория улиц и дорог - классификация улично-дорожной сети населенных пунктов с учетом функционального назначения этих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соответствии со СП 42.13330.2011;</w:t>
      </w:r>
    </w:p>
    <w:p w:rsidR="00CE6753" w:rsidRDefault="00CE6753" w:rsidP="00CE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колер – цвет объекта благоустройства (фасада) и элементов благоустройства, определяемый по цветовым системам RAL, NCS или аналог;</w:t>
      </w:r>
    </w:p>
    <w:p w:rsidR="00CE6753" w:rsidRPr="00CE6753" w:rsidRDefault="00CE6753" w:rsidP="00CE6753">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E6753">
        <w:rPr>
          <w:rFonts w:ascii="Times New Roman" w:hAnsi="Times New Roman" w:cs="Times New Roman"/>
          <w:sz w:val="28"/>
          <w:szCs w:val="28"/>
        </w:rPr>
        <w:t xml:space="preserve">колористический паспорт – утвержденный в установленном порядке документ, определяющий единое архитектурное и цветовое решение облика здания, сооружения и устанавливающий требования к его внешнему оформлению; </w:t>
      </w:r>
    </w:p>
    <w:p w:rsidR="00CE6753" w:rsidRDefault="00CE6753" w:rsidP="00CE6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композиционный прием - взаимосвязанное и последовательное расположение частей и элементов здания, сооружения;</w:t>
      </w:r>
    </w:p>
    <w:p w:rsidR="009920DA" w:rsidRPr="009920DA" w:rsidRDefault="009920DA" w:rsidP="008245B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контейнер - емкость для сбора твердых коммунальных отходов, металлическая или пластиковая, объемом до 6 куб. м включительно;</w:t>
      </w:r>
    </w:p>
    <w:p w:rsidR="009920DA" w:rsidRPr="009920DA" w:rsidRDefault="009920DA" w:rsidP="00CE675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контейнерная (бункерная) площадка - специальная площадка для установки контейнеров (бункеров-накопителей) с бетонным или асфальтовым покрытием, ограниченная бордюром и кустарниками по периметру и имеющая подъездной путь для автотранспорта, рассчитанная на установку необходимого числа контейнеров (бункеров-накопителей), но не более пяти. Контейнерные площадки допускается объединять с площадками под крупногабаритные отходы;</w:t>
      </w:r>
    </w:p>
    <w:p w:rsidR="009920DA" w:rsidRPr="009920DA" w:rsidRDefault="009920DA" w:rsidP="00CE675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крупногабаритные отходы (далее - КГО) - отходы производства, хозяйственной деятельности и потребления, утратившие свои потребительские свойства, размерами более 75 см в одну из сторон (в том числе мебель, бытовая техника, тара и упаковка от бытовой техники, строительный мусор от ремонта и реконструкции квартир и мест общего пользования в многоквартирном доме и др.);</w:t>
      </w:r>
    </w:p>
    <w:p w:rsidR="00CE6753" w:rsidRPr="009920DA" w:rsidRDefault="00CE6753" w:rsidP="00CE675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лицевой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9920DA" w:rsidRDefault="009920DA" w:rsidP="00CE6753">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малогабаритный (малый) контейнер - емкость для сбора отходов и мусора, металлическая или пластиковая, объемом менее 0,5 куб. м;</w:t>
      </w:r>
    </w:p>
    <w:p w:rsidR="00CE6753" w:rsidRPr="009920DA" w:rsidRDefault="002247BB" w:rsidP="00CE67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маломобильные группы населения - </w:t>
      </w:r>
      <w:r w:rsidR="00CE6753">
        <w:rPr>
          <w:rFonts w:ascii="Times New Roman" w:hAnsi="Times New Roman" w:cs="Times New Roman"/>
          <w:sz w:val="28"/>
          <w:szCs w:val="28"/>
        </w:rPr>
        <w:t>инвалид</w:t>
      </w:r>
      <w:r>
        <w:rPr>
          <w:rFonts w:ascii="Times New Roman" w:hAnsi="Times New Roman" w:cs="Times New Roman"/>
          <w:sz w:val="28"/>
          <w:szCs w:val="28"/>
        </w:rPr>
        <w:t>ы</w:t>
      </w:r>
      <w:r w:rsidR="00CE6753">
        <w:rPr>
          <w:rFonts w:ascii="Times New Roman" w:hAnsi="Times New Roman" w:cs="Times New Roman"/>
          <w:sz w:val="28"/>
          <w:szCs w:val="28"/>
        </w:rPr>
        <w:t xml:space="preserve"> всех категорий; лиц</w:t>
      </w:r>
      <w:r>
        <w:rPr>
          <w:rFonts w:ascii="Times New Roman" w:hAnsi="Times New Roman" w:cs="Times New Roman"/>
          <w:sz w:val="28"/>
          <w:szCs w:val="28"/>
        </w:rPr>
        <w:t>а</w:t>
      </w:r>
      <w:r w:rsidR="00CE6753">
        <w:rPr>
          <w:rFonts w:ascii="Times New Roman" w:hAnsi="Times New Roman" w:cs="Times New Roman"/>
          <w:sz w:val="28"/>
          <w:szCs w:val="28"/>
        </w:rPr>
        <w:t xml:space="preserve"> пожилого возраста; граждан</w:t>
      </w:r>
      <w:r>
        <w:rPr>
          <w:rFonts w:ascii="Times New Roman" w:hAnsi="Times New Roman" w:cs="Times New Roman"/>
          <w:sz w:val="28"/>
          <w:szCs w:val="28"/>
        </w:rPr>
        <w:t>е</w:t>
      </w:r>
      <w:r w:rsidR="00CE6753">
        <w:rPr>
          <w:rFonts w:ascii="Times New Roman" w:hAnsi="Times New Roman" w:cs="Times New Roman"/>
          <w:sz w:val="28"/>
          <w:szCs w:val="28"/>
        </w:rPr>
        <w:t xml:space="preserve"> с малолетними детьми, в том числе использующими детские коляски; други</w:t>
      </w:r>
      <w:r>
        <w:rPr>
          <w:rFonts w:ascii="Times New Roman" w:hAnsi="Times New Roman" w:cs="Times New Roman"/>
          <w:sz w:val="28"/>
          <w:szCs w:val="28"/>
        </w:rPr>
        <w:t>е</w:t>
      </w:r>
      <w:r w:rsidR="00CE6753">
        <w:rPr>
          <w:rFonts w:ascii="Times New Roman" w:hAnsi="Times New Roman" w:cs="Times New Roman"/>
          <w:sz w:val="28"/>
          <w:szCs w:val="28"/>
        </w:rPr>
        <w:t xml:space="preserve"> лиц</w:t>
      </w:r>
      <w:r>
        <w:rPr>
          <w:rFonts w:ascii="Times New Roman" w:hAnsi="Times New Roman" w:cs="Times New Roman"/>
          <w:sz w:val="28"/>
          <w:szCs w:val="28"/>
        </w:rPr>
        <w:t>а</w:t>
      </w:r>
      <w:r w:rsidR="00CE6753">
        <w:rPr>
          <w:rFonts w:ascii="Times New Roman" w:hAnsi="Times New Roman" w:cs="Times New Roman"/>
          <w:sz w:val="28"/>
          <w:szCs w:val="28"/>
        </w:rPr>
        <w:t xml:space="preserve"> с ограниченными способностями или возможностями самостоятельно передвигаться, ориентироваться, общаться, вынужденных в силу устойчивого или временного физического недостатка использовать для своего передвижения необходимые средства, приспособления и (или) собак-проводников</w:t>
      </w:r>
      <w:r>
        <w:rPr>
          <w:rFonts w:ascii="Times New Roman" w:hAnsi="Times New Roman" w:cs="Times New Roman"/>
          <w:sz w:val="28"/>
          <w:szCs w:val="28"/>
        </w:rPr>
        <w:t>;</w:t>
      </w:r>
    </w:p>
    <w:p w:rsidR="009920DA" w:rsidRDefault="009920DA" w:rsidP="002247BB">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малые архитектурные формы - искусственные элементы городской, поселковой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фонтаны, устройства для игр детей, отдыха взрослого населения, газетные стенды, ограды, шлагбаумы,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w:t>
      </w:r>
      <w:proofErr w:type="gramEnd"/>
      <w:r w:rsidRPr="009920DA">
        <w:rPr>
          <w:rFonts w:ascii="Times New Roman" w:hAnsi="Times New Roman" w:cs="Times New Roman"/>
          <w:sz w:val="28"/>
          <w:szCs w:val="28"/>
        </w:rPr>
        <w:t xml:space="preserve"> дополнения художественной композиции и организации открытых пространств;</w:t>
      </w:r>
    </w:p>
    <w:p w:rsidR="00CE6753" w:rsidRPr="009920DA" w:rsidRDefault="00CE6753" w:rsidP="002247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мерцающий свет – </w:t>
      </w:r>
      <w:proofErr w:type="spellStart"/>
      <w:r>
        <w:rPr>
          <w:rFonts w:ascii="Times New Roman" w:hAnsi="Times New Roman" w:cs="Times New Roman"/>
          <w:sz w:val="28"/>
          <w:szCs w:val="28"/>
        </w:rPr>
        <w:t>светодинамический</w:t>
      </w:r>
      <w:proofErr w:type="spellEnd"/>
      <w:r>
        <w:rPr>
          <w:rFonts w:ascii="Times New Roman" w:hAnsi="Times New Roman" w:cs="Times New Roman"/>
          <w:sz w:val="28"/>
          <w:szCs w:val="28"/>
        </w:rPr>
        <w:t xml:space="preserve"> эффект, предусматривающий смену характеристик светового потока (цвет, яркость, очередность включения и т.п.);</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мусор - мелкие неоднородные сухие или влажные отходы, образующиеся в результате жизнедеятельности людей;</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навес - специально оборудованная конструкция для сбора КГО, </w:t>
      </w:r>
      <w:r w:rsidRPr="009920DA">
        <w:rPr>
          <w:rFonts w:ascii="Times New Roman" w:hAnsi="Times New Roman" w:cs="Times New Roman"/>
          <w:sz w:val="28"/>
          <w:szCs w:val="28"/>
        </w:rPr>
        <w:lastRenderedPageBreak/>
        <w:t>строительного мусора, тары, упаковки от ремонта и реконструкции квартир и мест общего пользования в многоквартирном доме, предотвращающая раздувание отходов и мусора ветром и попадание атмосферных осадков;</w:t>
      </w:r>
    </w:p>
    <w:p w:rsid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наружное освещение - это совокупность установок наружного освещения, предназначенных для освещения в темное время суток магистральных дорог, улиц, площадей, парков, скверов, дворов и пешеходных дорожек;</w:t>
      </w:r>
    </w:p>
    <w:p w:rsidR="002247BB" w:rsidRPr="0033160D" w:rsidRDefault="002247BB" w:rsidP="002247BB">
      <w:pPr>
        <w:pStyle w:val="ConsPlusNormal"/>
        <w:ind w:firstLine="709"/>
        <w:jc w:val="both"/>
        <w:rPr>
          <w:rFonts w:ascii="Times New Roman" w:hAnsi="Times New Roman" w:cs="Times New Roman"/>
          <w:sz w:val="28"/>
          <w:szCs w:val="28"/>
        </w:rPr>
      </w:pPr>
      <w:proofErr w:type="gramStart"/>
      <w:r w:rsidRPr="0033160D">
        <w:rPr>
          <w:rFonts w:ascii="Times New Roman" w:hAnsi="Times New Roman" w:cs="Times New Roman"/>
          <w:sz w:val="28"/>
          <w:szCs w:val="28"/>
        </w:rPr>
        <w:t xml:space="preserve">объекты благоустройства территории </w:t>
      </w:r>
      <w:r w:rsidR="00782D40">
        <w:rPr>
          <w:rFonts w:ascii="Times New Roman" w:hAnsi="Times New Roman" w:cs="Times New Roman"/>
          <w:sz w:val="28"/>
          <w:szCs w:val="28"/>
        </w:rPr>
        <w:t>–</w:t>
      </w:r>
      <w:r w:rsidRPr="0033160D">
        <w:rPr>
          <w:rFonts w:ascii="Times New Roman" w:hAnsi="Times New Roman" w:cs="Times New Roman"/>
          <w:sz w:val="28"/>
          <w:szCs w:val="28"/>
        </w:rPr>
        <w:t xml:space="preserve"> территории</w:t>
      </w:r>
      <w:r w:rsidR="00782D40">
        <w:rPr>
          <w:rFonts w:ascii="Times New Roman" w:hAnsi="Times New Roman" w:cs="Times New Roman"/>
          <w:sz w:val="28"/>
          <w:szCs w:val="28"/>
        </w:rPr>
        <w:t xml:space="preserve"> города</w:t>
      </w:r>
      <w:r w:rsidRPr="0033160D">
        <w:rPr>
          <w:rFonts w:ascii="Times New Roman" w:hAnsi="Times New Roman" w:cs="Times New Roman"/>
          <w:sz w:val="28"/>
          <w:szCs w:val="28"/>
        </w:rPr>
        <w:t>, на которых осуществляется деятельность по благоустройству: площадки, дворы, кварталы, территории административных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w:t>
      </w:r>
      <w:proofErr w:type="gramEnd"/>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Pr="009920DA">
        <w:rPr>
          <w:rFonts w:ascii="Times New Roman" w:hAnsi="Times New Roman" w:cs="Times New Roman"/>
          <w:sz w:val="28"/>
          <w:szCs w:val="28"/>
        </w:rPr>
        <w:t>тропиночную</w:t>
      </w:r>
      <w:proofErr w:type="spellEnd"/>
      <w:r w:rsidRPr="009920DA">
        <w:rPr>
          <w:rFonts w:ascii="Times New Roman" w:hAnsi="Times New Roman" w:cs="Times New Roman"/>
          <w:sz w:val="28"/>
          <w:szCs w:val="28"/>
        </w:rPr>
        <w:t xml:space="preserve"> сеть, площадки, скамейки, малые архитектурные формы);</w:t>
      </w:r>
    </w:p>
    <w:p w:rsidR="002247BB" w:rsidRPr="009920DA" w:rsidRDefault="002247BB"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объект накопления отходов - специально оборудованное сооружение, предназначенное для временного складирования отходов (контейнерная (бункерная) площадка, площадка под КГО, мусороприемная камера домов, оборудованных мусоропроводом, навес, специальные емкости, в том числе, для отдельных видов отходов);</w:t>
      </w:r>
    </w:p>
    <w:p w:rsidR="002247BB" w:rsidRPr="0033160D" w:rsidRDefault="002247BB" w:rsidP="002247BB">
      <w:pPr>
        <w:pStyle w:val="ConsPlusNormal"/>
        <w:ind w:firstLine="540"/>
        <w:jc w:val="both"/>
        <w:rPr>
          <w:rFonts w:ascii="Times New Roman" w:hAnsi="Times New Roman" w:cs="Times New Roman"/>
          <w:sz w:val="28"/>
          <w:szCs w:val="28"/>
        </w:rPr>
      </w:pPr>
      <w:proofErr w:type="gramStart"/>
      <w:r w:rsidRPr="0033160D">
        <w:rPr>
          <w:rFonts w:ascii="Times New Roman" w:hAnsi="Times New Roman" w:cs="Times New Roman"/>
          <w:sz w:val="28"/>
          <w:szCs w:val="28"/>
        </w:rPr>
        <w:t>объекты нормирования благоустройства территории -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объекты потребительского рынка - капитальные стационарные и некапитальные нестационарные (выполненные из легких конструкций, не предусматривающих устройство заглубленных фундаментов и подземных сооружений) сооружения, а также нестационарные (передвижные) объекты, предназначенные для осуществления розничной торговли, общественного питания, бытового обслуживания населения;</w:t>
      </w:r>
    </w:p>
    <w:p w:rsidR="002247BB" w:rsidRDefault="002247BB" w:rsidP="002247BB">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обязательный перечень элементов благоустройства - необходимое минимальное сочетание элементов благоустройства для создания на территории </w:t>
      </w:r>
      <w:r>
        <w:rPr>
          <w:rFonts w:ascii="Times New Roman" w:hAnsi="Times New Roman" w:cs="Times New Roman"/>
          <w:sz w:val="28"/>
          <w:szCs w:val="28"/>
        </w:rPr>
        <w:t>муниципальн</w:t>
      </w:r>
      <w:r w:rsidR="00E94722">
        <w:rPr>
          <w:rFonts w:ascii="Times New Roman" w:hAnsi="Times New Roman" w:cs="Times New Roman"/>
          <w:sz w:val="28"/>
          <w:szCs w:val="28"/>
        </w:rPr>
        <w:t>ого образования городское поселение город Соль-Илецк</w:t>
      </w:r>
      <w:r w:rsidRPr="0033160D">
        <w:rPr>
          <w:rFonts w:ascii="Times New Roman" w:hAnsi="Times New Roman" w:cs="Times New Roman"/>
          <w:sz w:val="28"/>
          <w:szCs w:val="28"/>
        </w:rPr>
        <w:t xml:space="preserve"> безопасной, удобной и привлекательной среды;</w:t>
      </w:r>
    </w:p>
    <w:p w:rsidR="009920DA" w:rsidRPr="009920DA" w:rsidRDefault="009920DA" w:rsidP="002247BB">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организация, осуществляющая содержание жилищного фонда, - организация, осуществляющая управление общим имуществом в многоквартирном доме в зависимости от выбранного собственниками помещений в многоквартирном доме способа управления многоквартирным домом (управляющая организация, товарищество собственников жилья, жилищный кооператив или иной специализированный потребительский кооператив);</w:t>
      </w:r>
      <w:proofErr w:type="gramEnd"/>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отведенная территория - земельные участки, предоставленные в установленном порядке юридическим лицам, индивидуальным предпринимателям и гражданам на праве собственности, аренды, ином законном </w:t>
      </w:r>
      <w:r w:rsidRPr="009920DA">
        <w:rPr>
          <w:rFonts w:ascii="Times New Roman" w:hAnsi="Times New Roman" w:cs="Times New Roman"/>
          <w:sz w:val="28"/>
          <w:szCs w:val="28"/>
        </w:rPr>
        <w:lastRenderedPageBreak/>
        <w:t>основании в соответствии с действующим законодательством;</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9920DA" w:rsidRP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очистка территорий - мероприятия, направленные на обеспечение экологического и санитарно-эпидемиологического благополучия населения и охрану окружающей среды;</w:t>
      </w:r>
    </w:p>
    <w:p w:rsidR="009920DA" w:rsidRDefault="009920DA" w:rsidP="002247BB">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охрана зеленых насаждений и объектов озеленения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объектов озеленения, и необходимых для нормализации экологической обстановки и создания благоприятной окружающей среды;</w:t>
      </w:r>
    </w:p>
    <w:p w:rsidR="00803D31" w:rsidRDefault="00803D31" w:rsidP="00803D31">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парковка (парковочное место) - специально обозначенное и при необходимости обустроенное и оборудованное место, </w:t>
      </w:r>
      <w:proofErr w:type="gramStart"/>
      <w:r w:rsidRPr="0033160D">
        <w:rPr>
          <w:rFonts w:ascii="Times New Roman" w:hAnsi="Times New Roman" w:cs="Times New Roman"/>
          <w:sz w:val="28"/>
          <w:szCs w:val="28"/>
        </w:rPr>
        <w:t>являющееся</w:t>
      </w:r>
      <w:proofErr w:type="gramEnd"/>
      <w:r w:rsidRPr="0033160D">
        <w:rPr>
          <w:rFonts w:ascii="Times New Roman" w:hAnsi="Times New Roman" w:cs="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33160D">
        <w:rPr>
          <w:rFonts w:ascii="Times New Roman" w:hAnsi="Times New Roman" w:cs="Times New Roman"/>
          <w:sz w:val="28"/>
          <w:szCs w:val="28"/>
        </w:rPr>
        <w:t>подэстакадных</w:t>
      </w:r>
      <w:proofErr w:type="spellEnd"/>
      <w:r w:rsidRPr="0033160D">
        <w:rPr>
          <w:rFonts w:ascii="Times New Roman" w:hAnsi="Times New Roman" w:cs="Times New Roman"/>
          <w:sz w:val="28"/>
          <w:szCs w:val="28"/>
        </w:rPr>
        <w:t xml:space="preserve"> или </w:t>
      </w:r>
      <w:proofErr w:type="spellStart"/>
      <w:r w:rsidRPr="0033160D">
        <w:rPr>
          <w:rFonts w:ascii="Times New Roman" w:hAnsi="Times New Roman" w:cs="Times New Roman"/>
          <w:sz w:val="28"/>
          <w:szCs w:val="28"/>
        </w:rPr>
        <w:t>подмостовых</w:t>
      </w:r>
      <w:proofErr w:type="spellEnd"/>
      <w:r w:rsidRPr="0033160D">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059CC" w:rsidRPr="0033160D"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паспорт фасадных решений – документ, определяющий фасадные решения существующих зданий, сооружений;</w:t>
      </w:r>
    </w:p>
    <w:p w:rsid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w:t>
      </w:r>
    </w:p>
    <w:p w:rsidR="00803D31" w:rsidRPr="0033160D" w:rsidRDefault="00803D31" w:rsidP="00803D31">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w:t>
      </w:r>
      <w:r>
        <w:rPr>
          <w:rFonts w:ascii="Times New Roman" w:hAnsi="Times New Roman" w:cs="Times New Roman"/>
          <w:sz w:val="28"/>
          <w:szCs w:val="28"/>
        </w:rPr>
        <w:t>города</w:t>
      </w:r>
      <w:r w:rsidRPr="0033160D">
        <w:rPr>
          <w:rFonts w:ascii="Times New Roman" w:hAnsi="Times New Roman" w:cs="Times New Roman"/>
          <w:sz w:val="28"/>
          <w:szCs w:val="28"/>
        </w:rPr>
        <w:t>. К пешеходным коммуникациям относят: тротуары, аллеи, дорожки, тропинки;</w:t>
      </w:r>
    </w:p>
    <w:p w:rsid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9920DA">
        <w:rPr>
          <w:rFonts w:ascii="Times New Roman" w:hAnsi="Times New Roman" w:cs="Times New Roman"/>
          <w:sz w:val="28"/>
          <w:szCs w:val="28"/>
        </w:rPr>
        <w:t xml:space="preserve"> и иное причинение вреда;</w:t>
      </w:r>
    </w:p>
    <w:p w:rsidR="003059CC" w:rsidRPr="009920DA"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правообладатели зданий, сооружений – собственники, арендаторы, а также лица, использующие здания, сооружения на ином установленном законом праве;</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lastRenderedPageBreak/>
        <w:t>придомовая территория - территория, отведенная в установленном порядке под жилой дом (здание, сооружение), в том числе внесенная в технический паспорт жилого дома (здания, сооружения), и связанные с ним хозяйственные и технические сооружения, и включающая в себя: территорию под жилым домом (зданием, сооружением);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сооружения);</w:t>
      </w:r>
    </w:p>
    <w:p w:rsid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прилегающая территория - территория, непосредственно примыкающая к границам земельного участка, здания, сооружения, жилого дома, ограждения, строительной площадке, торговым объектам (стационарным, нестационарным), объектам организации общественного питания, инженерным сетям и иным объектам, находящимся в собственности, владении, пользовании у юридических или физических лиц, индивидуальных предпринимателей, с газонами, малыми архитектурными формами, иными объектами благоустройства и озеленения;</w:t>
      </w:r>
      <w:proofErr w:type="gramEnd"/>
    </w:p>
    <w:p w:rsidR="003059CC" w:rsidRPr="009920DA"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(паспорт) размещения информационных конструкций – документ, определяющий внешний вид и точное место информационных конструкций, и содержащий иные сведения, необходимые для его идентификации;</w:t>
      </w:r>
    </w:p>
    <w:p w:rsidR="009920DA" w:rsidRDefault="009920DA" w:rsidP="00803D31">
      <w:pPr>
        <w:pStyle w:val="ConsPlusNormal"/>
        <w:ind w:firstLine="709"/>
        <w:jc w:val="both"/>
        <w:rPr>
          <w:rFonts w:ascii="Times New Roman" w:hAnsi="Times New Roman" w:cs="Times New Roman"/>
          <w:sz w:val="28"/>
          <w:szCs w:val="28"/>
        </w:rPr>
      </w:pPr>
      <w:proofErr w:type="spellStart"/>
      <w:r w:rsidRPr="009920DA">
        <w:rPr>
          <w:rFonts w:ascii="Times New Roman" w:hAnsi="Times New Roman" w:cs="Times New Roman"/>
          <w:sz w:val="28"/>
          <w:szCs w:val="28"/>
        </w:rPr>
        <w:t>противогололедные</w:t>
      </w:r>
      <w:proofErr w:type="spellEnd"/>
      <w:r w:rsidRPr="009920DA">
        <w:rPr>
          <w:rFonts w:ascii="Times New Roman" w:hAnsi="Times New Roman" w:cs="Times New Roman"/>
          <w:sz w:val="28"/>
          <w:szCs w:val="28"/>
        </w:rPr>
        <w:t xml:space="preserve"> материалы - вещества или смеси веществ, предназначенные для обработки дорожного покрытия, тротуаров, пешеходных дорожек в зимний период;</w:t>
      </w:r>
    </w:p>
    <w:p w:rsidR="00803D31" w:rsidRDefault="00803D31"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размещение отходов – хранение и захоронение отходов;</w:t>
      </w:r>
    </w:p>
    <w:p w:rsidR="00B549A8" w:rsidRPr="009920DA" w:rsidRDefault="00B549A8"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разукомплектованное транспортное средство – транспортное средство</w:t>
      </w:r>
      <w:r w:rsidR="00B50A30">
        <w:rPr>
          <w:rFonts w:ascii="Times New Roman" w:hAnsi="Times New Roman" w:cs="Times New Roman"/>
          <w:sz w:val="28"/>
          <w:szCs w:val="28"/>
        </w:rPr>
        <w:t>, имеющее внешние технические неисправности (отсутствие колес, дверей, лобового, заднего и бокового стекол, капота, багажника и т.д.) или другие неисправности, при которых запрещается эксплуатация транспортного средства в соответствии с Правилами дорожного движения Российской Федерации;</w:t>
      </w:r>
    </w:p>
    <w:p w:rsidR="009920DA" w:rsidRP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в целях распространения рекламы;</w:t>
      </w:r>
      <w:proofErr w:type="gramEnd"/>
    </w:p>
    <w:p w:rsid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
    <w:p w:rsidR="003059CC" w:rsidRDefault="003059CC"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реставрация фасадов объекта – компле</w:t>
      </w:r>
      <w:proofErr w:type="gramStart"/>
      <w:r>
        <w:rPr>
          <w:rFonts w:ascii="Times New Roman" w:hAnsi="Times New Roman" w:cs="Times New Roman"/>
          <w:sz w:val="28"/>
          <w:szCs w:val="28"/>
        </w:rPr>
        <w:t>кс стр</w:t>
      </w:r>
      <w:proofErr w:type="gramEnd"/>
      <w:r>
        <w:rPr>
          <w:rFonts w:ascii="Times New Roman" w:hAnsi="Times New Roman" w:cs="Times New Roman"/>
          <w:sz w:val="28"/>
          <w:szCs w:val="28"/>
        </w:rPr>
        <w:t>оительных работ по восстановлению фасадов архитектурного объекта;</w:t>
      </w:r>
    </w:p>
    <w:p w:rsidR="003059CC" w:rsidRPr="009920DA" w:rsidRDefault="008A75A7" w:rsidP="00803D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световой короб – способ изготовления информационных конструкций, при котором конструкция представляет собой единый объем или ряд объемных элементов с внутренней подсветкой;</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смет - грунтовые и пылевые наносы, опавшие листья;</w:t>
      </w:r>
    </w:p>
    <w:p w:rsidR="009920DA" w:rsidRP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lastRenderedPageBreak/>
        <w:t>снос зеленых насаждений - вырубка, обрезка, пересадка деревьев, кустарников, лиан, выкапывание, раскапывание цветников, травяного покрова, плодородного почвенного слоя, выполнение которых согласовано с уполномоченным органом местного самоуправления муниципального образования в порядке, установленном муниципальным правовым актом, и объективно необходимо в целях обеспечения условий для размещения объектов капитального строительства, линейных объектов, их ремонта и обслуживания, реконструкции и содержания зеленых насаждений, а также в целях</w:t>
      </w:r>
      <w:proofErr w:type="gramEnd"/>
      <w:r w:rsidRPr="009920DA">
        <w:rPr>
          <w:rFonts w:ascii="Times New Roman" w:hAnsi="Times New Roman" w:cs="Times New Roman"/>
          <w:sz w:val="28"/>
          <w:szCs w:val="28"/>
        </w:rPr>
        <w:t xml:space="preserve"> обеспечения нормативных требований к освещенности жилых и нежилых помещений;</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9920DA" w:rsidRPr="009920DA" w:rsidRDefault="009920DA" w:rsidP="00803D31">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содержание зеленых насаждений (уход за зелеными насаждениями) - комплекс агротехнических мероприятий, направленных на выращивание устойчивых и высокодекоративных насаждений, уход за ними, включая обрезку древесно-кустарниковой растительности;</w:t>
      </w:r>
    </w:p>
    <w:p w:rsidR="009920DA" w:rsidRPr="009920DA" w:rsidRDefault="009920DA" w:rsidP="00803D31">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содержание территории и объектов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9920DA" w:rsidRDefault="009920DA" w:rsidP="009920DA">
      <w:pPr>
        <w:pStyle w:val="ConsPlusNormal"/>
        <w:ind w:firstLine="540"/>
        <w:jc w:val="both"/>
        <w:rPr>
          <w:rFonts w:ascii="Times New Roman" w:hAnsi="Times New Roman" w:cs="Times New Roman"/>
          <w:sz w:val="28"/>
          <w:szCs w:val="28"/>
        </w:rPr>
      </w:pPr>
      <w:proofErr w:type="gramStart"/>
      <w:r w:rsidRPr="009920DA">
        <w:rPr>
          <w:rFonts w:ascii="Times New Roman" w:hAnsi="Times New Roman" w:cs="Times New Roman"/>
          <w:sz w:val="28"/>
          <w:szCs w:val="28"/>
        </w:rPr>
        <w:t>специализированная организация - юридическое лицо, индивидуальный предприниматель, основной деятельностью которых является осуществление работ в следующих сферах: содержание жилищного фонда; оформление документации на проведение земляных работ при строительстве, ремонте, реконструкции коммуникаций на территориях общего пользования; организация и проведение работ по подготовке документации для выдачи разрешений на снос зеленых насаждений; содержание и уборка объектов благоустройства;</w:t>
      </w:r>
      <w:proofErr w:type="gramEnd"/>
      <w:r w:rsidRPr="009920DA">
        <w:rPr>
          <w:rFonts w:ascii="Times New Roman" w:hAnsi="Times New Roman" w:cs="Times New Roman"/>
          <w:sz w:val="28"/>
          <w:szCs w:val="28"/>
        </w:rPr>
        <w:t xml:space="preserve"> содержание и уборка дорог; содержание и охрана элементов наружного освещения; содержание, эксплуатация, капитальный и текущий ремонт инженерных коммуникаций; содержание зеленых насаждений;</w:t>
      </w:r>
    </w:p>
    <w:p w:rsidR="008A75A7" w:rsidRPr="009920DA" w:rsidRDefault="00E94722" w:rsidP="008A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сти</w:t>
      </w:r>
      <w:r w:rsidR="008A75A7">
        <w:rPr>
          <w:rFonts w:ascii="Times New Roman" w:hAnsi="Times New Roman" w:cs="Times New Roman"/>
          <w:sz w:val="28"/>
          <w:szCs w:val="28"/>
        </w:rPr>
        <w:t>левые характеристики – принадлежность здания, сооружения, объекта благоустройства, элемента благоустройства к архитектурному стилю;</w:t>
      </w:r>
    </w:p>
    <w:p w:rsidR="009920DA" w:rsidRDefault="009920DA" w:rsidP="008A75A7">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строительный мусор - остатки сырья, материалов и (или) конструктивных элементов, образующиеся при строительстве, реконструкции, ремонте, разрушении, сносе, разборке, зданий, сооружений, инженерных коммуникаций и промышленных объектов;</w:t>
      </w:r>
      <w:proofErr w:type="gramEnd"/>
    </w:p>
    <w:p w:rsidR="008A75A7" w:rsidRPr="009920DA" w:rsidRDefault="008A75A7"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w:t>
      </w:r>
      <w:r w:rsidRPr="009920DA">
        <w:rPr>
          <w:rFonts w:ascii="Times New Roman" w:hAnsi="Times New Roman" w:cs="Times New Roman"/>
          <w:sz w:val="28"/>
          <w:szCs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8A75A7" w:rsidRPr="009920DA" w:rsidRDefault="008A75A7" w:rsidP="008A75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ремонт фасадов объекта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Pr>
          <w:rFonts w:ascii="Times New Roman" w:hAnsi="Times New Roman" w:cs="Times New Roman"/>
          <w:sz w:val="28"/>
          <w:szCs w:val="28"/>
        </w:rPr>
        <w:t>архитектурного решения</w:t>
      </w:r>
      <w:proofErr w:type="gramEnd"/>
      <w:r>
        <w:rPr>
          <w:rFonts w:ascii="Times New Roman" w:hAnsi="Times New Roman" w:cs="Times New Roman"/>
          <w:sz w:val="28"/>
          <w:szCs w:val="28"/>
        </w:rPr>
        <w:t xml:space="preserve"> фасадов;</w:t>
      </w:r>
    </w:p>
    <w:p w:rsidR="009920DA" w:rsidRPr="009920DA" w:rsidRDefault="009920DA" w:rsidP="008A75A7">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и т.п.);</w:t>
      </w:r>
      <w:proofErr w:type="gramEnd"/>
    </w:p>
    <w:p w:rsid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травяной покров - вид зеленых насаждений, а именно, травянистая растительность естественного (в том числе луговые, болотные, полевые травы) и искусственного происхождения (включая все виды газонов);</w:t>
      </w:r>
    </w:p>
    <w:p w:rsidR="008A75A7" w:rsidRPr="0033160D" w:rsidRDefault="008A75A7" w:rsidP="008A75A7">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уборка территорий - вид деятельности, связанный со сбором, вывозом в специально отведенные места сбора отходов,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75A7" w:rsidRPr="0033160D" w:rsidRDefault="008A75A7" w:rsidP="008A75A7">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w:t>
      </w:r>
      <w:r>
        <w:rPr>
          <w:rFonts w:ascii="Times New Roman" w:hAnsi="Times New Roman" w:cs="Times New Roman"/>
          <w:sz w:val="28"/>
          <w:szCs w:val="28"/>
        </w:rPr>
        <w:t>города</w:t>
      </w:r>
      <w:r w:rsidRPr="0033160D">
        <w:rPr>
          <w:rFonts w:ascii="Times New Roman" w:hAnsi="Times New Roman" w:cs="Times New Roman"/>
          <w:sz w:val="28"/>
          <w:szCs w:val="28"/>
        </w:rPr>
        <w:t>;</w:t>
      </w:r>
    </w:p>
    <w:p w:rsidR="009920DA" w:rsidRP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уничтожение зеленых насаждений - повреждение зеленых насаждений, повлекшее полное прекращение их роста и гибель;</w:t>
      </w:r>
    </w:p>
    <w:p w:rsidR="009920DA" w:rsidRP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упаковка (транспортная, потребительская, включая тару) - продукция промышленного производства, сопутствующая товарам и используемая для сохранности потребительских свойств товаров;</w:t>
      </w:r>
    </w:p>
    <w:p w:rsidR="009920DA" w:rsidRPr="009920DA" w:rsidRDefault="009920DA" w:rsidP="008A75A7">
      <w:pPr>
        <w:pStyle w:val="ConsPlusNormal"/>
        <w:ind w:firstLine="709"/>
        <w:jc w:val="both"/>
        <w:rPr>
          <w:rFonts w:ascii="Times New Roman" w:hAnsi="Times New Roman" w:cs="Times New Roman"/>
          <w:sz w:val="28"/>
          <w:szCs w:val="28"/>
        </w:rPr>
      </w:pPr>
      <w:r w:rsidRPr="009920DA">
        <w:rPr>
          <w:rFonts w:ascii="Times New Roman" w:hAnsi="Times New Roman" w:cs="Times New Roman"/>
          <w:sz w:val="28"/>
          <w:szCs w:val="28"/>
        </w:rPr>
        <w:t>фасады - все видимые стороны здания, сооружения с улиц и дворовых территорий</w:t>
      </w:r>
      <w:r w:rsidR="008A75A7">
        <w:rPr>
          <w:rFonts w:ascii="Times New Roman" w:hAnsi="Times New Roman" w:cs="Times New Roman"/>
          <w:sz w:val="28"/>
          <w:szCs w:val="28"/>
        </w:rPr>
        <w:t xml:space="preserve"> (главный, боковой, дворовый)</w:t>
      </w:r>
      <w:r w:rsidRPr="009920DA">
        <w:rPr>
          <w:rFonts w:ascii="Times New Roman" w:hAnsi="Times New Roman" w:cs="Times New Roman"/>
          <w:sz w:val="28"/>
          <w:szCs w:val="28"/>
        </w:rPr>
        <w:t>;</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фасадные решения здания, сооружения - решения, определяющие высотные характеристики, материалы фасада, его членение и стилевые характеристики;</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sidRPr="00AE6B4A">
        <w:rPr>
          <w:rStyle w:val="a4"/>
          <w:rFonts w:ascii="Times New Roman" w:hAnsi="Times New Roman" w:cs="Times New Roman"/>
          <w:b w:val="0"/>
          <w:bCs/>
          <w:color w:val="auto"/>
          <w:sz w:val="28"/>
          <w:szCs w:val="28"/>
        </w:rPr>
        <w:t>фоновые конструкции</w:t>
      </w:r>
      <w:r w:rsidRPr="00AE6B4A">
        <w:rPr>
          <w:rFonts w:ascii="Times New Roman" w:hAnsi="Times New Roman" w:cs="Times New Roman"/>
          <w:b/>
          <w:sz w:val="28"/>
          <w:szCs w:val="28"/>
        </w:rPr>
        <w:t xml:space="preserve"> -</w:t>
      </w:r>
      <w:r>
        <w:rPr>
          <w:rFonts w:ascii="Times New Roman" w:hAnsi="Times New Roman" w:cs="Times New Roman"/>
          <w:sz w:val="28"/>
          <w:szCs w:val="28"/>
        </w:rPr>
        <w:t xml:space="preserve"> способ изготовления информационных конструкций, при котором буквы, обозначения и декоративные элементы располагаются на поверхности фона;</w:t>
      </w:r>
    </w:p>
    <w:p w:rsidR="003B4A89" w:rsidRPr="009920DA" w:rsidRDefault="003B4A89" w:rsidP="003B4A89">
      <w:pPr>
        <w:pStyle w:val="ConsPlusNormal"/>
        <w:ind w:firstLine="709"/>
        <w:jc w:val="both"/>
        <w:rPr>
          <w:rFonts w:ascii="Times New Roman" w:hAnsi="Times New Roman" w:cs="Times New Roman"/>
          <w:sz w:val="28"/>
          <w:szCs w:val="28"/>
        </w:rPr>
      </w:pPr>
      <w:proofErr w:type="gramStart"/>
      <w:r w:rsidRPr="009920DA">
        <w:rPr>
          <w:rFonts w:ascii="Times New Roman" w:hAnsi="Times New Roman" w:cs="Times New Roman"/>
          <w:sz w:val="28"/>
          <w:szCs w:val="28"/>
        </w:rPr>
        <w:t>цветник - высаженные одно-, двух- или многолетние цветочные растения на участке геометрической (включая рабатки, клумбы, миксбордеры и прочее) или свободной формы, а также свободное размещение цветочных растений на газонах, вдоль дорожек, опушек, бордюров, в вазах (в том числе цветоч</w:t>
      </w:r>
      <w:r>
        <w:rPr>
          <w:rFonts w:ascii="Times New Roman" w:hAnsi="Times New Roman" w:cs="Times New Roman"/>
          <w:sz w:val="28"/>
          <w:szCs w:val="28"/>
        </w:rPr>
        <w:t>ные гирлянды), на крышах зданий;</w:t>
      </w:r>
      <w:proofErr w:type="gramEnd"/>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элементы декора фасадов зданий, сооружений - барельефы, горельефы, карнизы, скульптуры, розетки, фризы, фронтоны, русты, наличники, тяги </w:t>
      </w:r>
      <w:r>
        <w:rPr>
          <w:rFonts w:ascii="Times New Roman" w:hAnsi="Times New Roman" w:cs="Times New Roman"/>
          <w:sz w:val="28"/>
          <w:szCs w:val="28"/>
        </w:rPr>
        <w:lastRenderedPageBreak/>
        <w:t xml:space="preserve">оконные, подоконные плиты, оконные и дверные обрамления, </w:t>
      </w:r>
      <w:proofErr w:type="spellStart"/>
      <w:r>
        <w:rPr>
          <w:rFonts w:ascii="Times New Roman" w:hAnsi="Times New Roman" w:cs="Times New Roman"/>
          <w:sz w:val="28"/>
          <w:szCs w:val="28"/>
        </w:rPr>
        <w:t>металлодекор</w:t>
      </w:r>
      <w:proofErr w:type="spellEnd"/>
      <w:r>
        <w:rPr>
          <w:rFonts w:ascii="Times New Roman" w:hAnsi="Times New Roman" w:cs="Times New Roman"/>
          <w:sz w:val="28"/>
          <w:szCs w:val="28"/>
        </w:rPr>
        <w:t>, отделка фасадов (штукатурка, облицовка, окраска);</w:t>
      </w:r>
      <w:proofErr w:type="gramEnd"/>
    </w:p>
    <w:p w:rsidR="00782D40" w:rsidRPr="00782D40" w:rsidRDefault="00782D40"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э</w:t>
      </w:r>
      <w:r w:rsidRPr="00782D40">
        <w:rPr>
          <w:rFonts w:ascii="Times New Roman" w:hAnsi="Times New Roman" w:cs="Times New Roman"/>
          <w:color w:val="000000"/>
          <w:sz w:val="28"/>
          <w:szCs w:val="28"/>
          <w:shd w:val="clear" w:color="auto" w:fill="FFFFFF"/>
        </w:rPr>
        <w:t>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Pr>
          <w:rFonts w:ascii="Times New Roman" w:hAnsi="Times New Roman" w:cs="Times New Roman"/>
          <w:color w:val="000000"/>
          <w:sz w:val="28"/>
          <w:szCs w:val="28"/>
          <w:shd w:val="clear" w:color="auto" w:fill="FFFFFF"/>
        </w:rPr>
        <w:t>;</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элементы зданий, сооружений – окна, витрины, входы и входные группы, балконы, лоджии, цоколи, лестницы, перекрытия, опоры, крыши.</w:t>
      </w:r>
      <w:proofErr w:type="gramEnd"/>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Понятия «архитектурный объект», «</w:t>
      </w:r>
      <w:proofErr w:type="gramStart"/>
      <w:r>
        <w:rPr>
          <w:rFonts w:ascii="Times New Roman" w:hAnsi="Times New Roman" w:cs="Times New Roman"/>
          <w:sz w:val="28"/>
          <w:szCs w:val="28"/>
        </w:rPr>
        <w:t>архитектурный проект</w:t>
      </w:r>
      <w:proofErr w:type="gramEnd"/>
      <w:r>
        <w:rPr>
          <w:rFonts w:ascii="Times New Roman" w:hAnsi="Times New Roman" w:cs="Times New Roman"/>
          <w:sz w:val="28"/>
          <w:szCs w:val="28"/>
        </w:rPr>
        <w:t xml:space="preserve">» «архитектурное решение», «архитектурно-планировочное задание» используются в значениях, предусмотренных Федеральным законом от 17.11.1995 № 169-ФЗ «Об архитектурной деятельности в Российской Федерации». </w:t>
      </w:r>
    </w:p>
    <w:p w:rsidR="003B4A89" w:rsidRDefault="003B4A89" w:rsidP="003B4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«объект культурного наследия» используется в значении,  предусмотренном Федеральным законом от 25.06.2002 № 73-ФЗ «Об объектах культурного наследия (памятниках истории и культуры) народов Российской Федерации».</w:t>
      </w:r>
    </w:p>
    <w:p w:rsidR="0033160D" w:rsidRPr="0033160D" w:rsidRDefault="0033160D" w:rsidP="003B4A89">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Другие термины, применяемые в настоящих Правилах, используются в соответствии с действующим законодательством.</w:t>
      </w:r>
    </w:p>
    <w:p w:rsidR="0033160D" w:rsidRPr="0033160D" w:rsidRDefault="0033160D" w:rsidP="003B4A89">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1.5. Проектирование и содержание элементов благоустройства должно учитывать физические возможности всех категорий населения, включая маломобильные группы населения и пожилых людей, и должно быть направлено на повышение качества городской среды по критериям доступности, безопасности, комфортности и информативности в соответствии с требованиями Градостроительного </w:t>
      </w:r>
      <w:hyperlink r:id="rId9" w:history="1">
        <w:r w:rsidRPr="007C69CE">
          <w:rPr>
            <w:rFonts w:ascii="Times New Roman" w:hAnsi="Times New Roman" w:cs="Times New Roman"/>
            <w:sz w:val="28"/>
            <w:szCs w:val="28"/>
          </w:rPr>
          <w:t>кодекса</w:t>
        </w:r>
      </w:hyperlink>
      <w:r w:rsidRPr="0033160D">
        <w:rPr>
          <w:rFonts w:ascii="Times New Roman" w:hAnsi="Times New Roman" w:cs="Times New Roman"/>
          <w:sz w:val="28"/>
          <w:szCs w:val="28"/>
        </w:rPr>
        <w:t xml:space="preserve"> Российской Федерации</w:t>
      </w:r>
      <w:r w:rsidR="003B4A89">
        <w:rPr>
          <w:rFonts w:ascii="Times New Roman" w:hAnsi="Times New Roman" w:cs="Times New Roman"/>
          <w:sz w:val="28"/>
          <w:szCs w:val="28"/>
        </w:rPr>
        <w:t>, СП 59.13330.2016.</w:t>
      </w:r>
    </w:p>
    <w:p w:rsidR="0033160D" w:rsidRPr="0033160D" w:rsidRDefault="0033160D" w:rsidP="003B4A89">
      <w:pPr>
        <w:pStyle w:val="ConsPlusNormal"/>
        <w:ind w:firstLine="709"/>
        <w:jc w:val="both"/>
        <w:rPr>
          <w:rFonts w:ascii="Times New Roman" w:hAnsi="Times New Roman" w:cs="Times New Roman"/>
          <w:sz w:val="28"/>
          <w:szCs w:val="28"/>
        </w:rPr>
      </w:pPr>
      <w:r w:rsidRPr="0033160D">
        <w:rPr>
          <w:rFonts w:ascii="Times New Roman" w:hAnsi="Times New Roman" w:cs="Times New Roman"/>
          <w:sz w:val="28"/>
          <w:szCs w:val="28"/>
        </w:rPr>
        <w:t xml:space="preserve">1.6. </w:t>
      </w:r>
      <w:proofErr w:type="gramStart"/>
      <w:r w:rsidRPr="0033160D">
        <w:rPr>
          <w:rFonts w:ascii="Times New Roman" w:hAnsi="Times New Roman" w:cs="Times New Roman"/>
          <w:sz w:val="28"/>
          <w:szCs w:val="28"/>
        </w:rPr>
        <w:t>Эксплуатация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природный среды, создавать технические возможности беспрепятственного передвижения пожилых людей и маломобильных групп населения по территории городского округа.</w:t>
      </w:r>
      <w:proofErr w:type="gramEnd"/>
    </w:p>
    <w:p w:rsidR="003760E7" w:rsidRDefault="003760E7" w:rsidP="003B4A89">
      <w:pPr>
        <w:spacing w:after="0" w:line="240" w:lineRule="auto"/>
        <w:ind w:firstLine="709"/>
        <w:rPr>
          <w:rFonts w:ascii="Times New Roman" w:hAnsi="Times New Roman" w:cs="Times New Roman"/>
          <w:sz w:val="28"/>
          <w:szCs w:val="28"/>
        </w:rPr>
      </w:pPr>
    </w:p>
    <w:p w:rsidR="001F38B1" w:rsidRPr="00B96430" w:rsidRDefault="001F38B1" w:rsidP="001F38B1">
      <w:pPr>
        <w:pStyle w:val="ConsPlusNormal"/>
        <w:outlineLvl w:val="1"/>
        <w:rPr>
          <w:rFonts w:ascii="Times New Roman" w:hAnsi="Times New Roman" w:cs="Times New Roman"/>
          <w:sz w:val="28"/>
          <w:szCs w:val="28"/>
        </w:rPr>
      </w:pPr>
      <w:r w:rsidRPr="00B96430">
        <w:rPr>
          <w:rFonts w:ascii="Times New Roman" w:hAnsi="Times New Roman" w:cs="Times New Roman"/>
          <w:sz w:val="28"/>
          <w:szCs w:val="28"/>
        </w:rPr>
        <w:t xml:space="preserve">Раздел 2. </w:t>
      </w:r>
      <w:r>
        <w:rPr>
          <w:rFonts w:ascii="Times New Roman" w:hAnsi="Times New Roman" w:cs="Times New Roman"/>
          <w:sz w:val="28"/>
          <w:szCs w:val="28"/>
        </w:rPr>
        <w:t xml:space="preserve">ОБЪЕКТЫ И </w:t>
      </w:r>
      <w:r w:rsidRPr="00B96430">
        <w:rPr>
          <w:rFonts w:ascii="Times New Roman" w:hAnsi="Times New Roman" w:cs="Times New Roman"/>
          <w:sz w:val="28"/>
          <w:szCs w:val="28"/>
        </w:rPr>
        <w:t>ЭЛЕМЕНТЫ БЛАГОУСТРОЙСТВА ТЕРРИТОРИИ</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2.1. Элементы инженерной подготовки и защиты территории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муниципального образования производить в составе мероприятий по организации рельефа и стока поверхностных вод.</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2.1.2. Задачи организации рельефа при проектировании благоустройства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ориентировать на максимальное сохранение рельефа, почвенного покрова, имеющихся зеленых насаждений, условий существующего </w:t>
      </w:r>
      <w:r w:rsidRPr="00B96430">
        <w:rPr>
          <w:rFonts w:ascii="Times New Roman" w:hAnsi="Times New Roman" w:cs="Times New Roman"/>
          <w:sz w:val="28"/>
          <w:szCs w:val="28"/>
        </w:rPr>
        <w:lastRenderedPageBreak/>
        <w:t>поверхностного водоотвода, использование вытесняемых грунтов на площадке строительства.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2.1.3. При организации рельефа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2.1.4. При террасировании рельефа проектировать подпорные стенки и откосы. Максимально допустимые величины углов откосов устанавливать в зависимости от видов грунтов.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2.1.5. Обязательно проводить укрепление откосов. Выбор материала и технологии укрепления производить от местоположения откоса в городе, уровня механических нагрузок на склон, крутизны склона и формируемой среды.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2.1.5.1. 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2.1.5.2. Укрепление откосов открытых русел в муниципальном образовании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B96430">
        <w:rPr>
          <w:rFonts w:ascii="Times New Roman" w:hAnsi="Times New Roman" w:cs="Times New Roman"/>
          <w:sz w:val="28"/>
          <w:szCs w:val="28"/>
        </w:rPr>
        <w:t>омоноличиванием</w:t>
      </w:r>
      <w:proofErr w:type="spellEnd"/>
      <w:r w:rsidRPr="00B96430">
        <w:rPr>
          <w:rFonts w:ascii="Times New Roman" w:hAnsi="Times New Roman" w:cs="Times New Roman"/>
          <w:sz w:val="28"/>
          <w:szCs w:val="28"/>
        </w:rPr>
        <w:t xml:space="preserve"> швов.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2.1.6. Подпорные стенки проектировать с учетом разницы высот сопрягаемых террас. Перепад рельефа менее 0,4 м оформлять бортовым камнем или выкладкой естественного камня. </w:t>
      </w:r>
      <w:proofErr w:type="gramStart"/>
      <w:r w:rsidRPr="00B96430">
        <w:rPr>
          <w:rFonts w:ascii="Times New Roman" w:hAnsi="Times New Roman" w:cs="Times New Roman"/>
          <w:sz w:val="28"/>
          <w:szCs w:val="28"/>
        </w:rPr>
        <w:t>При перепадах рельефа более 0,4 м подпорные стенки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1F38B1" w:rsidRPr="00B96430" w:rsidRDefault="001F38B1" w:rsidP="001F38B1">
      <w:pPr>
        <w:pStyle w:val="ConsPlusNormal"/>
        <w:ind w:firstLine="540"/>
        <w:jc w:val="both"/>
        <w:rPr>
          <w:rFonts w:ascii="Times New Roman" w:hAnsi="Times New Roman" w:cs="Times New Roman"/>
          <w:sz w:val="28"/>
          <w:szCs w:val="28"/>
        </w:rPr>
      </w:pPr>
      <w:bookmarkStart w:id="1" w:name="Par111"/>
      <w:bookmarkEnd w:id="1"/>
      <w:r w:rsidRPr="00B96430">
        <w:rPr>
          <w:rFonts w:ascii="Times New Roman" w:hAnsi="Times New Roman" w:cs="Times New Roman"/>
          <w:sz w:val="28"/>
          <w:szCs w:val="28"/>
        </w:rPr>
        <w:t xml:space="preserve">2.1.7. Ограждение подпорных стенок и верхних бровок откосов при размещении на них транспортных коммуникаций выполнять согласно </w:t>
      </w:r>
      <w:hyperlink r:id="rId10" w:history="1">
        <w:r w:rsidRPr="00B96430">
          <w:rPr>
            <w:rFonts w:ascii="Times New Roman" w:hAnsi="Times New Roman" w:cs="Times New Roman"/>
            <w:sz w:val="28"/>
            <w:szCs w:val="28"/>
          </w:rPr>
          <w:t xml:space="preserve">ГОСТ </w:t>
        </w:r>
        <w:proofErr w:type="gramStart"/>
        <w:r w:rsidRPr="00B96430">
          <w:rPr>
            <w:rFonts w:ascii="Times New Roman" w:hAnsi="Times New Roman" w:cs="Times New Roman"/>
            <w:sz w:val="28"/>
            <w:szCs w:val="28"/>
          </w:rPr>
          <w:t>Р</w:t>
        </w:r>
        <w:proofErr w:type="gramEnd"/>
        <w:r w:rsidRPr="00B96430">
          <w:rPr>
            <w:rFonts w:ascii="Times New Roman" w:hAnsi="Times New Roman" w:cs="Times New Roman"/>
            <w:sz w:val="28"/>
            <w:szCs w:val="28"/>
          </w:rPr>
          <w:t xml:space="preserve"> 52289</w:t>
        </w:r>
      </w:hyperlink>
      <w:r w:rsidRPr="00B96430">
        <w:rPr>
          <w:rFonts w:ascii="Times New Roman" w:hAnsi="Times New Roman" w:cs="Times New Roman"/>
          <w:sz w:val="28"/>
          <w:szCs w:val="28"/>
        </w:rPr>
        <w:t xml:space="preserve">, </w:t>
      </w:r>
      <w:hyperlink r:id="rId11" w:history="1">
        <w:r w:rsidRPr="00B96430">
          <w:rPr>
            <w:rFonts w:ascii="Times New Roman" w:hAnsi="Times New Roman" w:cs="Times New Roman"/>
            <w:sz w:val="28"/>
            <w:szCs w:val="28"/>
          </w:rPr>
          <w:t>ГОСТ 26804</w:t>
        </w:r>
      </w:hyperlink>
      <w:r w:rsidRPr="00B96430">
        <w:rPr>
          <w:rFonts w:ascii="Times New Roman" w:hAnsi="Times New Roman" w:cs="Times New Roman"/>
          <w:sz w:val="28"/>
          <w:szCs w:val="28"/>
        </w:rPr>
        <w:t>. Также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устанавливать не менее 0,9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2.1.8. Искусственные элементы рельефа (подпорные стенки, земляные насыпи, выемки), располагаемые вдоль магистральных улиц, использовать в качестве </w:t>
      </w:r>
      <w:proofErr w:type="spellStart"/>
      <w:r w:rsidRPr="00B96430">
        <w:rPr>
          <w:rFonts w:ascii="Times New Roman" w:hAnsi="Times New Roman" w:cs="Times New Roman"/>
          <w:sz w:val="28"/>
          <w:szCs w:val="28"/>
        </w:rPr>
        <w:t>шумозащитных</w:t>
      </w:r>
      <w:proofErr w:type="spellEnd"/>
      <w:r w:rsidRPr="00B96430">
        <w:rPr>
          <w:rFonts w:ascii="Times New Roman" w:hAnsi="Times New Roman" w:cs="Times New Roman"/>
          <w:sz w:val="28"/>
          <w:szCs w:val="28"/>
        </w:rPr>
        <w:t xml:space="preserve"> экранов.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2.1.9. При проектировании стока поверхностных вод руководствоваться </w:t>
      </w:r>
      <w:hyperlink r:id="rId12" w:history="1">
        <w:r w:rsidRPr="00B96430">
          <w:rPr>
            <w:rFonts w:ascii="Times New Roman" w:hAnsi="Times New Roman" w:cs="Times New Roman"/>
            <w:sz w:val="28"/>
            <w:szCs w:val="28"/>
          </w:rPr>
          <w:t>СНиП 2.04.03</w:t>
        </w:r>
      </w:hyperlink>
      <w:r w:rsidRPr="00B96430">
        <w:rPr>
          <w:rFonts w:ascii="Times New Roman" w:hAnsi="Times New Roman" w:cs="Times New Roman"/>
          <w:sz w:val="28"/>
          <w:szCs w:val="28"/>
        </w:rPr>
        <w:t xml:space="preserve">. При организации стока обеспечить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B96430">
        <w:rPr>
          <w:rFonts w:ascii="Times New Roman" w:hAnsi="Times New Roman" w:cs="Times New Roman"/>
          <w:sz w:val="28"/>
          <w:szCs w:val="28"/>
        </w:rPr>
        <w:t>дождеприемных</w:t>
      </w:r>
      <w:proofErr w:type="spellEnd"/>
      <w:r w:rsidRPr="00B96430">
        <w:rPr>
          <w:rFonts w:ascii="Times New Roman" w:hAnsi="Times New Roman" w:cs="Times New Roman"/>
          <w:sz w:val="28"/>
          <w:szCs w:val="28"/>
        </w:rPr>
        <w:t xml:space="preserve"> колодцев.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укреплять (</w:t>
      </w:r>
      <w:proofErr w:type="spellStart"/>
      <w:r w:rsidRPr="00B96430">
        <w:rPr>
          <w:rFonts w:ascii="Times New Roman" w:hAnsi="Times New Roman" w:cs="Times New Roman"/>
          <w:sz w:val="28"/>
          <w:szCs w:val="28"/>
        </w:rPr>
        <w:t>одерновка</w:t>
      </w:r>
      <w:proofErr w:type="spellEnd"/>
      <w:r w:rsidRPr="00B96430">
        <w:rPr>
          <w:rFonts w:ascii="Times New Roman" w:hAnsi="Times New Roman" w:cs="Times New Roman"/>
          <w:sz w:val="28"/>
          <w:szCs w:val="28"/>
        </w:rPr>
        <w:t>, каменное мощение, монолитный бетон, сборный железобетон, керамика), угол откосов кюветов принимать в зависимости от видов грунтов.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lastRenderedPageBreak/>
        <w:t xml:space="preserve">2.1.11. Минимальные и максимальные уклоны назначать с учетом </w:t>
      </w:r>
      <w:proofErr w:type="spellStart"/>
      <w:r w:rsidRPr="00B96430">
        <w:rPr>
          <w:rFonts w:ascii="Times New Roman" w:hAnsi="Times New Roman" w:cs="Times New Roman"/>
          <w:sz w:val="28"/>
          <w:szCs w:val="28"/>
        </w:rPr>
        <w:t>неразмывающих</w:t>
      </w:r>
      <w:proofErr w:type="spellEnd"/>
      <w:r w:rsidRPr="00B96430">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обеспечивать устройство быстротоков (ступенчатых перепадов).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2.1.12. 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стыки допускается </w:t>
      </w:r>
      <w:proofErr w:type="spellStart"/>
      <w:r w:rsidRPr="00B96430">
        <w:rPr>
          <w:rFonts w:ascii="Times New Roman" w:hAnsi="Times New Roman" w:cs="Times New Roman"/>
          <w:sz w:val="28"/>
          <w:szCs w:val="28"/>
        </w:rPr>
        <w:t>замоноличивать</w:t>
      </w:r>
      <w:proofErr w:type="spellEnd"/>
      <w:r w:rsidRPr="00B96430">
        <w:rPr>
          <w:rFonts w:ascii="Times New Roman" w:hAnsi="Times New Roman" w:cs="Times New Roman"/>
          <w:sz w:val="28"/>
          <w:szCs w:val="28"/>
        </w:rPr>
        <w:t xml:space="preserve"> раствором высококачественной глины.</w:t>
      </w:r>
    </w:p>
    <w:p w:rsidR="001F38B1" w:rsidRPr="00B96430" w:rsidRDefault="00D360F3" w:rsidP="001F3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2.1.13</w:t>
      </w:r>
      <w:r w:rsidR="001F38B1" w:rsidRPr="00B96430">
        <w:rPr>
          <w:rFonts w:ascii="Times New Roman" w:hAnsi="Times New Roman" w:cs="Times New Roman"/>
          <w:sz w:val="28"/>
          <w:szCs w:val="28"/>
        </w:rPr>
        <w:t>.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2.2. Озеленение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2.2.1. Местоположение и границы озелененных территорий определяются проектом благоустройства территорий согласованным с администрацией </w:t>
      </w:r>
      <w:r w:rsidR="00FB5177">
        <w:rPr>
          <w:rFonts w:ascii="Times New Roman" w:hAnsi="Times New Roman" w:cs="Times New Roman"/>
          <w:sz w:val="28"/>
          <w:szCs w:val="28"/>
        </w:rPr>
        <w:t>городского</w:t>
      </w:r>
      <w:r w:rsidRPr="00B96430">
        <w:rPr>
          <w:rFonts w:ascii="Times New Roman" w:hAnsi="Times New Roman" w:cs="Times New Roman"/>
          <w:sz w:val="28"/>
          <w:szCs w:val="28"/>
        </w:rPr>
        <w:t xml:space="preserve"> округа.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2.2.2. Создание зеленых насаждений осуществляется с соблюдением требований законодательства, строительных норм и правил, санитарных правил, а также настоящих Правил.</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2.2.3. Технология работ по озеленению должна обеспечить защиту зеленых насаждений от неблагоприятных воздействий природного и техногенного воздействия, соблюдение правил посадки и содержания зеленых насаждений.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2.2.4. </w:t>
      </w:r>
      <w:proofErr w:type="gramStart"/>
      <w:r w:rsidRPr="00B96430">
        <w:rPr>
          <w:rFonts w:ascii="Times New Roman" w:hAnsi="Times New Roman" w:cs="Times New Roman"/>
          <w:sz w:val="28"/>
          <w:szCs w:val="28"/>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с учетом видов растений в различных категориях насаждений согласно </w:t>
      </w:r>
      <w:r w:rsidRPr="00FF640C">
        <w:rPr>
          <w:rFonts w:ascii="Times New Roman" w:hAnsi="Times New Roman" w:cs="Times New Roman"/>
          <w:sz w:val="28"/>
          <w:szCs w:val="28"/>
        </w:rPr>
        <w:t>ГОСТ</w:t>
      </w:r>
      <w:r>
        <w:rPr>
          <w:rFonts w:ascii="Times New Roman" w:hAnsi="Times New Roman" w:cs="Times New Roman"/>
          <w:sz w:val="28"/>
          <w:szCs w:val="28"/>
        </w:rPr>
        <w:t xml:space="preserve"> 24835, ГОСТ 24909, ГОСТ 25769</w:t>
      </w:r>
      <w:r w:rsidRPr="00B96430">
        <w:rPr>
          <w:rFonts w:ascii="Times New Roman" w:hAnsi="Times New Roman" w:cs="Times New Roman"/>
          <w:sz w:val="28"/>
          <w:szCs w:val="28"/>
        </w:rPr>
        <w:t xml:space="preserve">, в соответствии с перспективным планом посадок деревьев и кустарников, техническими условиями, определяемыми </w:t>
      </w:r>
      <w:r>
        <w:rPr>
          <w:rFonts w:ascii="Times New Roman" w:hAnsi="Times New Roman" w:cs="Times New Roman"/>
          <w:sz w:val="28"/>
          <w:szCs w:val="28"/>
        </w:rPr>
        <w:t>муниципальным казённым учреждением</w:t>
      </w:r>
      <w:proofErr w:type="gramEnd"/>
      <w:r>
        <w:rPr>
          <w:rFonts w:ascii="Times New Roman" w:hAnsi="Times New Roman" w:cs="Times New Roman"/>
          <w:sz w:val="28"/>
          <w:szCs w:val="28"/>
        </w:rPr>
        <w:t xml:space="preserve"> «Управление городского хозяйства» администрации муниципального образования Соль-Илецкий городской округ.</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2.2.5. Проектирование озеленения и формирование системы зеленых насаждений на территории города вести с учетом факторов потери (в той или иной степени) способности городских экосистем к </w:t>
      </w:r>
      <w:proofErr w:type="spellStart"/>
      <w:r w:rsidRPr="00B96430">
        <w:rPr>
          <w:rFonts w:ascii="Times New Roman" w:hAnsi="Times New Roman" w:cs="Times New Roman"/>
          <w:sz w:val="28"/>
          <w:szCs w:val="28"/>
        </w:rPr>
        <w:t>саморегуляции</w:t>
      </w:r>
      <w:proofErr w:type="spellEnd"/>
      <w:r w:rsidRPr="00B96430">
        <w:rPr>
          <w:rFonts w:ascii="Times New Roman" w:hAnsi="Times New Roman" w:cs="Times New Roman"/>
          <w:sz w:val="28"/>
          <w:szCs w:val="28"/>
        </w:rPr>
        <w:t>. Для обеспечения жизнеспособности насаждений и озеленяемых территорий необходимо:</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учитывать степень техногенных нагрузок от прилегающих территорий;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2.2.6. Использовать два вида озеленения: стационарное - посадка растений в </w:t>
      </w:r>
      <w:r w:rsidRPr="00B96430">
        <w:rPr>
          <w:rFonts w:ascii="Times New Roman" w:hAnsi="Times New Roman" w:cs="Times New Roman"/>
          <w:sz w:val="28"/>
          <w:szCs w:val="28"/>
        </w:rPr>
        <w:lastRenderedPageBreak/>
        <w:t>грунт и мобильное - посадка растений в специальные передвижные емкости (цветочницы, вазоны).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2.2.7. Проект озеленения указывать в разделе "Благоустройство" проектов строительства, реконструкции зданий и сооружений, а также проектов благоустройства участков зданий и сооружений.</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2.2.8. </w:t>
      </w:r>
      <w:proofErr w:type="gramStart"/>
      <w:r w:rsidRPr="00B96430">
        <w:rPr>
          <w:rFonts w:ascii="Times New Roman" w:hAnsi="Times New Roman" w:cs="Times New Roman"/>
          <w:sz w:val="28"/>
          <w:szCs w:val="28"/>
        </w:rPr>
        <w:t xml:space="preserve">При проектировании озеленения соблюдать: минимальные расстояния посадок деревьев и кустарников до инженерных сетей, зданий и сооружений, размеры </w:t>
      </w:r>
      <w:proofErr w:type="spellStart"/>
      <w:r w:rsidRPr="00B96430">
        <w:rPr>
          <w:rFonts w:ascii="Times New Roman" w:hAnsi="Times New Roman" w:cs="Times New Roman"/>
          <w:sz w:val="28"/>
          <w:szCs w:val="28"/>
        </w:rPr>
        <w:t>комов</w:t>
      </w:r>
      <w:proofErr w:type="spellEnd"/>
      <w:r w:rsidRPr="00B96430">
        <w:rPr>
          <w:rFonts w:ascii="Times New Roman" w:hAnsi="Times New Roman" w:cs="Times New Roman"/>
          <w:sz w:val="28"/>
          <w:szCs w:val="28"/>
        </w:rPr>
        <w:t xml:space="preserve">, ям и траншей для посадки насаждений, минимальное количество насаждений на различных территориях городского округа, обеспеченность озелененными территориями участков общественной, жилой, производственной застройки - в соответствии с требованиями </w:t>
      </w:r>
      <w:hyperlink r:id="rId13" w:history="1">
        <w:r w:rsidRPr="00B96430">
          <w:rPr>
            <w:rFonts w:ascii="Times New Roman" w:hAnsi="Times New Roman" w:cs="Times New Roman"/>
            <w:sz w:val="28"/>
            <w:szCs w:val="28"/>
          </w:rPr>
          <w:t>Приказа</w:t>
        </w:r>
      </w:hyperlink>
      <w:r w:rsidRPr="00B96430">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 декабря 1999 года № 153</w:t>
      </w:r>
      <w:proofErr w:type="gramEnd"/>
      <w:r w:rsidRPr="00B96430">
        <w:rPr>
          <w:rFonts w:ascii="Times New Roman" w:hAnsi="Times New Roman" w:cs="Times New Roman"/>
          <w:sz w:val="28"/>
          <w:szCs w:val="28"/>
        </w:rPr>
        <w:t xml:space="preserve"> «Об утверждении Правил создания, охраны и содержания зеленых насаждений в городах Российской Федерации», </w:t>
      </w:r>
      <w:r>
        <w:rPr>
          <w:rFonts w:ascii="Times New Roman" w:hAnsi="Times New Roman" w:cs="Times New Roman"/>
          <w:sz w:val="28"/>
          <w:szCs w:val="28"/>
        </w:rPr>
        <w:t>Закона Оренбургской области от 16.03.2007 № 1037/233-IV-ОЗ «О градостроительной деятельности на территории Оренбургской области»</w:t>
      </w:r>
      <w:r w:rsidRPr="00B96430">
        <w:rPr>
          <w:rFonts w:ascii="Times New Roman" w:hAnsi="Times New Roman" w:cs="Times New Roman"/>
          <w:sz w:val="28"/>
          <w:szCs w:val="28"/>
        </w:rPr>
        <w:t>, других нормативных актов.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2.2.9. При воздействии неблагоприятных техногенных и климатических факторов на различные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формировать защитные насаждения, при воздействии нескольких факторов выбирать ведущие по интенсивности и (или) наиболее значимые для функционального назначения территории.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2.2.10. </w:t>
      </w:r>
      <w:proofErr w:type="spellStart"/>
      <w:r w:rsidRPr="00B96430">
        <w:rPr>
          <w:rFonts w:ascii="Times New Roman" w:hAnsi="Times New Roman" w:cs="Times New Roman"/>
          <w:sz w:val="28"/>
          <w:szCs w:val="28"/>
        </w:rPr>
        <w:t>Шумозащитные</w:t>
      </w:r>
      <w:proofErr w:type="spellEnd"/>
      <w:r w:rsidRPr="00B96430">
        <w:rPr>
          <w:rFonts w:ascii="Times New Roman" w:hAnsi="Times New Roman" w:cs="Times New Roman"/>
          <w:sz w:val="28"/>
          <w:szCs w:val="28"/>
        </w:rPr>
        <w:t xml:space="preserve"> насаждения проектировать в виде однорядных или многорядных посадок не ниже 7 м, обеспечивая в ряду расстояние между стволами взрослых деревьев 8 - 10 м (с широкой кроной), 5 - 6 м (со средней кроной), 3 - 4 м (с узкой кроной).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2.2.11.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4"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2.2.12. Для защиты от ветра использовать зеленые насаждения ажурной конструкции с вертикальной сомкнутостью полога 60 - 70%.</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2.3. Виды покрытий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2.3.1. Покрытия поверхности обеспечивают на территории </w:t>
      </w:r>
      <w:r>
        <w:rPr>
          <w:rFonts w:ascii="Times New Roman" w:hAnsi="Times New Roman" w:cs="Times New Roman"/>
          <w:sz w:val="28"/>
          <w:szCs w:val="28"/>
        </w:rPr>
        <w:t>муниципального образования городское поселение город Соль-Илецк</w:t>
      </w:r>
      <w:r w:rsidRPr="00B96430">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городской территории определять следующие виды покрытий: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а) твердые (капитальные) - монолитные или сборные, выполняемые из асфальтобетона, </w:t>
      </w:r>
      <w:proofErr w:type="spellStart"/>
      <w:r w:rsidRPr="00B96430">
        <w:rPr>
          <w:rFonts w:ascii="Times New Roman" w:hAnsi="Times New Roman" w:cs="Times New Roman"/>
          <w:sz w:val="28"/>
          <w:szCs w:val="28"/>
        </w:rPr>
        <w:t>цементобетона</w:t>
      </w:r>
      <w:proofErr w:type="spellEnd"/>
      <w:r w:rsidRPr="00B96430">
        <w:rPr>
          <w:rFonts w:ascii="Times New Roman" w:hAnsi="Times New Roman" w:cs="Times New Roman"/>
          <w:sz w:val="28"/>
          <w:szCs w:val="28"/>
        </w:rPr>
        <w:t>, природного камня и подобных материалов;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мягкие (некапитальные) - выполняемые из природных или искусственных сыпучих материалов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газонные, выполняемые по специальным технологиям подготовки и посадки травяного покрова;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г) комбинированные, представляющие сочетания покрытий, указанных выше.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2.3.2. Применяемый в проекте вид покрытия устанавливать </w:t>
      </w:r>
      <w:proofErr w:type="gramStart"/>
      <w:r w:rsidRPr="00B96430">
        <w:rPr>
          <w:rFonts w:ascii="Times New Roman" w:hAnsi="Times New Roman" w:cs="Times New Roman"/>
          <w:sz w:val="28"/>
          <w:szCs w:val="28"/>
        </w:rPr>
        <w:t>прочным</w:t>
      </w:r>
      <w:proofErr w:type="gramEnd"/>
      <w:r w:rsidRPr="00B96430">
        <w:rPr>
          <w:rFonts w:ascii="Times New Roman" w:hAnsi="Times New Roman" w:cs="Times New Roman"/>
          <w:sz w:val="28"/>
          <w:szCs w:val="28"/>
        </w:rPr>
        <w:t xml:space="preserve">, </w:t>
      </w:r>
      <w:proofErr w:type="spellStart"/>
      <w:r w:rsidRPr="00B96430">
        <w:rPr>
          <w:rFonts w:ascii="Times New Roman" w:hAnsi="Times New Roman" w:cs="Times New Roman"/>
          <w:sz w:val="28"/>
          <w:szCs w:val="28"/>
        </w:rPr>
        <w:lastRenderedPageBreak/>
        <w:t>ремонтопригодным</w:t>
      </w:r>
      <w:proofErr w:type="spellEnd"/>
      <w:r w:rsidRPr="00B96430">
        <w:rPr>
          <w:rFonts w:ascii="Times New Roman" w:hAnsi="Times New Roman" w:cs="Times New Roman"/>
          <w:sz w:val="28"/>
          <w:szCs w:val="28"/>
        </w:rPr>
        <w:t xml:space="preserve">, </w:t>
      </w:r>
      <w:proofErr w:type="spellStart"/>
      <w:r w:rsidRPr="00B96430">
        <w:rPr>
          <w:rFonts w:ascii="Times New Roman" w:hAnsi="Times New Roman" w:cs="Times New Roman"/>
          <w:sz w:val="28"/>
          <w:szCs w:val="28"/>
        </w:rPr>
        <w:t>экологичным</w:t>
      </w:r>
      <w:proofErr w:type="spellEnd"/>
      <w:r w:rsidRPr="00B96430">
        <w:rPr>
          <w:rFonts w:ascii="Times New Roman" w:hAnsi="Times New Roman" w:cs="Times New Roman"/>
          <w:sz w:val="28"/>
          <w:szCs w:val="28"/>
        </w:rPr>
        <w:t>, не допускающим скольжения. Выбор видов покрытия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96430">
        <w:rPr>
          <w:rFonts w:ascii="Times New Roman" w:hAnsi="Times New Roman" w:cs="Times New Roman"/>
          <w:sz w:val="28"/>
          <w:szCs w:val="28"/>
        </w:rPr>
        <w:t>ств пр</w:t>
      </w:r>
      <w:proofErr w:type="gramEnd"/>
      <w:r w:rsidRPr="00B96430">
        <w:rPr>
          <w:rFonts w:ascii="Times New Roman" w:hAnsi="Times New Roman" w:cs="Times New Roman"/>
          <w:sz w:val="28"/>
          <w:szCs w:val="28"/>
        </w:rPr>
        <w:t xml:space="preserve">и благоустройстве отдельных видов территорий (детских, спортивных площадок, прогулочных дорожек); газонных и комбинированных как наиболее </w:t>
      </w:r>
      <w:proofErr w:type="spellStart"/>
      <w:r w:rsidRPr="00B96430">
        <w:rPr>
          <w:rFonts w:ascii="Times New Roman" w:hAnsi="Times New Roman" w:cs="Times New Roman"/>
          <w:sz w:val="28"/>
          <w:szCs w:val="28"/>
        </w:rPr>
        <w:t>экологичных</w:t>
      </w:r>
      <w:proofErr w:type="spellEnd"/>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2.3.3. </w:t>
      </w:r>
      <w:proofErr w:type="gramStart"/>
      <w:r w:rsidRPr="00B96430">
        <w:rPr>
          <w:rFonts w:ascii="Times New Roman" w:hAnsi="Times New Roman" w:cs="Times New Roman"/>
          <w:sz w:val="28"/>
          <w:szCs w:val="28"/>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B96430">
        <w:rPr>
          <w:rFonts w:ascii="Times New Roman" w:hAnsi="Times New Roman" w:cs="Times New Roman"/>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2.3.4. Уклон поверхности твердых видов покрытия, обеспечивающий отвод поверхностных вод, назначать:</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на водоразделах при наличии системы дождевой канализации не менее 4 промилле;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при отсутствии системы дождевой канализации - не менее 5 промилле. Максимальные уклоны назначать в зависимости от условий движения транспорта и пешеходов.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Колористическое решение применяемого вида покрытия выполнять с учетом цветового решения формируемой среды, а на территориях общественных пространств </w:t>
      </w:r>
      <w:r>
        <w:rPr>
          <w:rFonts w:ascii="Times New Roman" w:hAnsi="Times New Roman" w:cs="Times New Roman"/>
          <w:sz w:val="28"/>
          <w:szCs w:val="28"/>
        </w:rPr>
        <w:t>города</w:t>
      </w:r>
      <w:r w:rsidRPr="00B96430">
        <w:rPr>
          <w:rFonts w:ascii="Times New Roman" w:hAnsi="Times New Roman" w:cs="Times New Roman"/>
          <w:sz w:val="28"/>
          <w:szCs w:val="28"/>
        </w:rPr>
        <w:t xml:space="preserve"> - соответствующей концепции цветового решения этих территорий.</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2.4. Сопряжения поверхностей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2.4.1. К элементам сопряжения поверхностей относятся различные виды бортовых камней, пандусы, ступени, лестницы.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2.4.2. На стыке тротуара и проезжей части устанавливаются дорожные бортовые камни. Бортовые камни устанавливать с нормативным превышением над уровнем проезжей части не менее 150 мм, которое должно сохраняться и в случае ремонта поверхностей покрытий.</w:t>
      </w:r>
    </w:p>
    <w:p w:rsidR="001F38B1" w:rsidRPr="00B96430" w:rsidRDefault="001F38B1" w:rsidP="001F38B1">
      <w:pPr>
        <w:pStyle w:val="ConsPlusNormal"/>
        <w:ind w:firstLine="540"/>
        <w:jc w:val="both"/>
        <w:rPr>
          <w:rFonts w:ascii="Times New Roman" w:hAnsi="Times New Roman" w:cs="Times New Roman"/>
          <w:sz w:val="28"/>
          <w:szCs w:val="28"/>
        </w:rPr>
      </w:pPr>
      <w:bookmarkStart w:id="2" w:name="Par156"/>
      <w:bookmarkEnd w:id="2"/>
      <w:r w:rsidRPr="00B96430">
        <w:rPr>
          <w:rFonts w:ascii="Times New Roman" w:hAnsi="Times New Roman" w:cs="Times New Roman"/>
          <w:sz w:val="28"/>
          <w:szCs w:val="28"/>
        </w:rPr>
        <w:t>2.4.3. При сопряжении покрытия пешеходных коммуникаций с газоном устанавливать садовый борт, дающий превышение над уровнем газона не менее 50 мм на расстоянии не менее 0,5 м. Для оформления примыкания различных типов покрытия использовать естественный материал (кирпич, дерево, валуны, керамический борт).</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2.4.4. При проектировании уклонов пешеходных коммуникаций более 60 промилле предусматривать устройство лестниц. В местах размещения учреждений здравоохранения и других объектов массового посещения, домов инвалидов и престарелых ступени и лестницы предусматривать при уклонах более 50 промилле, сопровождая их пандусом, кнопками или иными техническими средствами. При пересечении пешеходных коммуникаций с проездами или в иных случаях, оговоренных в задании на проектирование, предусматривать бордюрный пандус для обеспечения спуска с покрытия тротуара на уровень дорожного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2.4.5. При проектировании, капитальном ремонте, реконструкции открытых </w:t>
      </w:r>
      <w:r w:rsidRPr="00B96430">
        <w:rPr>
          <w:rFonts w:ascii="Times New Roman" w:hAnsi="Times New Roman" w:cs="Times New Roman"/>
          <w:sz w:val="28"/>
          <w:szCs w:val="28"/>
        </w:rPr>
        <w:lastRenderedPageBreak/>
        <w:t xml:space="preserve">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 м. Все ступени наружных лестниц в пределах одного марша устанавливать одинаковыми по ширине и высоте подъема ступеней. При проектировании лестниц в условиях реконструкции сложившихся территорий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высота ступеней может быть увеличена до 150 мм, а ширина ступеней и длина площадки уменьшена до 300 мм и 1,0 м соответственно.</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2.4.6. Пандус выполнять из твердых материалов. При отсутствии ограждающих пандус конструкций предусматривать ограждающий бортик высотой не менее 75 мм и поручни. Уклон бордюрного пандуса принимать 1:12.</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2.5. Ограждения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2.5.1. </w:t>
      </w:r>
      <w:proofErr w:type="gramStart"/>
      <w:r w:rsidRPr="00B96430">
        <w:rPr>
          <w:rFonts w:ascii="Times New Roman" w:hAnsi="Times New Roman" w:cs="Times New Roman"/>
          <w:sz w:val="28"/>
          <w:szCs w:val="28"/>
        </w:rPr>
        <w:t xml:space="preserve">В целях благоустройства территории </w:t>
      </w:r>
      <w:r>
        <w:rPr>
          <w:rFonts w:ascii="Times New Roman" w:hAnsi="Times New Roman" w:cs="Times New Roman"/>
          <w:sz w:val="28"/>
          <w:szCs w:val="28"/>
        </w:rPr>
        <w:t>города</w:t>
      </w:r>
      <w:r w:rsidRPr="00B96430">
        <w:rPr>
          <w:rFonts w:ascii="Times New Roman" w:hAnsi="Times New Roman" w:cs="Times New Roman"/>
          <w:sz w:val="28"/>
          <w:szCs w:val="28"/>
        </w:rPr>
        <w:t xml:space="preserve">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2.5.2. Проектирование ограждений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2.5.2.1. Ограждения магистралей и транспортных сооружений </w:t>
      </w:r>
      <w:r>
        <w:rPr>
          <w:rFonts w:ascii="Times New Roman" w:hAnsi="Times New Roman" w:cs="Times New Roman"/>
          <w:sz w:val="28"/>
          <w:szCs w:val="28"/>
        </w:rPr>
        <w:t>города</w:t>
      </w:r>
      <w:r w:rsidRPr="00B96430">
        <w:rPr>
          <w:rFonts w:ascii="Times New Roman" w:hAnsi="Times New Roman" w:cs="Times New Roman"/>
          <w:sz w:val="28"/>
          <w:szCs w:val="28"/>
        </w:rPr>
        <w:t xml:space="preserve"> проектировать согласно </w:t>
      </w:r>
      <w:hyperlink r:id="rId15" w:history="1">
        <w:r w:rsidRPr="00B96430">
          <w:rPr>
            <w:rFonts w:ascii="Times New Roman" w:hAnsi="Times New Roman" w:cs="Times New Roman"/>
            <w:sz w:val="28"/>
            <w:szCs w:val="28"/>
          </w:rPr>
          <w:t xml:space="preserve">ГОСТ </w:t>
        </w:r>
        <w:proofErr w:type="gramStart"/>
        <w:r w:rsidRPr="00B96430">
          <w:rPr>
            <w:rFonts w:ascii="Times New Roman" w:hAnsi="Times New Roman" w:cs="Times New Roman"/>
            <w:sz w:val="28"/>
            <w:szCs w:val="28"/>
          </w:rPr>
          <w:t>Р</w:t>
        </w:r>
        <w:proofErr w:type="gramEnd"/>
        <w:r w:rsidRPr="00B96430">
          <w:rPr>
            <w:rFonts w:ascii="Times New Roman" w:hAnsi="Times New Roman" w:cs="Times New Roman"/>
            <w:sz w:val="28"/>
            <w:szCs w:val="28"/>
          </w:rPr>
          <w:t xml:space="preserve"> 52289</w:t>
        </w:r>
      </w:hyperlink>
      <w:r w:rsidRPr="00B96430">
        <w:rPr>
          <w:rFonts w:ascii="Times New Roman" w:hAnsi="Times New Roman" w:cs="Times New Roman"/>
          <w:sz w:val="28"/>
          <w:szCs w:val="28"/>
        </w:rPr>
        <w:t xml:space="preserve">, </w:t>
      </w:r>
      <w:hyperlink r:id="rId16" w:history="1">
        <w:r w:rsidRPr="00B96430">
          <w:rPr>
            <w:rFonts w:ascii="Times New Roman" w:hAnsi="Times New Roman" w:cs="Times New Roman"/>
            <w:sz w:val="28"/>
            <w:szCs w:val="28"/>
          </w:rPr>
          <w:t>ГОСТ 26804</w:t>
        </w:r>
      </w:hyperlink>
      <w:r w:rsidRPr="00B96430">
        <w:rPr>
          <w:rFonts w:ascii="Times New Roman" w:hAnsi="Times New Roman" w:cs="Times New Roman"/>
          <w:sz w:val="28"/>
          <w:szCs w:val="28"/>
        </w:rPr>
        <w:t xml:space="preserve">, верхних бровок откосов и террас - согласно </w:t>
      </w:r>
      <w:hyperlink w:anchor="Par111" w:history="1">
        <w:r w:rsidRPr="00B96430">
          <w:rPr>
            <w:rFonts w:ascii="Times New Roman" w:hAnsi="Times New Roman" w:cs="Times New Roman"/>
            <w:sz w:val="28"/>
            <w:szCs w:val="28"/>
          </w:rPr>
          <w:t>пункту 2.1.7</w:t>
        </w:r>
      </w:hyperlink>
      <w:r w:rsidRPr="00B96430">
        <w:rPr>
          <w:rFonts w:ascii="Times New Roman" w:hAnsi="Times New Roman" w:cs="Times New Roman"/>
          <w:sz w:val="28"/>
          <w:szCs w:val="28"/>
        </w:rPr>
        <w:t xml:space="preserve"> настоящих Правил.</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2.6. Малые архитектурные формы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2.6.1. К малым архитектурным формам (МАФ) относятся: устройства для оформления мобильного озеленения, водные устройства, мебель муниципального образования, коммунально-бытовое и техническое оборудование н</w:t>
      </w:r>
      <w:r>
        <w:rPr>
          <w:rFonts w:ascii="Times New Roman" w:hAnsi="Times New Roman" w:cs="Times New Roman"/>
          <w:sz w:val="28"/>
          <w:szCs w:val="28"/>
        </w:rPr>
        <w:t>а территории муниципального образования</w:t>
      </w:r>
      <w:r w:rsidRPr="00B96430">
        <w:rPr>
          <w:rFonts w:ascii="Times New Roman" w:hAnsi="Times New Roman" w:cs="Times New Roman"/>
          <w:sz w:val="28"/>
          <w:szCs w:val="28"/>
        </w:rPr>
        <w:t>. При проектировании и выборе малых архитектурных форм пользоваться каталогами сертифицированных изделий.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2.6.2. Для оформления мобильного озеленения применять следующие виды устройств: трельяжи, шпалеры, </w:t>
      </w:r>
      <w:proofErr w:type="spellStart"/>
      <w:r w:rsidRPr="00B96430">
        <w:rPr>
          <w:rFonts w:ascii="Times New Roman" w:hAnsi="Times New Roman" w:cs="Times New Roman"/>
          <w:sz w:val="28"/>
          <w:szCs w:val="28"/>
        </w:rPr>
        <w:t>перголы</w:t>
      </w:r>
      <w:proofErr w:type="spellEnd"/>
      <w:r w:rsidRPr="00B96430">
        <w:rPr>
          <w:rFonts w:ascii="Times New Roman" w:hAnsi="Times New Roman" w:cs="Times New Roman"/>
          <w:sz w:val="28"/>
          <w:szCs w:val="28"/>
        </w:rPr>
        <w:t>, цветочницы, вазоны.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2.6.3. К водным устройствам относятся фонтаны, родники, декоративные водоемы.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2.6.3.1. Фонтаны проектировать на основании индивидуальных проектных разработок.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2.6.3.2. 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2.6.3.3. Декоративные водоемы проектировать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предусматривать </w:t>
      </w:r>
      <w:proofErr w:type="gramStart"/>
      <w:r w:rsidRPr="00B96430">
        <w:rPr>
          <w:rFonts w:ascii="Times New Roman" w:hAnsi="Times New Roman" w:cs="Times New Roman"/>
          <w:sz w:val="28"/>
          <w:szCs w:val="28"/>
        </w:rPr>
        <w:t>гладким</w:t>
      </w:r>
      <w:proofErr w:type="gramEnd"/>
      <w:r w:rsidRPr="00B96430">
        <w:rPr>
          <w:rFonts w:ascii="Times New Roman" w:hAnsi="Times New Roman" w:cs="Times New Roman"/>
          <w:sz w:val="28"/>
          <w:szCs w:val="28"/>
        </w:rPr>
        <w:t>, удобным для очистки.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2.6.4. К мебели муниципального образования относятся: различные виды скамей отдыха, размещаемые на территории общественных пространств, </w:t>
      </w:r>
      <w:r w:rsidRPr="00B96430">
        <w:rPr>
          <w:rFonts w:ascii="Times New Roman" w:hAnsi="Times New Roman" w:cs="Times New Roman"/>
          <w:sz w:val="28"/>
          <w:szCs w:val="28"/>
        </w:rPr>
        <w:lastRenderedPageBreak/>
        <w:t>рекреаций и дворов; скамей и столов - на площадках для настольных игр, летних кафе.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2.6.4.1. Установку скамей производить на твердые виды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зонах отдыха, парках, детских площадках допускается установка скамей на мягкие виды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2.6.4.2. Конструкции скамей и столов не должны иметь острых углов, иметь гладкую поверхность.</w:t>
      </w:r>
    </w:p>
    <w:p w:rsidR="001F38B1" w:rsidRPr="00B96430" w:rsidRDefault="001F38B1" w:rsidP="001F38B1">
      <w:pPr>
        <w:pStyle w:val="ConsPlusNormal"/>
        <w:ind w:firstLine="540"/>
        <w:jc w:val="both"/>
        <w:rPr>
          <w:rFonts w:ascii="Times New Roman" w:hAnsi="Times New Roman" w:cs="Times New Roman"/>
          <w:sz w:val="28"/>
          <w:szCs w:val="28"/>
        </w:rPr>
      </w:pPr>
      <w:r w:rsidRPr="00523B99">
        <w:rPr>
          <w:rFonts w:ascii="Times New Roman" w:hAnsi="Times New Roman" w:cs="Times New Roman"/>
          <w:sz w:val="28"/>
          <w:szCs w:val="28"/>
        </w:rPr>
        <w:t>2.6.5. Уличное коммунально-бытовое оборудование представляет наличие контейнеров и урн для мусора (далее - урн).</w:t>
      </w:r>
      <w:r w:rsidRPr="00B96430">
        <w:rPr>
          <w:rFonts w:ascii="Times New Roman" w:hAnsi="Times New Roman" w:cs="Times New Roman"/>
          <w:sz w:val="28"/>
          <w:szCs w:val="28"/>
        </w:rPr>
        <w:t xml:space="preserve"> Основными требованиями при выборе коммунально-бытового оборудования являются: </w:t>
      </w:r>
      <w:proofErr w:type="spellStart"/>
      <w:r w:rsidRPr="00B96430">
        <w:rPr>
          <w:rFonts w:ascii="Times New Roman" w:hAnsi="Times New Roman" w:cs="Times New Roman"/>
          <w:sz w:val="28"/>
          <w:szCs w:val="28"/>
        </w:rPr>
        <w:t>экологичность</w:t>
      </w:r>
      <w:proofErr w:type="spellEnd"/>
      <w:r w:rsidRPr="00B96430">
        <w:rPr>
          <w:rFonts w:ascii="Times New Roman" w:hAnsi="Times New Roman" w:cs="Times New Roman"/>
          <w:sz w:val="28"/>
          <w:szCs w:val="28"/>
        </w:rPr>
        <w:t>, безопасность, удобство в пользовании, легкость очистки.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2.6.5.1. Объекты торговли, общественного питания, учреждения общественного назначения, вокзалы должны быть обеспечены урнами и которые установлены у входов в объекты. Все остановки общественного транспорта должны быть обеспечены урнами и установлены в местах, не мешающих передвижению пешеходов, проезду инвалидных и детских колясок.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2.6.5.2. На улицах, площадях, объектах рекреации урны устанавливать не более чем через 60 м на оживленных и 100 м - на малолюдных территориях. Во всех случаях следует предусматривать расстановку урн, не мешающую передвижению пешеходов, проезду инвалидных и детских колясок.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2.6.6. К уличному техническому оборудован</w:t>
      </w:r>
      <w:r w:rsidR="00FB5177">
        <w:rPr>
          <w:rFonts w:ascii="Times New Roman" w:hAnsi="Times New Roman" w:cs="Times New Roman"/>
          <w:sz w:val="28"/>
          <w:szCs w:val="28"/>
        </w:rPr>
        <w:t>ию относятся: укрытия банкоматов</w:t>
      </w:r>
      <w:r w:rsidRPr="00B96430">
        <w:rPr>
          <w:rFonts w:ascii="Times New Roman" w:hAnsi="Times New Roman" w:cs="Times New Roman"/>
          <w:sz w:val="28"/>
          <w:szCs w:val="28"/>
        </w:rPr>
        <w:t>, почтовые ящики, торговые палатки, элементы инженерного оборудования (подъемные площадки для инвалидных колясок, смотровые люки, вентиляционные шахты подземных коммуникаций, шкафы телефонной связи).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2.6.6.1. Установка уличного технического оборудования должна обеспечивать удобный подход к оборудованию и соответствовать требованиям СП 59.13330.201</w:t>
      </w:r>
      <w:r>
        <w:rPr>
          <w:rFonts w:ascii="Times New Roman" w:hAnsi="Times New Roman" w:cs="Times New Roman"/>
          <w:sz w:val="28"/>
          <w:szCs w:val="28"/>
        </w:rPr>
        <w:t>6</w:t>
      </w:r>
      <w:r w:rsidRPr="00B96430">
        <w:rPr>
          <w:rFonts w:ascii="Times New Roman" w:hAnsi="Times New Roman" w:cs="Times New Roman"/>
          <w:sz w:val="28"/>
          <w:szCs w:val="28"/>
        </w:rPr>
        <w:t>.</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2.7. Игровое и спортивное оборудование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2.7.1. Игровое и спортивное оборудование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обеспечивается игровыми, физкультурно-оздоровительными устройствами, сооружениями и (или) их комплексами.</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Размещение игрового оборудования проектировать с учетом нормативных параметров безопасности</w:t>
      </w:r>
      <w:r>
        <w:rPr>
          <w:rFonts w:ascii="Times New Roman" w:hAnsi="Times New Roman" w:cs="Times New Roman"/>
          <w:sz w:val="28"/>
          <w:szCs w:val="28"/>
        </w:rPr>
        <w:t xml:space="preserve"> согласно таблице 1</w:t>
      </w:r>
      <w:r w:rsidRPr="00B96430">
        <w:rPr>
          <w:rFonts w:ascii="Times New Roman" w:hAnsi="Times New Roman" w:cs="Times New Roman"/>
          <w:sz w:val="28"/>
          <w:szCs w:val="28"/>
        </w:rPr>
        <w:t>.</w:t>
      </w:r>
    </w:p>
    <w:p w:rsidR="001F38B1" w:rsidRDefault="001F38B1" w:rsidP="001F38B1">
      <w:pPr>
        <w:pStyle w:val="ConsPlusNormal"/>
        <w:ind w:firstLine="540"/>
        <w:jc w:val="both"/>
        <w:rPr>
          <w:rFonts w:ascii="Times New Roman" w:hAnsi="Times New Roman" w:cs="Times New Roman"/>
          <w:sz w:val="28"/>
          <w:szCs w:val="28"/>
        </w:rPr>
      </w:pPr>
    </w:p>
    <w:p w:rsidR="001F38B1" w:rsidRDefault="001F38B1" w:rsidP="001F38B1">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Таблица 1</w:t>
      </w:r>
    </w:p>
    <w:p w:rsidR="001F38B1" w:rsidRDefault="001F38B1" w:rsidP="001F38B1">
      <w:pPr>
        <w:spacing w:after="1" w:line="280" w:lineRule="atLeast"/>
        <w:ind w:firstLine="540"/>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6778"/>
      </w:tblGrid>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Игровое оборудование</w:t>
            </w:r>
          </w:p>
        </w:tc>
        <w:tc>
          <w:tcPr>
            <w:tcW w:w="6778" w:type="dxa"/>
          </w:tcPr>
          <w:p w:rsidR="001F38B1" w:rsidRDefault="001F38B1" w:rsidP="001F38B1">
            <w:pPr>
              <w:spacing w:after="1" w:line="280" w:lineRule="atLeast"/>
              <w:jc w:val="center"/>
            </w:pPr>
            <w:r>
              <w:rPr>
                <w:rFonts w:ascii="Times New Roman" w:hAnsi="Times New Roman" w:cs="Times New Roman"/>
                <w:sz w:val="28"/>
              </w:rPr>
              <w:t>Требования</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Качели</w:t>
            </w:r>
          </w:p>
        </w:tc>
        <w:tc>
          <w:tcPr>
            <w:tcW w:w="6778" w:type="dxa"/>
          </w:tcPr>
          <w:p w:rsidR="001F38B1" w:rsidRDefault="001F38B1" w:rsidP="001F38B1">
            <w:pPr>
              <w:spacing w:after="1" w:line="280" w:lineRule="atLeast"/>
            </w:pPr>
            <w:r>
              <w:rPr>
                <w:rFonts w:ascii="Times New Roman" w:hAnsi="Times New Roman" w:cs="Times New Roman"/>
                <w:sz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rPr>
              <w:t>Допускается не более двух сидений</w:t>
            </w:r>
            <w:proofErr w:type="gramEnd"/>
            <w:r>
              <w:rPr>
                <w:rFonts w:ascii="Times New Roman" w:hAnsi="Times New Roman" w:cs="Times New Roman"/>
                <w:sz w:val="28"/>
              </w:rPr>
              <w:t xml:space="preserve"> в одной рамке качелей. В двойных качелях не должны </w:t>
            </w:r>
            <w:r>
              <w:rPr>
                <w:rFonts w:ascii="Times New Roman" w:hAnsi="Times New Roman" w:cs="Times New Roman"/>
                <w:sz w:val="28"/>
              </w:rPr>
              <w:lastRenderedPageBreak/>
              <w:t xml:space="preserve">использоваться вместе сиденье для маленьких детей (колыбель) и плоское сиденье для </w:t>
            </w:r>
            <w:proofErr w:type="gramStart"/>
            <w:r>
              <w:rPr>
                <w:rFonts w:ascii="Times New Roman" w:hAnsi="Times New Roman" w:cs="Times New Roman"/>
                <w:sz w:val="28"/>
              </w:rPr>
              <w:t>более старших</w:t>
            </w:r>
            <w:proofErr w:type="gramEnd"/>
            <w:r>
              <w:rPr>
                <w:rFonts w:ascii="Times New Roman" w:hAnsi="Times New Roman" w:cs="Times New Roman"/>
                <w:sz w:val="28"/>
              </w:rPr>
              <w:t xml:space="preserve"> детей.</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lastRenderedPageBreak/>
              <w:t>Качалки</w:t>
            </w:r>
          </w:p>
        </w:tc>
        <w:tc>
          <w:tcPr>
            <w:tcW w:w="6778" w:type="dxa"/>
          </w:tcPr>
          <w:p w:rsidR="001F38B1" w:rsidRDefault="001F38B1" w:rsidP="001F38B1">
            <w:pPr>
              <w:spacing w:after="1" w:line="280" w:lineRule="atLeast"/>
            </w:pPr>
            <w:r>
              <w:rPr>
                <w:rFonts w:ascii="Times New Roman" w:hAnsi="Times New Roman" w:cs="Times New Roman"/>
                <w:sz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Карусели</w:t>
            </w:r>
          </w:p>
        </w:tc>
        <w:tc>
          <w:tcPr>
            <w:tcW w:w="6778" w:type="dxa"/>
          </w:tcPr>
          <w:p w:rsidR="001F38B1" w:rsidRDefault="001F38B1" w:rsidP="001F38B1">
            <w:pPr>
              <w:spacing w:after="1" w:line="280" w:lineRule="atLeast"/>
            </w:pPr>
            <w:r>
              <w:rPr>
                <w:rFonts w:ascii="Times New Roman" w:hAnsi="Times New Roman" w:cs="Times New Roman"/>
                <w:sz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F38B1" w:rsidTr="001F38B1">
        <w:tc>
          <w:tcPr>
            <w:tcW w:w="2640" w:type="dxa"/>
          </w:tcPr>
          <w:p w:rsidR="001F38B1" w:rsidRDefault="001F38B1" w:rsidP="001F38B1">
            <w:pPr>
              <w:spacing w:after="1" w:line="280" w:lineRule="atLeast"/>
              <w:jc w:val="center"/>
            </w:pPr>
            <w:r>
              <w:rPr>
                <w:rFonts w:ascii="Times New Roman" w:hAnsi="Times New Roman" w:cs="Times New Roman"/>
                <w:sz w:val="28"/>
              </w:rPr>
              <w:t>Горки</w:t>
            </w:r>
          </w:p>
        </w:tc>
        <w:tc>
          <w:tcPr>
            <w:tcW w:w="6778" w:type="dxa"/>
          </w:tcPr>
          <w:p w:rsidR="001F38B1" w:rsidRDefault="001F38B1" w:rsidP="001F38B1">
            <w:pPr>
              <w:spacing w:after="1" w:line="280" w:lineRule="atLeast"/>
            </w:pPr>
            <w:r>
              <w:rPr>
                <w:rFonts w:ascii="Times New Roman" w:hAnsi="Times New Roman" w:cs="Times New Roman"/>
                <w:sz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F38B1" w:rsidRPr="00B96430" w:rsidRDefault="001F38B1" w:rsidP="001F38B1">
      <w:pPr>
        <w:pStyle w:val="ConsPlusNormal"/>
        <w:ind w:firstLine="540"/>
        <w:jc w:val="both"/>
        <w:rPr>
          <w:rFonts w:ascii="Times New Roman" w:hAnsi="Times New Roman" w:cs="Times New Roman"/>
          <w:sz w:val="28"/>
          <w:szCs w:val="28"/>
        </w:rPr>
      </w:pP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2.7.3. Необходимые требования к материалу игрового оборудования и условиям его обработки: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а) деревянное оборудование, выполненное из твердых пород дерева со специальной обработкой, предотвращающей гниение, усыхание, возгорание, </w:t>
      </w:r>
      <w:r w:rsidRPr="00B96430">
        <w:rPr>
          <w:rFonts w:ascii="Times New Roman" w:hAnsi="Times New Roman" w:cs="Times New Roman"/>
          <w:sz w:val="28"/>
          <w:szCs w:val="28"/>
        </w:rPr>
        <w:lastRenderedPageBreak/>
        <w:t>сколы; отполированное, острые углы закруглены;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б) металл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96430">
        <w:rPr>
          <w:rFonts w:ascii="Times New Roman" w:hAnsi="Times New Roman" w:cs="Times New Roman"/>
          <w:sz w:val="28"/>
          <w:szCs w:val="28"/>
        </w:rPr>
        <w:t>металлопластик</w:t>
      </w:r>
      <w:proofErr w:type="spellEnd"/>
      <w:r w:rsidRPr="00B96430">
        <w:rPr>
          <w:rFonts w:ascii="Times New Roman" w:hAnsi="Times New Roman" w:cs="Times New Roman"/>
          <w:sz w:val="28"/>
          <w:szCs w:val="28"/>
        </w:rPr>
        <w:t xml:space="preserve"> (не травмирует, не ржавеет, морозоустойчив);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в) бетонные и железобетонные элементы оборудования выполнять из бетона марки не ниже 300, морозостойкостью не менее 150, иметь гладкие поверхности;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г) оборудование из пластика и полимеров выполнять с гладкой поверхностью и яркой, чистой цветовой гаммой окраски, не выцветающей от воздействия климатических факторов.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2.7.4. Конструкции игрового оборудования не должны иметь острых углов, мест возможного </w:t>
      </w:r>
      <w:proofErr w:type="spellStart"/>
      <w:r w:rsidRPr="00B96430">
        <w:rPr>
          <w:rFonts w:ascii="Times New Roman" w:hAnsi="Times New Roman" w:cs="Times New Roman"/>
          <w:sz w:val="28"/>
          <w:szCs w:val="28"/>
        </w:rPr>
        <w:t>застревания</w:t>
      </w:r>
      <w:proofErr w:type="spellEnd"/>
      <w:r w:rsidRPr="00B96430">
        <w:rPr>
          <w:rFonts w:ascii="Times New Roman" w:hAnsi="Times New Roman" w:cs="Times New Roman"/>
          <w:sz w:val="28"/>
          <w:szCs w:val="28"/>
        </w:rPr>
        <w:t xml:space="preserve"> частей тела ребенка и их попадания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предусматривать возможность доступа внутрь в виде отверстий (не менее двух) диаметром не менее 500 мм.</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2.7.5. При размещении игрового оборудования на детских игровых площадках соблюдать минимальные расстояния безопасности</w:t>
      </w:r>
      <w:r>
        <w:rPr>
          <w:rFonts w:ascii="Times New Roman" w:hAnsi="Times New Roman" w:cs="Times New Roman"/>
          <w:sz w:val="28"/>
          <w:szCs w:val="28"/>
        </w:rPr>
        <w:t xml:space="preserve"> согласно таблице 2</w:t>
      </w:r>
      <w:r w:rsidRPr="00B96430">
        <w:rPr>
          <w:rFonts w:ascii="Times New Roman" w:hAnsi="Times New Roman" w:cs="Times New Roman"/>
          <w:sz w:val="28"/>
          <w:szCs w:val="28"/>
        </w:rPr>
        <w:t>.</w:t>
      </w:r>
    </w:p>
    <w:p w:rsidR="001F38B1" w:rsidRDefault="001F38B1" w:rsidP="001F38B1">
      <w:pPr>
        <w:pStyle w:val="ConsPlusNormal"/>
        <w:ind w:firstLine="540"/>
        <w:jc w:val="both"/>
        <w:rPr>
          <w:rFonts w:ascii="Times New Roman" w:hAnsi="Times New Roman" w:cs="Times New Roman"/>
          <w:sz w:val="28"/>
          <w:szCs w:val="28"/>
        </w:rPr>
      </w:pPr>
    </w:p>
    <w:p w:rsidR="001F38B1" w:rsidRDefault="001F38B1" w:rsidP="001F38B1">
      <w:pPr>
        <w:spacing w:after="1" w:line="280" w:lineRule="atLeast"/>
        <w:jc w:val="right"/>
        <w:outlineLvl w:val="0"/>
      </w:pPr>
      <w:r>
        <w:rPr>
          <w:rFonts w:ascii="Times New Roman" w:hAnsi="Times New Roman" w:cs="Times New Roman"/>
          <w:sz w:val="28"/>
        </w:rPr>
        <w:t xml:space="preserve">Таблица 2 </w:t>
      </w:r>
    </w:p>
    <w:p w:rsidR="001F38B1" w:rsidRDefault="001F38B1" w:rsidP="001F38B1">
      <w:pPr>
        <w:spacing w:after="1" w:line="280" w:lineRule="atLeast"/>
        <w:jc w:val="cente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6943"/>
      </w:tblGrid>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Игровое оборудование</w:t>
            </w:r>
          </w:p>
        </w:tc>
        <w:tc>
          <w:tcPr>
            <w:tcW w:w="6943" w:type="dxa"/>
          </w:tcPr>
          <w:p w:rsidR="001F38B1" w:rsidRDefault="001F38B1" w:rsidP="001F38B1">
            <w:pPr>
              <w:spacing w:after="1" w:line="280" w:lineRule="atLeast"/>
              <w:jc w:val="center"/>
            </w:pPr>
            <w:r>
              <w:rPr>
                <w:rFonts w:ascii="Times New Roman" w:hAnsi="Times New Roman" w:cs="Times New Roman"/>
                <w:sz w:val="28"/>
              </w:rPr>
              <w:t>Минимальные расстояния</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Качели</w:t>
            </w:r>
          </w:p>
        </w:tc>
        <w:tc>
          <w:tcPr>
            <w:tcW w:w="6943" w:type="dxa"/>
          </w:tcPr>
          <w:p w:rsidR="001F38B1" w:rsidRDefault="001F38B1" w:rsidP="001F38B1">
            <w:pPr>
              <w:spacing w:after="1" w:line="280" w:lineRule="atLeast"/>
            </w:pPr>
            <w:r>
              <w:rPr>
                <w:rFonts w:ascii="Times New Roman" w:hAnsi="Times New Roman" w:cs="Times New Roman"/>
                <w:sz w:val="28"/>
              </w:rPr>
              <w:t>не менее 1,5 м в стороны от боковых конструкций и не менее 2,0 м вперед (назад) от крайних точек качели в состоянии наклона</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Качалки</w:t>
            </w:r>
          </w:p>
        </w:tc>
        <w:tc>
          <w:tcPr>
            <w:tcW w:w="6943" w:type="dxa"/>
          </w:tcPr>
          <w:p w:rsidR="001F38B1" w:rsidRDefault="001F38B1" w:rsidP="001F38B1">
            <w:pPr>
              <w:spacing w:after="1" w:line="280" w:lineRule="atLeast"/>
            </w:pPr>
            <w:r>
              <w:rPr>
                <w:rFonts w:ascii="Times New Roman" w:hAnsi="Times New Roman" w:cs="Times New Roman"/>
                <w:sz w:val="28"/>
              </w:rPr>
              <w:t>не менее 1,0 м в стороны от боковых конструкций и не менее 1,5 м вперед от крайних точек качалки в состоянии наклона</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Карусели</w:t>
            </w:r>
          </w:p>
        </w:tc>
        <w:tc>
          <w:tcPr>
            <w:tcW w:w="6943" w:type="dxa"/>
          </w:tcPr>
          <w:p w:rsidR="001F38B1" w:rsidRDefault="001F38B1" w:rsidP="001F38B1">
            <w:pPr>
              <w:spacing w:after="1" w:line="280" w:lineRule="atLeast"/>
            </w:pPr>
            <w:r>
              <w:rPr>
                <w:rFonts w:ascii="Times New Roman" w:hAnsi="Times New Roman" w:cs="Times New Roman"/>
                <w:sz w:val="28"/>
              </w:rPr>
              <w:t>не менее 2 м в стороны от боковых конструкций и не менее 3 м вверх от нижней вращающейся поверхности карусели</w:t>
            </w:r>
          </w:p>
        </w:tc>
      </w:tr>
      <w:tr w:rsidR="001F38B1" w:rsidTr="001F38B1">
        <w:tc>
          <w:tcPr>
            <w:tcW w:w="2475" w:type="dxa"/>
          </w:tcPr>
          <w:p w:rsidR="001F38B1" w:rsidRDefault="001F38B1" w:rsidP="001F38B1">
            <w:pPr>
              <w:spacing w:after="1" w:line="280" w:lineRule="atLeast"/>
              <w:jc w:val="center"/>
            </w:pPr>
            <w:r>
              <w:rPr>
                <w:rFonts w:ascii="Times New Roman" w:hAnsi="Times New Roman" w:cs="Times New Roman"/>
                <w:sz w:val="28"/>
              </w:rPr>
              <w:t>Горки</w:t>
            </w:r>
          </w:p>
        </w:tc>
        <w:tc>
          <w:tcPr>
            <w:tcW w:w="6943" w:type="dxa"/>
          </w:tcPr>
          <w:p w:rsidR="001F38B1" w:rsidRDefault="001F38B1" w:rsidP="001F38B1">
            <w:pPr>
              <w:spacing w:after="1" w:line="280" w:lineRule="atLeast"/>
            </w:pPr>
            <w:r>
              <w:rPr>
                <w:rFonts w:ascii="Times New Roman" w:hAnsi="Times New Roman" w:cs="Times New Roman"/>
                <w:sz w:val="28"/>
              </w:rPr>
              <w:t>не менее 1 м от боковых сторон и 2 м вперед от нижнего края ската горки</w:t>
            </w:r>
          </w:p>
        </w:tc>
      </w:tr>
    </w:tbl>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2.7.6. Спортивное оборудование должно быть предназначено для всех возрастных групп населения и размещается на площадках дворовых территорий и городских парков.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руководствоваться каталогами сертифицированного оборудования.</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2.8. Освещение и осветительное оборудование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2.8.1. При проектировании освещения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предусматривать функциональное, архитектурное и информационное освещение с целью решения утилитарных, </w:t>
      </w:r>
      <w:proofErr w:type="spellStart"/>
      <w:r w:rsidRPr="00B96430">
        <w:rPr>
          <w:rFonts w:ascii="Times New Roman" w:hAnsi="Times New Roman" w:cs="Times New Roman"/>
          <w:sz w:val="28"/>
          <w:szCs w:val="28"/>
        </w:rPr>
        <w:t>светопланировочных</w:t>
      </w:r>
      <w:proofErr w:type="spellEnd"/>
      <w:r w:rsidRPr="00B96430">
        <w:rPr>
          <w:rFonts w:ascii="Times New Roman" w:hAnsi="Times New Roman" w:cs="Times New Roman"/>
          <w:sz w:val="28"/>
          <w:szCs w:val="28"/>
        </w:rPr>
        <w:t xml:space="preserve"> и </w:t>
      </w:r>
      <w:proofErr w:type="spellStart"/>
      <w:r w:rsidRPr="00B96430">
        <w:rPr>
          <w:rFonts w:ascii="Times New Roman" w:hAnsi="Times New Roman" w:cs="Times New Roman"/>
          <w:sz w:val="28"/>
          <w:szCs w:val="28"/>
        </w:rPr>
        <w:t>светокомпозиционных</w:t>
      </w:r>
      <w:proofErr w:type="spellEnd"/>
      <w:r w:rsidRPr="00B96430">
        <w:rPr>
          <w:rFonts w:ascii="Times New Roman" w:hAnsi="Times New Roman" w:cs="Times New Roman"/>
          <w:sz w:val="28"/>
          <w:szCs w:val="28"/>
        </w:rPr>
        <w:t xml:space="preserve"> задач.</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2.8.2. При проектировании осветительных установок обеспечивать:</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а)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7" w:history="1">
        <w:r w:rsidRPr="00B96430">
          <w:rPr>
            <w:rFonts w:ascii="Times New Roman" w:hAnsi="Times New Roman" w:cs="Times New Roman"/>
            <w:sz w:val="28"/>
            <w:szCs w:val="28"/>
          </w:rPr>
          <w:t>(СНиП 23-05)</w:t>
        </w:r>
      </w:hyperlink>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б) экономичность и </w:t>
      </w:r>
      <w:proofErr w:type="spellStart"/>
      <w:r w:rsidRPr="00B96430">
        <w:rPr>
          <w:rFonts w:ascii="Times New Roman" w:hAnsi="Times New Roman" w:cs="Times New Roman"/>
          <w:sz w:val="28"/>
          <w:szCs w:val="28"/>
        </w:rPr>
        <w:t>энергоэффективность</w:t>
      </w:r>
      <w:proofErr w:type="spellEnd"/>
      <w:r w:rsidRPr="00B96430">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2.8.3. Функциональное освещение (далее - ФО) осуществляется стационарными установками освещения дорожных покрытий и простран</w:t>
      </w:r>
      <w:proofErr w:type="gramStart"/>
      <w:r w:rsidRPr="00B96430">
        <w:rPr>
          <w:rFonts w:ascii="Times New Roman" w:hAnsi="Times New Roman" w:cs="Times New Roman"/>
          <w:sz w:val="28"/>
          <w:szCs w:val="28"/>
        </w:rPr>
        <w:t>ств в тр</w:t>
      </w:r>
      <w:proofErr w:type="gramEnd"/>
      <w:r w:rsidRPr="00B96430">
        <w:rPr>
          <w:rFonts w:ascii="Times New Roman" w:hAnsi="Times New Roman" w:cs="Times New Roman"/>
          <w:sz w:val="28"/>
          <w:szCs w:val="28"/>
        </w:rPr>
        <w:t>анспортных и пешеходных зонах.</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2.8.4. Архитектурное освещение (АО) применять для формирования художественно-выразительной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2.8.5. В целях архитектурного освещения использовать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крепить на опорах уличных светильников.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2.8.6.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B96430">
        <w:rPr>
          <w:rFonts w:ascii="Times New Roman" w:hAnsi="Times New Roman" w:cs="Times New Roman"/>
          <w:sz w:val="28"/>
          <w:szCs w:val="28"/>
        </w:rPr>
        <w:t>светокомпозиционных</w:t>
      </w:r>
      <w:proofErr w:type="spellEnd"/>
      <w:r w:rsidRPr="00B96430">
        <w:rPr>
          <w:rFonts w:ascii="Times New Roman" w:hAnsi="Times New Roman" w:cs="Times New Roman"/>
          <w:sz w:val="28"/>
          <w:szCs w:val="28"/>
        </w:rPr>
        <w:t xml:space="preserve"> задач.</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2.8.6.1. Размещение световой рекламы осуществляется в соответствии с утвержденной администрацией города схемой размещения рекламных конструкций.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2.8.6.2. При размещении учитывать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w:t>
      </w:r>
      <w:hyperlink r:id="rId18" w:history="1">
        <w:r w:rsidRPr="00B96430">
          <w:rPr>
            <w:rFonts w:ascii="Times New Roman" w:hAnsi="Times New Roman" w:cs="Times New Roman"/>
            <w:sz w:val="28"/>
            <w:szCs w:val="28"/>
          </w:rPr>
          <w:t>Правилам</w:t>
        </w:r>
      </w:hyperlink>
      <w:r w:rsidRPr="00B96430">
        <w:rPr>
          <w:rFonts w:ascii="Times New Roman" w:hAnsi="Times New Roman" w:cs="Times New Roman"/>
          <w:sz w:val="28"/>
          <w:szCs w:val="28"/>
        </w:rPr>
        <w:t xml:space="preserve"> дорожного движения, не нарушающую комфортность проживания населения.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2.8.7. 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2.8.8. 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B96430">
        <w:rPr>
          <w:rFonts w:ascii="Times New Roman" w:hAnsi="Times New Roman" w:cs="Times New Roman"/>
          <w:sz w:val="28"/>
          <w:szCs w:val="28"/>
        </w:rPr>
        <w:t>светопространств</w:t>
      </w:r>
      <w:proofErr w:type="spellEnd"/>
      <w:r w:rsidRPr="00B96430">
        <w:rPr>
          <w:rFonts w:ascii="Times New Roman" w:hAnsi="Times New Roman" w:cs="Times New Roman"/>
          <w:sz w:val="28"/>
          <w:szCs w:val="28"/>
        </w:rPr>
        <w:t xml:space="preserve">. </w:t>
      </w:r>
      <w:proofErr w:type="gramStart"/>
      <w:r w:rsidRPr="00B96430">
        <w:rPr>
          <w:rFonts w:ascii="Times New Roman" w:hAnsi="Times New Roman" w:cs="Times New Roman"/>
          <w:sz w:val="28"/>
          <w:szCs w:val="28"/>
        </w:rPr>
        <w:t>Над проезжей частью улиц, автомобильных дорог и площадей светильники на опорах устанавливать на высоте не менее 8 м. В пешеходных зонах высота установки светильников на опорах должна быть не менее 3,5 м и не более 5,5 м. Светильники (бра, плафоны) для освещения проездов, тротуаров и площадок, расположенных у зданий, устанавливать на высоте не менее 3 м.</w:t>
      </w:r>
      <w:proofErr w:type="gramEnd"/>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2.8.9. Опоры на пересечениях автомобильных дорог и улиц устанавливать до </w:t>
      </w:r>
      <w:r w:rsidRPr="00B96430">
        <w:rPr>
          <w:rFonts w:ascii="Times New Roman" w:hAnsi="Times New Roman" w:cs="Times New Roman"/>
          <w:sz w:val="28"/>
          <w:szCs w:val="28"/>
        </w:rPr>
        <w:lastRenderedPageBreak/>
        <w:t>начала закругления тротуаров и не ближе 1,5 м от различного рода въездов, не нарушая единого строя линии их установки.</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 xml:space="preserve">В целях рационального использования электроэнергии включение и отключение уличного освещения в </w:t>
      </w:r>
      <w:r>
        <w:rPr>
          <w:rFonts w:ascii="Times New Roman" w:hAnsi="Times New Roman" w:cs="Times New Roman"/>
          <w:sz w:val="28"/>
          <w:szCs w:val="28"/>
        </w:rPr>
        <w:t>городе</w:t>
      </w:r>
      <w:r w:rsidRPr="00B96430">
        <w:rPr>
          <w:rFonts w:ascii="Times New Roman" w:hAnsi="Times New Roman" w:cs="Times New Roman"/>
          <w:sz w:val="28"/>
          <w:szCs w:val="28"/>
        </w:rPr>
        <w:t xml:space="preserve"> производить в зависимости от уровня естественной освещенности в соответствии с графиком работы линий наружного освещения, </w:t>
      </w:r>
      <w:r>
        <w:rPr>
          <w:rFonts w:ascii="Times New Roman" w:hAnsi="Times New Roman" w:cs="Times New Roman"/>
          <w:sz w:val="28"/>
          <w:szCs w:val="28"/>
        </w:rPr>
        <w:t>согласованного МКУ УГХ и электросетевыми организациями.</w:t>
      </w:r>
    </w:p>
    <w:p w:rsidR="001F38B1" w:rsidRPr="00B96430" w:rsidRDefault="001F38B1" w:rsidP="001F38B1">
      <w:pPr>
        <w:pStyle w:val="ConsPlusNormal"/>
        <w:ind w:firstLine="540"/>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Площадки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проектировать следующие виды площадок: для игр детей, отдыха взрослых, занятий спортом, установки контейнеров, автостоянок. Размещение площадок в границах охранных зон зарегистрированных памятников культурного наследия и </w:t>
      </w:r>
      <w:proofErr w:type="gramStart"/>
      <w:r w:rsidRPr="00B96430">
        <w:rPr>
          <w:rFonts w:ascii="Times New Roman" w:hAnsi="Times New Roman" w:cs="Times New Roman"/>
          <w:sz w:val="28"/>
          <w:szCs w:val="28"/>
        </w:rPr>
        <w:t>зон</w:t>
      </w:r>
      <w:proofErr w:type="gramEnd"/>
      <w:r w:rsidRPr="00B96430">
        <w:rPr>
          <w:rFonts w:ascii="Times New Roman" w:hAnsi="Times New Roman" w:cs="Times New Roman"/>
          <w:sz w:val="28"/>
          <w:szCs w:val="28"/>
        </w:rPr>
        <w:t xml:space="preserve"> особо охраняемых природных территорий согласовывать с уполномоченными органами охраны памятников, природопользования и охраны окружающей среды.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.2. Для игр детей дошкольного и школьного возрастов предназначены детские площадки.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.3. Расстояние от окон жилых домов и общественных зданий до границ детских площадок принимать не менее 10 м, комплексных игровых площадок в виде отдельных площадок для детей разных возрастов - не менее 40 м, спортивно-игровых комплексов (</w:t>
      </w:r>
      <w:proofErr w:type="spellStart"/>
      <w:r w:rsidRPr="00B96430">
        <w:rPr>
          <w:rFonts w:ascii="Times New Roman" w:hAnsi="Times New Roman" w:cs="Times New Roman"/>
          <w:sz w:val="28"/>
          <w:szCs w:val="28"/>
        </w:rPr>
        <w:t>микроскалодромы</w:t>
      </w:r>
      <w:proofErr w:type="spellEnd"/>
      <w:r w:rsidRPr="00B96430">
        <w:rPr>
          <w:rFonts w:ascii="Times New Roman" w:hAnsi="Times New Roman" w:cs="Times New Roman"/>
          <w:sz w:val="28"/>
          <w:szCs w:val="28"/>
        </w:rPr>
        <w:t>, велодромы, места для катания на самокатах, роликовых досках и коньках) - не менее 100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.4. Площадки для игр детей на территориях жилой застройки проектировать из расчета 0,5 - 0,7 кв. м на 1 жителя. Размеры и условия размещения площадок проектировать с учетом разных возрастов детей и места размещения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1.5. Детские площадки изолировать от транзитного пешеходного движения, проездов, разворотных площадок, площадок для установки мусоросборников, автостоянок. Подходы к детским площадкам не организовывать со стороны транспортных проездов и улиц. При условии изоляции детских площадок зелеными насаждениями (деревья, кустарники) минимальное расстояние от границ детских площадок до автостоянок принимать согласно </w:t>
      </w:r>
      <w:hyperlink r:id="rId19"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 xml:space="preserve">, площадок мусоросборников - 15 м, </w:t>
      </w:r>
      <w:proofErr w:type="spellStart"/>
      <w:r w:rsidRPr="00B96430">
        <w:rPr>
          <w:rFonts w:ascii="Times New Roman" w:hAnsi="Times New Roman" w:cs="Times New Roman"/>
          <w:sz w:val="28"/>
          <w:szCs w:val="28"/>
        </w:rPr>
        <w:t>отстойно</w:t>
      </w:r>
      <w:proofErr w:type="spellEnd"/>
      <w:r w:rsidRPr="00B96430">
        <w:rPr>
          <w:rFonts w:ascii="Times New Roman" w:hAnsi="Times New Roman" w:cs="Times New Roman"/>
          <w:sz w:val="28"/>
          <w:szCs w:val="28"/>
        </w:rPr>
        <w:t>-разворотных площадок на конечных остановках маршрутов общественного транспорта - не менее 50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изолировать от мест ведения работ и складирования строительных материалов.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.7. Размещение игрового оборудования проектировать с учетом нормативных параметров безопасности.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.8. Спортивные площадки предназначены для занятий физкультурой и спортом населения разного возраста. Спортивные площадки проектировать в составе территорий жилого и рекреационного назначения, участков спортивных сооружений, территорий образовательных организаций. Проектирование </w:t>
      </w:r>
      <w:r w:rsidRPr="00B96430">
        <w:rPr>
          <w:rFonts w:ascii="Times New Roman" w:hAnsi="Times New Roman" w:cs="Times New Roman"/>
          <w:sz w:val="28"/>
          <w:szCs w:val="28"/>
        </w:rPr>
        <w:lastRenderedPageBreak/>
        <w:t xml:space="preserve">спортивных площадок вести в зависимости от вида специализации площадки. Расстояние от границы спортивной площадки до автостоянок принимать согласно </w:t>
      </w:r>
      <w:hyperlink r:id="rId20"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.9. Размещение и проектирование благоустройства спортивной площадки на территории образовательных организаций вести с учетом обслуживания населения жилой застройки. Минимальное расстояние от границ спортивных площадок до окон жилых домов принимать 30 м. Физкультурно-спортивные площадки для детей дошкольного возраста (на 75 детей) устанавливать площадью не менее 150 кв. м, школьного возраста (на 100 детей) - не менее 250 кв.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.10.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Озеленение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p>
    <w:p w:rsidR="001F38B1" w:rsidRPr="00B96430" w:rsidRDefault="001F38B1" w:rsidP="001F38B1">
      <w:pPr>
        <w:pStyle w:val="ConsPlusNormal"/>
        <w:ind w:firstLine="540"/>
        <w:jc w:val="both"/>
        <w:rPr>
          <w:rFonts w:ascii="Times New Roman" w:hAnsi="Times New Roman" w:cs="Times New Roman"/>
          <w:sz w:val="28"/>
          <w:szCs w:val="28"/>
        </w:rPr>
      </w:pPr>
      <w:r w:rsidRPr="00523B99">
        <w:rPr>
          <w:rFonts w:ascii="Times New Roman" w:hAnsi="Times New Roman" w:cs="Times New Roman"/>
          <w:sz w:val="28"/>
          <w:szCs w:val="28"/>
        </w:rPr>
        <w:t>2.9.11. Контейнерные площадки предусматривать в составе территорий и участков любого функционального назначения, где могут накапливаться отходы.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.12. </w:t>
      </w:r>
      <w:proofErr w:type="gramStart"/>
      <w:r w:rsidRPr="00B96430">
        <w:rPr>
          <w:rFonts w:ascii="Times New Roman" w:hAnsi="Times New Roman" w:cs="Times New Roman"/>
          <w:sz w:val="28"/>
          <w:szCs w:val="28"/>
        </w:rPr>
        <w:t>Контейнерные площадки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rsidRPr="00B96430">
        <w:rPr>
          <w:rFonts w:ascii="Times New Roman" w:hAnsi="Times New Roman" w:cs="Times New Roman"/>
          <w:sz w:val="28"/>
          <w:szCs w:val="28"/>
        </w:rPr>
        <w:t xml:space="preserve"> При обособленном размещении контейнерной площадки (вдали от проездов) предусматривать возможность подъезда транспорта для очистки контейнеров и наличия разворотных площадок (12 м x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.13. Размер контейнерной площадки устанавливается в пределах, не препятствующих механизированной уборке и вывозу отходов. На территории жилого назначения площадки проектировать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 При размещении в многоквартирных домах нежилых помещений, используемых для коммерческих, промышленных, производственных, иных целей, собственники, арендаторы данных нежилых помещений обеспечивают самостоятельный сбор, вывоз и утилизацию отходов в соответствии с </w:t>
      </w:r>
      <w:hyperlink w:anchor="Par399" w:history="1">
        <w:r w:rsidRPr="001E38A9">
          <w:rPr>
            <w:rFonts w:ascii="Times New Roman" w:hAnsi="Times New Roman" w:cs="Times New Roman"/>
            <w:sz w:val="28"/>
            <w:szCs w:val="28"/>
          </w:rPr>
          <w:t>пункт</w:t>
        </w:r>
        <w:r>
          <w:rPr>
            <w:rFonts w:ascii="Times New Roman" w:hAnsi="Times New Roman" w:cs="Times New Roman"/>
            <w:sz w:val="28"/>
            <w:szCs w:val="28"/>
          </w:rPr>
          <w:t>ами</w:t>
        </w:r>
        <w:r w:rsidRPr="001E38A9">
          <w:rPr>
            <w:rFonts w:ascii="Times New Roman" w:hAnsi="Times New Roman" w:cs="Times New Roman"/>
            <w:sz w:val="28"/>
            <w:szCs w:val="28"/>
          </w:rPr>
          <w:t xml:space="preserve"> </w:t>
        </w:r>
        <w:r>
          <w:rPr>
            <w:rFonts w:ascii="Times New Roman" w:hAnsi="Times New Roman" w:cs="Times New Roman"/>
            <w:sz w:val="28"/>
            <w:szCs w:val="28"/>
          </w:rPr>
          <w:t>9.19.,</w:t>
        </w:r>
      </w:hyperlink>
      <w:r>
        <w:t xml:space="preserve"> </w:t>
      </w:r>
      <w:r w:rsidRPr="001E38A9">
        <w:rPr>
          <w:rFonts w:ascii="Times New Roman" w:hAnsi="Times New Roman" w:cs="Times New Roman"/>
          <w:sz w:val="28"/>
          <w:szCs w:val="28"/>
        </w:rPr>
        <w:t>9.20 настоящих Правил</w:t>
      </w:r>
      <w:r w:rsidRPr="00B96430">
        <w:rPr>
          <w:rFonts w:ascii="Times New Roman" w:hAnsi="Times New Roman" w:cs="Times New Roman"/>
          <w:sz w:val="28"/>
          <w:szCs w:val="28"/>
        </w:rPr>
        <w:t>.</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.14. Обязательный 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.14.1. Уклон покрытия контейнерной площадки устанавливать составляющим 5 - 10% в сторону проезжей части, чтобы не допускать застаивания воды и скатывания контейнера.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.14.2. Сопряжение контейнерной площадки с прилегающей проезжей </w:t>
      </w:r>
      <w:r w:rsidRPr="00B96430">
        <w:rPr>
          <w:rFonts w:ascii="Times New Roman" w:hAnsi="Times New Roman" w:cs="Times New Roman"/>
          <w:sz w:val="28"/>
          <w:szCs w:val="28"/>
        </w:rPr>
        <w:lastRenderedPageBreak/>
        <w:t>частью осуществлять в одном уровне, без укладки бордюрного камня, с газоном - садовым бортом или декоративной стенкой высотой 1,0 - 1,2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.15. </w:t>
      </w:r>
      <w:proofErr w:type="gramStart"/>
      <w:r w:rsidRPr="00B96430">
        <w:rPr>
          <w:rFonts w:ascii="Times New Roman" w:hAnsi="Times New Roman" w:cs="Times New Roman"/>
          <w:sz w:val="28"/>
          <w:szCs w:val="28"/>
        </w:rPr>
        <w:t xml:space="preserve">Предусматривать следующие виды парковок: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B96430">
        <w:rPr>
          <w:rFonts w:ascii="Times New Roman" w:hAnsi="Times New Roman" w:cs="Times New Roman"/>
          <w:sz w:val="28"/>
          <w:szCs w:val="28"/>
        </w:rPr>
        <w:t>приобъектные</w:t>
      </w:r>
      <w:proofErr w:type="spellEnd"/>
      <w:r w:rsidRPr="00B96430">
        <w:rPr>
          <w:rFonts w:ascii="Times New Roman" w:hAnsi="Times New Roman" w:cs="Times New Roman"/>
          <w:sz w:val="28"/>
          <w:szCs w:val="28"/>
        </w:rPr>
        <w:t xml:space="preserve"> (у объекта или группы объектов), прочие (грузовые, перехватывающие - предназначенные для постановки автотранспорта при условии, что водитель принял решение оставить транспортное средство под присмотром и продолжить движение</w:t>
      </w:r>
      <w:proofErr w:type="gramEnd"/>
      <w:r w:rsidRPr="00B96430">
        <w:rPr>
          <w:rFonts w:ascii="Times New Roman" w:hAnsi="Times New Roman" w:cs="Times New Roman"/>
          <w:sz w:val="28"/>
          <w:szCs w:val="28"/>
        </w:rPr>
        <w:t xml:space="preserve"> по городу на общественном транспорте).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.16. Обязательный перечень элементов благоустройства территории на парковках включает: твердые виды покрытия, элементы сопряжения поверхностей, разделительные элементы, наличие урн. Не допускается использование существующих газонов и пешеходных коммуникаций для парковки автомобилей.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.17. Расстояние от границ парковок до окон жилых и общественных зданий принимается в соответствии с </w:t>
      </w:r>
      <w:hyperlink r:id="rId21" w:history="1">
        <w:r w:rsidRPr="00B96430">
          <w:rPr>
            <w:rFonts w:ascii="Times New Roman" w:hAnsi="Times New Roman" w:cs="Times New Roman"/>
            <w:sz w:val="28"/>
            <w:szCs w:val="28"/>
          </w:rPr>
          <w:t>СанПиН 2.2.1/2.1.1.1200</w:t>
        </w:r>
      </w:hyperlink>
      <w:r w:rsidRPr="00B96430">
        <w:rPr>
          <w:rFonts w:ascii="Times New Roman" w:hAnsi="Times New Roman" w:cs="Times New Roman"/>
          <w:sz w:val="28"/>
          <w:szCs w:val="28"/>
        </w:rPr>
        <w:t xml:space="preserve">. На парковках долю мест для автомобилей инвалидов проектировать согласно </w:t>
      </w:r>
      <w:hyperlink r:id="rId22" w:history="1">
        <w:r w:rsidRPr="00B96430">
          <w:rPr>
            <w:rFonts w:ascii="Times New Roman" w:hAnsi="Times New Roman" w:cs="Times New Roman"/>
            <w:sz w:val="28"/>
            <w:szCs w:val="28"/>
          </w:rPr>
          <w:t>СП 59.13330.201</w:t>
        </w:r>
        <w:r>
          <w:rPr>
            <w:rFonts w:ascii="Times New Roman" w:hAnsi="Times New Roman" w:cs="Times New Roman"/>
            <w:sz w:val="28"/>
            <w:szCs w:val="28"/>
          </w:rPr>
          <w:t>6</w:t>
        </w:r>
      </w:hyperlink>
      <w:r w:rsidRPr="00B96430">
        <w:rPr>
          <w:rFonts w:ascii="Times New Roman" w:hAnsi="Times New Roman" w:cs="Times New Roman"/>
          <w:sz w:val="28"/>
          <w:szCs w:val="28"/>
        </w:rPr>
        <w:t xml:space="preserve">, блокировать не менее двух мест без объемных разделителей, а лишь с обозначением границы прохода при помощи ярко-желтой наземной разметки и вертикальных реек. Места для автотранспорта инвалидов размещать вблизи входа в здание, но не далее 50 м. Площадки для остановки специализированных средств общественного транспорта, перевозящих инвалидов, следует предусматривать на расстоянии не далее 100 м от входа в общественные здания с организацией мест пешеходного доступа </w:t>
      </w:r>
      <w:proofErr w:type="gramStart"/>
      <w:r w:rsidRPr="00B96430">
        <w:rPr>
          <w:rFonts w:ascii="Times New Roman" w:hAnsi="Times New Roman" w:cs="Times New Roman"/>
          <w:sz w:val="28"/>
          <w:szCs w:val="28"/>
        </w:rPr>
        <w:t>ко</w:t>
      </w:r>
      <w:proofErr w:type="gramEnd"/>
      <w:r w:rsidRPr="00B96430">
        <w:rPr>
          <w:rFonts w:ascii="Times New Roman" w:hAnsi="Times New Roman" w:cs="Times New Roman"/>
          <w:sz w:val="28"/>
          <w:szCs w:val="28"/>
        </w:rPr>
        <w:t xml:space="preserve"> входу в здание.</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.18. Не допускается проектировать размещение парковок в зоне остановок общественного транспорта, организацию заездов на автостоянки предусматривать не ближе 15 м от конца или начала посадочной площадки остановок общественного транспорта.</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.19.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наличие урн, осветительное и информационное оборудование. Автостоянки могут быть оборудованы навесами, ограждениями боксов, пандусами, смотровыми эстакадами. Не допускается использование существующих газонов для автостоянок.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.20. Покрытие автостоянок проектировать </w:t>
      </w:r>
      <w:proofErr w:type="gramStart"/>
      <w:r w:rsidRPr="00B96430">
        <w:rPr>
          <w:rFonts w:ascii="Times New Roman" w:hAnsi="Times New Roman" w:cs="Times New Roman"/>
          <w:sz w:val="28"/>
          <w:szCs w:val="28"/>
        </w:rPr>
        <w:t>аналогичным</w:t>
      </w:r>
      <w:proofErr w:type="gramEnd"/>
      <w:r w:rsidRPr="00B96430">
        <w:rPr>
          <w:rFonts w:ascii="Times New Roman" w:hAnsi="Times New Roman" w:cs="Times New Roman"/>
          <w:sz w:val="28"/>
          <w:szCs w:val="28"/>
        </w:rPr>
        <w:t xml:space="preserve"> покрытию транспортных проездов.</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9</w:t>
      </w:r>
      <w:r w:rsidRPr="00B96430">
        <w:rPr>
          <w:rFonts w:ascii="Times New Roman" w:hAnsi="Times New Roman" w:cs="Times New Roman"/>
          <w:sz w:val="28"/>
          <w:szCs w:val="28"/>
        </w:rPr>
        <w:t xml:space="preserve">.21. Сопряжение покрытия автостоянки с проездом выполнять в одном уровне без укладки бортового камня, с газоном - в соответствии с </w:t>
      </w:r>
      <w:hyperlink w:anchor="Par156" w:history="1">
        <w:r w:rsidRPr="00B96430">
          <w:rPr>
            <w:rFonts w:ascii="Times New Roman" w:hAnsi="Times New Roman" w:cs="Times New Roman"/>
            <w:sz w:val="28"/>
            <w:szCs w:val="28"/>
          </w:rPr>
          <w:t>пунктом 2.4.3</w:t>
        </w:r>
      </w:hyperlink>
      <w:r w:rsidRPr="00B96430">
        <w:rPr>
          <w:rFonts w:ascii="Times New Roman" w:hAnsi="Times New Roman" w:cs="Times New Roman"/>
          <w:sz w:val="28"/>
          <w:szCs w:val="28"/>
        </w:rPr>
        <w:t xml:space="preserve"> настоящих Правил.</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9.21</w:t>
      </w:r>
      <w:r w:rsidRPr="00B6768E">
        <w:rPr>
          <w:rFonts w:ascii="Times New Roman" w:hAnsi="Times New Roman" w:cs="Times New Roman"/>
          <w:sz w:val="28"/>
          <w:szCs w:val="28"/>
        </w:rPr>
        <w:t>. Площадки для выгула домашних животных</w:t>
      </w:r>
      <w:r>
        <w:rPr>
          <w:rFonts w:ascii="Times New Roman" w:hAnsi="Times New Roman" w:cs="Times New Roman"/>
          <w:sz w:val="28"/>
          <w:szCs w:val="28"/>
        </w:rPr>
        <w:t xml:space="preserve"> предусматривать размером не более </w:t>
      </w:r>
      <w:r w:rsidRPr="00B6768E">
        <w:rPr>
          <w:rFonts w:ascii="Times New Roman" w:hAnsi="Times New Roman" w:cs="Times New Roman"/>
          <w:sz w:val="28"/>
          <w:szCs w:val="28"/>
        </w:rPr>
        <w:t>600 кв.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.2</w:t>
      </w:r>
      <w:r>
        <w:rPr>
          <w:rFonts w:ascii="Times New Roman" w:hAnsi="Times New Roman" w:cs="Times New Roman"/>
          <w:sz w:val="28"/>
          <w:szCs w:val="28"/>
        </w:rPr>
        <w:t>2</w:t>
      </w:r>
      <w:r w:rsidRPr="00B6768E">
        <w:rPr>
          <w:rFonts w:ascii="Times New Roman" w:hAnsi="Times New Roman" w:cs="Times New Roman"/>
          <w:sz w:val="28"/>
          <w:szCs w:val="28"/>
        </w:rPr>
        <w:t xml:space="preserve">. Перечень объектов благоустройства на территории площадки для выгула домашних животных включает: различные виды покрытия, ограждение, </w:t>
      </w:r>
      <w:r w:rsidRPr="00B6768E">
        <w:rPr>
          <w:rFonts w:ascii="Times New Roman" w:hAnsi="Times New Roman" w:cs="Times New Roman"/>
          <w:sz w:val="28"/>
          <w:szCs w:val="28"/>
        </w:rPr>
        <w:lastRenderedPageBreak/>
        <w:t>скамьи, урны, контейнер для экскрементов домашних животных, осветительное и информационное оборудование.</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 xml:space="preserve">.3. Для покрытия поверхности части площадки, предназначенной для выгула домашних животных, следует предусматривать выровненную поверхность, обеспечивающую хороший дренаж, не травмирующую конечности животных (газонное, песчаное, песчано-земляное). Поверхность части площадки, предназначенной для владельцев домашних животных, должна иметь твердый или комбинированный вид покрытия (плитка, утопленная в газон, и др.), а также </w:t>
      </w:r>
      <w:proofErr w:type="gramStart"/>
      <w:r w:rsidRPr="00B6768E">
        <w:rPr>
          <w:rFonts w:ascii="Times New Roman" w:hAnsi="Times New Roman" w:cs="Times New Roman"/>
          <w:sz w:val="28"/>
          <w:szCs w:val="28"/>
        </w:rPr>
        <w:t>обеспечивающее</w:t>
      </w:r>
      <w:proofErr w:type="gramEnd"/>
      <w:r w:rsidRPr="00B6768E">
        <w:rPr>
          <w:rFonts w:ascii="Times New Roman" w:hAnsi="Times New Roman" w:cs="Times New Roman"/>
          <w:sz w:val="28"/>
          <w:szCs w:val="28"/>
        </w:rPr>
        <w:t xml:space="preserve"> возможность регулярной уборки и обновления. Подход к площадке </w:t>
      </w:r>
      <w:r>
        <w:rPr>
          <w:rFonts w:ascii="Times New Roman" w:hAnsi="Times New Roman" w:cs="Times New Roman"/>
          <w:sz w:val="28"/>
          <w:szCs w:val="28"/>
        </w:rPr>
        <w:t>оборудуется</w:t>
      </w:r>
      <w:r w:rsidRPr="00B6768E">
        <w:rPr>
          <w:rFonts w:ascii="Times New Roman" w:hAnsi="Times New Roman" w:cs="Times New Roman"/>
          <w:sz w:val="28"/>
          <w:szCs w:val="28"/>
        </w:rPr>
        <w:t xml:space="preserve"> твердым видом покрытия.</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.4. Ограждение площадки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.5. На территории площадки должен быть установлен информационный стенд с правилами пользования площадкой и правилами содержания домашних животных.</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9.6</w:t>
      </w:r>
      <w:r w:rsidRPr="00B6768E">
        <w:rPr>
          <w:rFonts w:ascii="Times New Roman" w:hAnsi="Times New Roman" w:cs="Times New Roman"/>
          <w:sz w:val="28"/>
          <w:szCs w:val="28"/>
        </w:rPr>
        <w:t xml:space="preserve"> Площадки для дрессировки собак</w:t>
      </w:r>
      <w:r>
        <w:rPr>
          <w:rFonts w:ascii="Times New Roman" w:hAnsi="Times New Roman" w:cs="Times New Roman"/>
          <w:sz w:val="28"/>
          <w:szCs w:val="28"/>
        </w:rPr>
        <w:t xml:space="preserve"> размещаются</w:t>
      </w:r>
      <w:r w:rsidRPr="00B6768E">
        <w:rPr>
          <w:rFonts w:ascii="Times New Roman" w:hAnsi="Times New Roman" w:cs="Times New Roman"/>
          <w:sz w:val="28"/>
          <w:szCs w:val="28"/>
        </w:rPr>
        <w:t xml:space="preserve"> на расстоянии не менее</w:t>
      </w:r>
      <w:proofErr w:type="gramStart"/>
      <w:r w:rsidRPr="00B6768E">
        <w:rPr>
          <w:rFonts w:ascii="Times New Roman" w:hAnsi="Times New Roman" w:cs="Times New Roman"/>
          <w:sz w:val="28"/>
          <w:szCs w:val="28"/>
        </w:rPr>
        <w:t>,</w:t>
      </w:r>
      <w:proofErr w:type="gramEnd"/>
      <w:r w:rsidRPr="00B6768E">
        <w:rPr>
          <w:rFonts w:ascii="Times New Roman" w:hAnsi="Times New Roman" w:cs="Times New Roman"/>
          <w:sz w:val="28"/>
          <w:szCs w:val="28"/>
        </w:rPr>
        <w:t xml:space="preserve"> чем на 50 метров от зданий и сооружений жилого и общественного назначения.</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7</w:t>
      </w:r>
      <w:r w:rsidRPr="00B6768E">
        <w:rPr>
          <w:rFonts w:ascii="Times New Roman" w:hAnsi="Times New Roman" w:cs="Times New Roman"/>
          <w:sz w:val="28"/>
          <w:szCs w:val="28"/>
        </w:rPr>
        <w:t>.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8</w:t>
      </w:r>
      <w:r w:rsidRPr="00B6768E">
        <w:rPr>
          <w:rFonts w:ascii="Times New Roman" w:hAnsi="Times New Roman" w:cs="Times New Roman"/>
          <w:sz w:val="28"/>
          <w:szCs w:val="28"/>
        </w:rPr>
        <w:t xml:space="preserve">. Покрытие площадки </w:t>
      </w:r>
      <w:r>
        <w:rPr>
          <w:rFonts w:ascii="Times New Roman" w:hAnsi="Times New Roman" w:cs="Times New Roman"/>
          <w:sz w:val="28"/>
          <w:szCs w:val="28"/>
        </w:rPr>
        <w:t>предусматривает</w:t>
      </w:r>
      <w:r w:rsidRPr="00B6768E">
        <w:rPr>
          <w:rFonts w:ascii="Times New Roman" w:hAnsi="Times New Roman" w:cs="Times New Roman"/>
          <w:sz w:val="28"/>
          <w:szCs w:val="28"/>
        </w:rPr>
        <w:t xml:space="preserve"> ровную поверхность, обеспечивающую хороший дренаж, не травмирующую конечности животных (газонное, песчаное, песчано-земляное), а также обеспечивающее возможность регулярной уборки и обновления.</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9</w:t>
      </w:r>
      <w:r w:rsidRPr="00B6768E">
        <w:rPr>
          <w:rFonts w:ascii="Times New Roman" w:hAnsi="Times New Roman" w:cs="Times New Roman"/>
          <w:sz w:val="28"/>
          <w:szCs w:val="28"/>
        </w:rPr>
        <w:t xml:space="preserve">. Ограждение </w:t>
      </w:r>
      <w:r>
        <w:rPr>
          <w:rFonts w:ascii="Times New Roman" w:hAnsi="Times New Roman" w:cs="Times New Roman"/>
          <w:sz w:val="28"/>
          <w:szCs w:val="28"/>
        </w:rPr>
        <w:t>представляется</w:t>
      </w:r>
      <w:r w:rsidRPr="00B6768E">
        <w:rPr>
          <w:rFonts w:ascii="Times New Roman" w:hAnsi="Times New Roman" w:cs="Times New Roman"/>
          <w:sz w:val="28"/>
          <w:szCs w:val="28"/>
        </w:rPr>
        <w:t xml:space="preserve"> забором (металлическая сетка) высотой не менее 2,0 м.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1F38B1" w:rsidRPr="00B6768E" w:rsidRDefault="001F38B1" w:rsidP="001F38B1">
      <w:pPr>
        <w:pStyle w:val="ConsPlusNormal"/>
        <w:ind w:firstLine="539"/>
        <w:jc w:val="both"/>
        <w:rPr>
          <w:rFonts w:ascii="Times New Roman" w:hAnsi="Times New Roman" w:cs="Times New Roman"/>
          <w:sz w:val="28"/>
          <w:szCs w:val="28"/>
        </w:rPr>
      </w:pPr>
      <w:r w:rsidRPr="00B6768E">
        <w:rPr>
          <w:rFonts w:ascii="Times New Roman" w:hAnsi="Times New Roman" w:cs="Times New Roman"/>
          <w:sz w:val="28"/>
          <w:szCs w:val="28"/>
        </w:rPr>
        <w:t>2.</w:t>
      </w:r>
      <w:r>
        <w:rPr>
          <w:rFonts w:ascii="Times New Roman" w:hAnsi="Times New Roman" w:cs="Times New Roman"/>
          <w:sz w:val="28"/>
          <w:szCs w:val="28"/>
        </w:rPr>
        <w:t>9</w:t>
      </w:r>
      <w:r w:rsidRPr="00B6768E">
        <w:rPr>
          <w:rFonts w:ascii="Times New Roman" w:hAnsi="Times New Roman" w:cs="Times New Roman"/>
          <w:sz w:val="28"/>
          <w:szCs w:val="28"/>
        </w:rPr>
        <w:t>.</w:t>
      </w:r>
      <w:r>
        <w:rPr>
          <w:rFonts w:ascii="Times New Roman" w:hAnsi="Times New Roman" w:cs="Times New Roman"/>
          <w:sz w:val="28"/>
          <w:szCs w:val="28"/>
        </w:rPr>
        <w:t>10</w:t>
      </w:r>
      <w:r w:rsidRPr="00B6768E">
        <w:rPr>
          <w:rFonts w:ascii="Times New Roman" w:hAnsi="Times New Roman" w:cs="Times New Roman"/>
          <w:sz w:val="28"/>
          <w:szCs w:val="28"/>
        </w:rPr>
        <w:t>. Площадки для дрессировки собак оборудуются учебными и (или)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1F38B1" w:rsidRPr="00B96430" w:rsidRDefault="001F38B1" w:rsidP="001F38B1">
      <w:pPr>
        <w:pStyle w:val="ConsPlusNormal"/>
        <w:ind w:firstLine="540"/>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Пешеходные коммуникации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.1. При проектировании пешеходных коммуникаций на территории </w:t>
      </w:r>
      <w:r>
        <w:rPr>
          <w:rFonts w:ascii="Times New Roman" w:hAnsi="Times New Roman" w:cs="Times New Roman"/>
          <w:sz w:val="28"/>
          <w:szCs w:val="28"/>
        </w:rPr>
        <w:t xml:space="preserve">муниципального образования </w:t>
      </w:r>
      <w:r w:rsidRPr="00B96430">
        <w:rPr>
          <w:rFonts w:ascii="Times New Roman" w:hAnsi="Times New Roman" w:cs="Times New Roman"/>
          <w:sz w:val="28"/>
          <w:szCs w:val="28"/>
        </w:rPr>
        <w:t>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 маломобильные группы населения.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.2. При проектировании пешеходных коммуникаций продольный уклон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инвалидов в креслах-колясках предусматривать не </w:t>
      </w:r>
      <w:r w:rsidRPr="00B96430">
        <w:rPr>
          <w:rFonts w:ascii="Times New Roman" w:hAnsi="Times New Roman" w:cs="Times New Roman"/>
          <w:sz w:val="28"/>
          <w:szCs w:val="28"/>
        </w:rPr>
        <w:lastRenderedPageBreak/>
        <w:t>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предусматривать устройство лестниц и пандусов.</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.3. В случае необходимости расширения тротуаров устраивать пешеходные галереи в составе прилегающей застройки.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.4.1. При капитальном ремонте, реконструкции и новом строительстве при пересечении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устройства автостоянок и парковок.</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.4.2. </w:t>
      </w:r>
      <w:proofErr w:type="gramStart"/>
      <w:r w:rsidRPr="00B96430">
        <w:rPr>
          <w:rFonts w:ascii="Times New Roman" w:hAnsi="Times New Roman" w:cs="Times New Roman"/>
          <w:sz w:val="28"/>
          <w:szCs w:val="28"/>
        </w:rPr>
        <w:t>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.4.3. Обязательный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осветительное оборудование, скамьи (на территории рекреаций).</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.5.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должна быть в пределах 1,0 - 1,5 м.</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10</w:t>
      </w:r>
      <w:r w:rsidRPr="00B96430">
        <w:rPr>
          <w:rFonts w:ascii="Times New Roman" w:hAnsi="Times New Roman" w:cs="Times New Roman"/>
          <w:sz w:val="28"/>
          <w:szCs w:val="28"/>
        </w:rPr>
        <w:t xml:space="preserve">.5.1. Обязательный перечень элементов благоустройства на территории второстепенных пешеходных коммуникаций </w:t>
      </w:r>
      <w:r>
        <w:rPr>
          <w:rFonts w:ascii="Times New Roman" w:hAnsi="Times New Roman" w:cs="Times New Roman"/>
          <w:sz w:val="28"/>
          <w:szCs w:val="28"/>
        </w:rPr>
        <w:t>города</w:t>
      </w:r>
      <w:r w:rsidRPr="00B96430">
        <w:rPr>
          <w:rFonts w:ascii="Times New Roman" w:hAnsi="Times New Roman" w:cs="Times New Roman"/>
          <w:sz w:val="28"/>
          <w:szCs w:val="28"/>
        </w:rPr>
        <w:t xml:space="preserve"> включает:</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на дорожках скверов, бульваров, садов комбинированные виды покрытия с элементами сопряжения;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на дорожках крупных рекреационных объектов (парков, лесопарков) различные виды твердого, мягкого или комбинированных покрытий, пешеходные тропы с естественным грунтовым покрытием.</w:t>
      </w:r>
    </w:p>
    <w:p w:rsidR="001F38B1" w:rsidRPr="00B96430" w:rsidRDefault="001F38B1" w:rsidP="001F38B1">
      <w:pPr>
        <w:pStyle w:val="ConsPlusNormal"/>
        <w:jc w:val="both"/>
        <w:rPr>
          <w:rFonts w:ascii="Times New Roman" w:hAnsi="Times New Roman" w:cs="Times New Roman"/>
          <w:sz w:val="28"/>
          <w:szCs w:val="28"/>
        </w:rPr>
      </w:pPr>
    </w:p>
    <w:p w:rsidR="001F38B1" w:rsidRPr="00B96430" w:rsidRDefault="001F38B1" w:rsidP="001F38B1">
      <w:pPr>
        <w:pStyle w:val="ConsPlusNormal"/>
        <w:ind w:firstLine="540"/>
        <w:jc w:val="both"/>
        <w:outlineLvl w:val="2"/>
        <w:rPr>
          <w:rFonts w:ascii="Times New Roman" w:hAnsi="Times New Roman" w:cs="Times New Roman"/>
          <w:sz w:val="28"/>
          <w:szCs w:val="28"/>
        </w:rPr>
      </w:pPr>
      <w:r w:rsidRPr="00B96430">
        <w:rPr>
          <w:rFonts w:ascii="Times New Roman" w:hAnsi="Times New Roman" w:cs="Times New Roman"/>
          <w:sz w:val="28"/>
          <w:szCs w:val="28"/>
        </w:rPr>
        <w:t>2.</w:t>
      </w:r>
      <w:r>
        <w:rPr>
          <w:rFonts w:ascii="Times New Roman" w:hAnsi="Times New Roman" w:cs="Times New Roman"/>
          <w:sz w:val="28"/>
          <w:szCs w:val="28"/>
        </w:rPr>
        <w:t>11</w:t>
      </w:r>
      <w:r w:rsidRPr="00B96430">
        <w:rPr>
          <w:rFonts w:ascii="Times New Roman" w:hAnsi="Times New Roman" w:cs="Times New Roman"/>
          <w:sz w:val="28"/>
          <w:szCs w:val="28"/>
        </w:rPr>
        <w:t>. Транспортные проезды</w:t>
      </w:r>
    </w:p>
    <w:p w:rsidR="001F38B1"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w:t>
      </w:r>
      <w:r>
        <w:rPr>
          <w:rFonts w:ascii="Times New Roman" w:hAnsi="Times New Roman" w:cs="Times New Roman"/>
          <w:sz w:val="28"/>
          <w:szCs w:val="28"/>
        </w:rPr>
        <w:t>1</w:t>
      </w:r>
      <w:r w:rsidRPr="00B96430">
        <w:rPr>
          <w:rFonts w:ascii="Times New Roman" w:hAnsi="Times New Roman" w:cs="Times New Roman"/>
          <w:sz w:val="28"/>
          <w:szCs w:val="28"/>
        </w:rPr>
        <w:t xml:space="preserve">.1. Проектирование транспортных проездов вести с учетом </w:t>
      </w:r>
      <w:hyperlink r:id="rId23" w:history="1">
        <w:r w:rsidRPr="00B96430">
          <w:rPr>
            <w:rFonts w:ascii="Times New Roman" w:hAnsi="Times New Roman" w:cs="Times New Roman"/>
            <w:sz w:val="28"/>
            <w:szCs w:val="28"/>
          </w:rPr>
          <w:t>СНиП 2.05.02</w:t>
        </w:r>
      </w:hyperlink>
      <w:r w:rsidRPr="00B96430">
        <w:rPr>
          <w:rFonts w:ascii="Times New Roman" w:hAnsi="Times New Roman" w:cs="Times New Roman"/>
          <w:sz w:val="28"/>
          <w:szCs w:val="28"/>
        </w:rPr>
        <w:t>. При проектировании транспортных проездов обеспечивать сохранение или улучшение ландшафта и экологического состояния прилегающих к ним территорий.</w:t>
      </w:r>
    </w:p>
    <w:p w:rsidR="001F38B1" w:rsidRDefault="001F38B1" w:rsidP="001F38B1">
      <w:pPr>
        <w:pStyle w:val="ConsPlusNormal"/>
        <w:ind w:firstLine="540"/>
        <w:jc w:val="both"/>
        <w:rPr>
          <w:rFonts w:ascii="Times New Roman" w:hAnsi="Times New Roman" w:cs="Times New Roman"/>
          <w:sz w:val="28"/>
          <w:szCs w:val="28"/>
        </w:rPr>
      </w:pP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Некапитальные нестационарные сооружения.</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.1. К некапитальным нестационарным сооружениям относятся объекты, выполненные из легких конструкций, не предусматривающих устройство фундаментов и подземных сооружений (объекты мелкорозничной торговли, попутного бытового обслуживания и питания, торговые палатки, автоматы по продаже </w:t>
      </w:r>
      <w:r>
        <w:rPr>
          <w:rFonts w:ascii="Times New Roman" w:hAnsi="Times New Roman" w:cs="Times New Roman"/>
          <w:sz w:val="28"/>
          <w:szCs w:val="28"/>
        </w:rPr>
        <w:t>напитков</w:t>
      </w:r>
      <w:r w:rsidRPr="007A63D9">
        <w:rPr>
          <w:rFonts w:ascii="Times New Roman" w:hAnsi="Times New Roman" w:cs="Times New Roman"/>
          <w:sz w:val="28"/>
          <w:szCs w:val="28"/>
        </w:rPr>
        <w:t xml:space="preserve"> и др.).</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.2. Условия размещения некапитальных нестационарных сооружений согласовывает </w:t>
      </w:r>
      <w:r>
        <w:rPr>
          <w:rFonts w:ascii="Times New Roman" w:hAnsi="Times New Roman" w:cs="Times New Roman"/>
          <w:sz w:val="28"/>
          <w:szCs w:val="28"/>
        </w:rPr>
        <w:t xml:space="preserve">комитет </w:t>
      </w:r>
      <w:r w:rsidR="00CE16B1">
        <w:rPr>
          <w:rFonts w:ascii="Times New Roman" w:hAnsi="Times New Roman" w:cs="Times New Roman"/>
          <w:sz w:val="28"/>
          <w:szCs w:val="28"/>
        </w:rPr>
        <w:t xml:space="preserve">экономического </w:t>
      </w:r>
      <w:proofErr w:type="gramStart"/>
      <w:r w:rsidR="00CE16B1">
        <w:rPr>
          <w:rFonts w:ascii="Times New Roman" w:hAnsi="Times New Roman" w:cs="Times New Roman"/>
          <w:sz w:val="28"/>
          <w:szCs w:val="28"/>
        </w:rPr>
        <w:t>анализа</w:t>
      </w:r>
      <w:proofErr w:type="gramEnd"/>
      <w:r w:rsidR="00CE16B1">
        <w:rPr>
          <w:rFonts w:ascii="Times New Roman" w:hAnsi="Times New Roman" w:cs="Times New Roman"/>
          <w:sz w:val="28"/>
          <w:szCs w:val="28"/>
        </w:rPr>
        <w:t xml:space="preserve"> и прогнозирования </w:t>
      </w:r>
      <w:r>
        <w:rPr>
          <w:rFonts w:ascii="Times New Roman" w:hAnsi="Times New Roman" w:cs="Times New Roman"/>
          <w:sz w:val="28"/>
          <w:szCs w:val="28"/>
        </w:rPr>
        <w:t xml:space="preserve">администрации городского округа </w:t>
      </w:r>
      <w:r w:rsidRPr="007A63D9">
        <w:rPr>
          <w:rFonts w:ascii="Times New Roman" w:hAnsi="Times New Roman" w:cs="Times New Roman"/>
          <w:sz w:val="28"/>
          <w:szCs w:val="28"/>
        </w:rPr>
        <w:t>с учетом положений настоящих Правил.</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.3.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трубопроводов тепло-, газо- водоснабжения и водоотведения, линейно-кабельных сооружений связи, воздушных линий электропередачи напряжением выше 1000</w:t>
      </w:r>
      <w:proofErr w:type="gramStart"/>
      <w:r w:rsidRPr="007A63D9">
        <w:rPr>
          <w:rFonts w:ascii="Times New Roman" w:hAnsi="Times New Roman" w:cs="Times New Roman"/>
          <w:sz w:val="28"/>
          <w:szCs w:val="28"/>
        </w:rPr>
        <w:t xml:space="preserve"> В</w:t>
      </w:r>
      <w:proofErr w:type="gramEnd"/>
      <w:r w:rsidRPr="007A63D9">
        <w:rPr>
          <w:rFonts w:ascii="Times New Roman" w:hAnsi="Times New Roman" w:cs="Times New Roman"/>
          <w:sz w:val="28"/>
          <w:szCs w:val="28"/>
        </w:rPr>
        <w:t xml:space="preserve"> и подземных линий электропередачи, а также ближе 20 метров от окон жилых помещений не допускается.</w:t>
      </w:r>
    </w:p>
    <w:p w:rsidR="001F38B1" w:rsidRPr="007A63D9"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.4. Сооружения предприятий мелкорозничной торговли, бытового обслуживания и питания размещаются в парках, садах, на бульварах и площадях населенного пункта. На территориях пешеходных зон указанные сооружения размещаются с условием обеспечения беспрепятственного пешеходного движения, в том числе обеспечения передвижения инвалидных кресел и детских колясок. Сооружения должны быть оборудованы осветительным оборудованием, урнами и (или) малогабаритными (малыми) контейнерами для мусора.</w:t>
      </w:r>
    </w:p>
    <w:p w:rsidR="001F38B1" w:rsidRPr="001A248E" w:rsidRDefault="001F38B1" w:rsidP="001F38B1">
      <w:pPr>
        <w:autoSpaceDE w:val="0"/>
        <w:autoSpaceDN w:val="0"/>
        <w:adjustRightInd w:val="0"/>
        <w:spacing w:after="0" w:line="240" w:lineRule="auto"/>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 xml:space="preserve">.5. </w:t>
      </w:r>
      <w:r w:rsidRPr="000626C8">
        <w:rPr>
          <w:rFonts w:ascii="Times New Roman" w:hAnsi="Times New Roman" w:cs="Times New Roman"/>
          <w:sz w:val="28"/>
          <w:szCs w:val="28"/>
        </w:rPr>
        <w:t xml:space="preserve">Запрещается размещение некапитальных нестационарных сооружений без проекта, согласованного </w:t>
      </w:r>
      <w:r>
        <w:rPr>
          <w:rFonts w:ascii="Times New Roman" w:hAnsi="Times New Roman" w:cs="Times New Roman"/>
          <w:sz w:val="28"/>
          <w:szCs w:val="28"/>
        </w:rPr>
        <w:t>администрацией</w:t>
      </w:r>
      <w:r w:rsidRPr="000626C8">
        <w:rPr>
          <w:rFonts w:ascii="Times New Roman" w:hAnsi="Times New Roman" w:cs="Times New Roman"/>
          <w:sz w:val="28"/>
          <w:szCs w:val="28"/>
        </w:rPr>
        <w:t xml:space="preserve"> город</w:t>
      </w:r>
      <w:r>
        <w:rPr>
          <w:rFonts w:ascii="Times New Roman" w:hAnsi="Times New Roman" w:cs="Times New Roman"/>
          <w:sz w:val="28"/>
          <w:szCs w:val="28"/>
        </w:rPr>
        <w:t>ского округа.</w:t>
      </w:r>
      <w:r w:rsidRPr="000626C8">
        <w:rPr>
          <w:rFonts w:ascii="Times New Roman" w:hAnsi="Times New Roman" w:cs="Times New Roman"/>
          <w:sz w:val="28"/>
          <w:szCs w:val="28"/>
        </w:rPr>
        <w:t xml:space="preserve"> Порядок согласования устанавливается Административным регламентом предоставления муниципальной услуги «Выдача разрешения на размещение объектов на землях или земельных участках, находящихся в муниципальной собственности и государственная собственность на которые не разграничена, без предоставления земельных участков и установления сервитутов», утвержденным постановлением администрации </w:t>
      </w:r>
      <w:r>
        <w:rPr>
          <w:rFonts w:ascii="Times New Roman" w:hAnsi="Times New Roman" w:cs="Times New Roman"/>
          <w:sz w:val="28"/>
          <w:szCs w:val="28"/>
        </w:rPr>
        <w:t xml:space="preserve">городского округа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w:t>
      </w:r>
      <w:r w:rsidRPr="000626C8">
        <w:rPr>
          <w:rFonts w:ascii="Times New Roman" w:hAnsi="Times New Roman" w:cs="Times New Roman"/>
          <w:sz w:val="28"/>
          <w:szCs w:val="28"/>
        </w:rPr>
        <w:t xml:space="preserve">№ </w:t>
      </w:r>
      <w:r>
        <w:rPr>
          <w:rFonts w:ascii="Times New Roman" w:hAnsi="Times New Roman" w:cs="Times New Roman"/>
          <w:sz w:val="28"/>
          <w:szCs w:val="28"/>
        </w:rPr>
        <w:t>_________</w:t>
      </w:r>
      <w:r w:rsidRPr="000626C8">
        <w:rPr>
          <w:rFonts w:ascii="Times New Roman" w:hAnsi="Times New Roman" w:cs="Times New Roman"/>
          <w:sz w:val="28"/>
          <w:szCs w:val="28"/>
        </w:rPr>
        <w:t>.</w:t>
      </w:r>
    </w:p>
    <w:p w:rsidR="001F38B1" w:rsidRDefault="001F38B1" w:rsidP="001F38B1">
      <w:pPr>
        <w:pStyle w:val="ConsPlusNormal"/>
        <w:ind w:firstLine="539"/>
        <w:jc w:val="both"/>
        <w:rPr>
          <w:rFonts w:ascii="Times New Roman" w:hAnsi="Times New Roman" w:cs="Times New Roman"/>
          <w:sz w:val="28"/>
          <w:szCs w:val="28"/>
        </w:rPr>
      </w:pPr>
      <w:r w:rsidRPr="007A63D9">
        <w:rPr>
          <w:rFonts w:ascii="Times New Roman" w:hAnsi="Times New Roman" w:cs="Times New Roman"/>
          <w:sz w:val="28"/>
          <w:szCs w:val="28"/>
        </w:rPr>
        <w:t>2.</w:t>
      </w:r>
      <w:r>
        <w:rPr>
          <w:rFonts w:ascii="Times New Roman" w:hAnsi="Times New Roman" w:cs="Times New Roman"/>
          <w:sz w:val="28"/>
          <w:szCs w:val="28"/>
        </w:rPr>
        <w:t>12</w:t>
      </w:r>
      <w:r w:rsidRPr="007A63D9">
        <w:rPr>
          <w:rFonts w:ascii="Times New Roman" w:hAnsi="Times New Roman" w:cs="Times New Roman"/>
          <w:sz w:val="28"/>
          <w:szCs w:val="28"/>
        </w:rPr>
        <w:t>.6. На активно посещаемых территориях населенного пункта в местах проведения массовых мероприятий, на территории объектов рекреации (парках, садах), в местах установки автозаправочных станций, на автостоянках, а также при крупных объектах, осуществляющих деятельность в сфере продажи товаров, оказания услуг, или при некапитальных нестационарных сооружениях питания должно предусматриваться размещение туалетных кабин. На придомовой территории, а также на расстоянии ближе 20 метров от жилых и общественных зданий размещение туалетных кабин не допускается.</w:t>
      </w:r>
    </w:p>
    <w:p w:rsidR="001F38B1" w:rsidRDefault="001F38B1" w:rsidP="001F38B1">
      <w:pPr>
        <w:pStyle w:val="ConsPlusNormal"/>
        <w:ind w:firstLine="539"/>
        <w:jc w:val="both"/>
        <w:rPr>
          <w:rFonts w:ascii="Times New Roman" w:hAnsi="Times New Roman" w:cs="Times New Roman"/>
          <w:sz w:val="28"/>
          <w:szCs w:val="28"/>
        </w:rPr>
      </w:pPr>
    </w:p>
    <w:p w:rsidR="001F38B1" w:rsidRDefault="001F38B1" w:rsidP="001F38B1">
      <w:pPr>
        <w:pStyle w:val="ConsPlusNormal"/>
        <w:ind w:firstLine="709"/>
        <w:jc w:val="both"/>
        <w:outlineLvl w:val="2"/>
        <w:rPr>
          <w:rFonts w:ascii="Times New Roman" w:hAnsi="Times New Roman" w:cs="Times New Roman"/>
          <w:sz w:val="28"/>
          <w:szCs w:val="28"/>
        </w:rPr>
      </w:pPr>
      <w:r w:rsidRPr="003E4DDE">
        <w:rPr>
          <w:rFonts w:ascii="Times New Roman" w:hAnsi="Times New Roman" w:cs="Times New Roman"/>
          <w:sz w:val="28"/>
          <w:szCs w:val="28"/>
        </w:rPr>
        <w:lastRenderedPageBreak/>
        <w:t>2.</w:t>
      </w:r>
      <w:r>
        <w:rPr>
          <w:rFonts w:ascii="Times New Roman" w:hAnsi="Times New Roman" w:cs="Times New Roman"/>
          <w:sz w:val="28"/>
          <w:szCs w:val="28"/>
        </w:rPr>
        <w:t>13</w:t>
      </w:r>
      <w:r w:rsidRPr="003E4DDE">
        <w:rPr>
          <w:rFonts w:ascii="Times New Roman" w:hAnsi="Times New Roman" w:cs="Times New Roman"/>
          <w:sz w:val="28"/>
          <w:szCs w:val="28"/>
        </w:rPr>
        <w:t>. Оформление и оборудование зданий и сооружений</w:t>
      </w:r>
    </w:p>
    <w:p w:rsidR="001F38B1" w:rsidRPr="00B96430" w:rsidRDefault="001F38B1" w:rsidP="001F38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2.13.1. </w:t>
      </w:r>
      <w:r w:rsidRPr="00B96430">
        <w:rPr>
          <w:rFonts w:ascii="Times New Roman" w:hAnsi="Times New Roman" w:cs="Times New Roman"/>
          <w:sz w:val="28"/>
          <w:szCs w:val="28"/>
        </w:rPr>
        <w:t>Проектирование оформления и оборудования зданий и сооружений включает: колористическое оформление внешних поверхностей стен, отделку крыши, отдельные части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1F38B1" w:rsidRDefault="001F38B1" w:rsidP="001F38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 </w:t>
      </w:r>
      <w:r w:rsidRPr="00BF6089">
        <w:rPr>
          <w:rFonts w:ascii="Times New Roman" w:hAnsi="Times New Roman" w:cs="Times New Roman"/>
          <w:sz w:val="28"/>
          <w:szCs w:val="28"/>
        </w:rPr>
        <w:t>Оформление существующих, реконструируемых и создаваемых зданий</w:t>
      </w:r>
      <w:r>
        <w:rPr>
          <w:rFonts w:ascii="Times New Roman" w:hAnsi="Times New Roman" w:cs="Times New Roman"/>
          <w:sz w:val="28"/>
          <w:szCs w:val="28"/>
        </w:rPr>
        <w:t xml:space="preserve"> и сооружений включает в себя формирование их архитектурно-градостроительного облика.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территории, архитектурно-планировочного задания, определяется </w:t>
      </w:r>
      <w:proofErr w:type="gramStart"/>
      <w:r>
        <w:rPr>
          <w:rFonts w:ascii="Times New Roman" w:hAnsi="Times New Roman" w:cs="Times New Roman"/>
          <w:sz w:val="28"/>
          <w:szCs w:val="28"/>
        </w:rPr>
        <w:t>архитектурным проектом</w:t>
      </w:r>
      <w:proofErr w:type="gramEnd"/>
      <w:r>
        <w:rPr>
          <w:rFonts w:ascii="Times New Roman" w:hAnsi="Times New Roman" w:cs="Times New Roman"/>
          <w:sz w:val="28"/>
          <w:szCs w:val="28"/>
        </w:rPr>
        <w:t xml:space="preserve"> и оформляется паспортом фасадных решений. </w:t>
      </w:r>
    </w:p>
    <w:p w:rsidR="001F38B1" w:rsidRPr="00240E6A"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2.13.3. </w:t>
      </w:r>
      <w:proofErr w:type="gramStart"/>
      <w:r w:rsidRPr="00E003AE">
        <w:rPr>
          <w:rFonts w:ascii="Times New Roman" w:hAnsi="Times New Roman" w:cs="Times New Roman"/>
          <w:sz w:val="28"/>
          <w:szCs w:val="28"/>
        </w:rPr>
        <w:t>Архитектурный проект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 правилам землепользова</w:t>
      </w:r>
      <w:r>
        <w:rPr>
          <w:rFonts w:ascii="Times New Roman" w:hAnsi="Times New Roman" w:cs="Times New Roman"/>
          <w:sz w:val="28"/>
          <w:szCs w:val="28"/>
        </w:rPr>
        <w:t>ния и застройки муниципального образования городское поселение город Соль-Илецк</w:t>
      </w:r>
      <w:r w:rsidRPr="00E003AE">
        <w:rPr>
          <w:rFonts w:ascii="Times New Roman" w:hAnsi="Times New Roman" w:cs="Times New Roman"/>
          <w:sz w:val="28"/>
          <w:szCs w:val="28"/>
        </w:rPr>
        <w:t>, настоящим Правилам, заданию на проектирование и архитектурно-планировочному заданию</w:t>
      </w:r>
      <w:r>
        <w:rPr>
          <w:rFonts w:ascii="Times New Roman" w:hAnsi="Times New Roman" w:cs="Times New Roman"/>
          <w:sz w:val="28"/>
          <w:szCs w:val="28"/>
        </w:rPr>
        <w:t xml:space="preserve">, разрабатывается в порядке, установленном градостроительным законодательством, и подлежит согласованию с отделом архитектуры градостроительства  и земельных отношений администрации городского округа. </w:t>
      </w:r>
      <w:proofErr w:type="gramEnd"/>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bookmarkStart w:id="3" w:name="Par51"/>
      <w:bookmarkEnd w:id="3"/>
      <w:r>
        <w:rPr>
          <w:rFonts w:ascii="Times New Roman" w:hAnsi="Times New Roman" w:cs="Times New Roman"/>
          <w:sz w:val="28"/>
          <w:szCs w:val="28"/>
        </w:rPr>
        <w:t xml:space="preserve">Предоставление решения о согласовании архитектурно-градостроительного облика (архитектурного паспорта) объекта </w:t>
      </w:r>
      <w:r w:rsidR="00F26631">
        <w:rPr>
          <w:rFonts w:ascii="Times New Roman" w:hAnsi="Times New Roman" w:cs="Times New Roman"/>
          <w:sz w:val="28"/>
          <w:szCs w:val="28"/>
        </w:rPr>
        <w:t xml:space="preserve"> осуществляется </w:t>
      </w:r>
      <w:r>
        <w:rPr>
          <w:rFonts w:ascii="Times New Roman" w:hAnsi="Times New Roman" w:cs="Times New Roman"/>
          <w:sz w:val="28"/>
          <w:szCs w:val="28"/>
        </w:rPr>
        <w:t>отделом архитектуры градостроительства  и земельных отношений администрации городского округа в порядке, установленном муниципальным нормативным правовым актом.</w:t>
      </w:r>
    </w:p>
    <w:p w:rsidR="001F38B1" w:rsidRPr="00DD1340"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sidRPr="00DD1340">
        <w:rPr>
          <w:rFonts w:ascii="Times New Roman" w:hAnsi="Times New Roman" w:cs="Times New Roman"/>
          <w:sz w:val="28"/>
          <w:szCs w:val="28"/>
        </w:rPr>
        <w:t>2.13.4. Формирование фасадных решений существующих зданий, сооружений муниципального образования осуществлять правообладателями зданий, сооружений, за исключением объектов, являющихся объектами культурного наследия, в том числе выявленными объектами культурного наследия.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2.13.5. </w:t>
      </w:r>
      <w:r w:rsidRPr="00A112AC">
        <w:rPr>
          <w:rFonts w:ascii="Times New Roman" w:hAnsi="Times New Roman" w:cs="Times New Roman"/>
          <w:sz w:val="28"/>
          <w:szCs w:val="28"/>
        </w:rPr>
        <w:t>Фасадное решение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r>
        <w:rPr>
          <w:rFonts w:ascii="Times New Roman" w:hAnsi="Times New Roman" w:cs="Times New Roman"/>
          <w:sz w:val="28"/>
          <w:szCs w:val="28"/>
        </w:rPr>
        <w:t xml:space="preserve"> и формируется с учетом: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функционального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местоположения объекта в границах элемента планировочной структуры;</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зоны визуального восприятия (участие в формировании силуэта и/или панорамы, визуальный акцент, визуальная доминанта);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типа окружающей застройки (архетип и стилистика);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тектоники объекта (пластически разработанная, художественно осмысленная, в том числе цветом, конструкция объекта);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архитектурной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окружающей застройки;</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материала существующих ограждающих конструкций.</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2.13.6. При формировании фасадного решения главного фасада здания, сооружения не допускать использование следующих отделочных материалов:</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сайдинг</w:t>
      </w:r>
      <w:proofErr w:type="spellEnd"/>
      <w:r>
        <w:rPr>
          <w:rFonts w:ascii="Times New Roman" w:hAnsi="Times New Roman" w:cs="Times New Roman"/>
          <w:sz w:val="28"/>
          <w:szCs w:val="28"/>
        </w:rPr>
        <w:t xml:space="preserve"> (за исключением объектов, расположенных на промышленных территориях);</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профилированный металлический лист, металлические листы (за исключением объектов, расположенных на промышленных территориях);</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асбестоцементные листы (за исключением объектов, расположенных на промышленных территориях);</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самоклеящиеся пленки;</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баннерная ткань.</w:t>
      </w:r>
    </w:p>
    <w:p w:rsidR="001F38B1" w:rsidRPr="00DD1340" w:rsidRDefault="001F38B1" w:rsidP="001F38B1">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2.13.7 </w:t>
      </w:r>
      <w:r w:rsidRPr="00DD1340">
        <w:rPr>
          <w:rFonts w:ascii="Times New Roman" w:hAnsi="Times New Roman" w:cs="Times New Roman"/>
          <w:sz w:val="28"/>
          <w:szCs w:val="28"/>
        </w:rPr>
        <w:t>Паспорт фасадных решений существующих зданий, сооружений содержит следующие разделы:</w:t>
      </w:r>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240E6A">
        <w:rPr>
          <w:rFonts w:ascii="Times New Roman" w:hAnsi="Times New Roman" w:cs="Times New Roman"/>
          <w:bCs/>
          <w:sz w:val="28"/>
          <w:szCs w:val="28"/>
        </w:rPr>
        <w:t xml:space="preserve">1) ситуационный план, отображающий размещение </w:t>
      </w:r>
      <w:r>
        <w:rPr>
          <w:rFonts w:ascii="Times New Roman" w:hAnsi="Times New Roman" w:cs="Times New Roman"/>
          <w:bCs/>
          <w:sz w:val="28"/>
          <w:szCs w:val="28"/>
        </w:rPr>
        <w:t>здания, сооружения</w:t>
      </w:r>
      <w:r w:rsidRPr="00240E6A">
        <w:rPr>
          <w:rFonts w:ascii="Times New Roman" w:hAnsi="Times New Roman" w:cs="Times New Roman"/>
          <w:bCs/>
          <w:sz w:val="28"/>
          <w:szCs w:val="28"/>
        </w:rPr>
        <w:t xml:space="preserve"> на </w:t>
      </w:r>
      <w:r>
        <w:rPr>
          <w:rFonts w:ascii="Times New Roman" w:hAnsi="Times New Roman" w:cs="Times New Roman"/>
          <w:bCs/>
          <w:sz w:val="28"/>
          <w:szCs w:val="28"/>
        </w:rPr>
        <w:t>Г</w:t>
      </w:r>
      <w:r w:rsidRPr="00240E6A">
        <w:rPr>
          <w:rFonts w:ascii="Times New Roman" w:hAnsi="Times New Roman" w:cs="Times New Roman"/>
          <w:bCs/>
          <w:sz w:val="28"/>
          <w:szCs w:val="28"/>
        </w:rPr>
        <w:t xml:space="preserve">енеральном плане </w:t>
      </w:r>
      <w:r>
        <w:rPr>
          <w:rFonts w:ascii="Times New Roman" w:hAnsi="Times New Roman" w:cs="Times New Roman"/>
          <w:bCs/>
          <w:sz w:val="28"/>
          <w:szCs w:val="28"/>
        </w:rPr>
        <w:t>городского округа</w:t>
      </w:r>
      <w:r w:rsidRPr="00240E6A">
        <w:rPr>
          <w:rFonts w:ascii="Times New Roman" w:hAnsi="Times New Roman" w:cs="Times New Roman"/>
          <w:bCs/>
          <w:sz w:val="28"/>
          <w:szCs w:val="28"/>
        </w:rPr>
        <w:t>;</w:t>
      </w:r>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240E6A">
        <w:rPr>
          <w:rFonts w:ascii="Times New Roman" w:hAnsi="Times New Roman" w:cs="Times New Roman"/>
          <w:bCs/>
          <w:sz w:val="28"/>
          <w:szCs w:val="28"/>
        </w:rPr>
        <w:t>2) генеральный план участка</w:t>
      </w:r>
      <w:r>
        <w:rPr>
          <w:rFonts w:ascii="Times New Roman" w:hAnsi="Times New Roman" w:cs="Times New Roman"/>
          <w:bCs/>
          <w:sz w:val="28"/>
          <w:szCs w:val="28"/>
        </w:rPr>
        <w:t>, включающий</w:t>
      </w:r>
      <w:r w:rsidRPr="00240E6A">
        <w:rPr>
          <w:rFonts w:ascii="Times New Roman" w:hAnsi="Times New Roman" w:cs="Times New Roman"/>
          <w:bCs/>
          <w:sz w:val="28"/>
          <w:szCs w:val="28"/>
        </w:rPr>
        <w:t xml:space="preserve">: план благоустройства в границах отведенной территории в М 1:500 или М 1:1000, </w:t>
      </w:r>
      <w:r>
        <w:rPr>
          <w:rFonts w:ascii="Times New Roman" w:hAnsi="Times New Roman" w:cs="Times New Roman"/>
          <w:bCs/>
          <w:sz w:val="28"/>
          <w:szCs w:val="28"/>
        </w:rPr>
        <w:t xml:space="preserve">содержащий </w:t>
      </w:r>
      <w:r w:rsidRPr="00240E6A">
        <w:rPr>
          <w:rFonts w:ascii="Times New Roman" w:hAnsi="Times New Roman" w:cs="Times New Roman"/>
          <w:bCs/>
          <w:sz w:val="28"/>
          <w:szCs w:val="28"/>
        </w:rPr>
        <w:t>элементы благоустройства, экспликаци</w:t>
      </w:r>
      <w:r>
        <w:rPr>
          <w:rFonts w:ascii="Times New Roman" w:hAnsi="Times New Roman" w:cs="Times New Roman"/>
          <w:bCs/>
          <w:sz w:val="28"/>
          <w:szCs w:val="28"/>
        </w:rPr>
        <w:t>ю</w:t>
      </w:r>
      <w:r w:rsidRPr="00240E6A">
        <w:rPr>
          <w:rFonts w:ascii="Times New Roman" w:hAnsi="Times New Roman" w:cs="Times New Roman"/>
          <w:bCs/>
          <w:sz w:val="28"/>
          <w:szCs w:val="28"/>
        </w:rPr>
        <w:t xml:space="preserve"> малых архитектурных форм, проекты малых архитектурных форм или паспорта повторно применяемых проектов</w:t>
      </w:r>
      <w:r>
        <w:rPr>
          <w:rFonts w:ascii="Times New Roman" w:hAnsi="Times New Roman" w:cs="Times New Roman"/>
          <w:bCs/>
          <w:sz w:val="28"/>
          <w:szCs w:val="28"/>
        </w:rPr>
        <w:t xml:space="preserve"> и </w:t>
      </w:r>
      <w:r w:rsidRPr="00240E6A">
        <w:rPr>
          <w:rFonts w:ascii="Times New Roman" w:hAnsi="Times New Roman" w:cs="Times New Roman"/>
          <w:bCs/>
          <w:sz w:val="28"/>
          <w:szCs w:val="28"/>
        </w:rPr>
        <w:t>должен быть разработан лицом, имеющим допуск к видам работ, которые оказывают влияние на безопасность объектов капитального строительства;</w:t>
      </w:r>
      <w:proofErr w:type="gramEnd"/>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240E6A">
        <w:rPr>
          <w:rFonts w:ascii="Times New Roman" w:hAnsi="Times New Roman" w:cs="Times New Roman"/>
          <w:bCs/>
          <w:sz w:val="28"/>
          <w:szCs w:val="28"/>
        </w:rPr>
        <w:t xml:space="preserve">3) </w:t>
      </w:r>
      <w:r w:rsidRPr="005B1132">
        <w:rPr>
          <w:rFonts w:ascii="Times New Roman" w:hAnsi="Times New Roman" w:cs="Times New Roman"/>
          <w:bCs/>
          <w:sz w:val="28"/>
          <w:szCs w:val="28"/>
        </w:rPr>
        <w:t>фасадные решения</w:t>
      </w:r>
      <w:r w:rsidRPr="00240E6A">
        <w:rPr>
          <w:rFonts w:ascii="Times New Roman" w:hAnsi="Times New Roman" w:cs="Times New Roman"/>
          <w:bCs/>
          <w:sz w:val="28"/>
          <w:szCs w:val="28"/>
        </w:rPr>
        <w:t xml:space="preserve"> </w:t>
      </w:r>
      <w:r>
        <w:rPr>
          <w:rFonts w:ascii="Times New Roman" w:hAnsi="Times New Roman" w:cs="Times New Roman"/>
          <w:bCs/>
          <w:sz w:val="28"/>
          <w:szCs w:val="28"/>
        </w:rPr>
        <w:t xml:space="preserve">здания, сооружения. </w:t>
      </w:r>
      <w:proofErr w:type="gramStart"/>
      <w:r>
        <w:rPr>
          <w:rFonts w:ascii="Times New Roman" w:hAnsi="Times New Roman" w:cs="Times New Roman"/>
          <w:bCs/>
          <w:sz w:val="28"/>
          <w:szCs w:val="28"/>
        </w:rPr>
        <w:t>Данный раздел включает</w:t>
      </w:r>
      <w:r w:rsidRPr="00240E6A">
        <w:rPr>
          <w:rFonts w:ascii="Times New Roman" w:hAnsi="Times New Roman" w:cs="Times New Roman"/>
          <w:bCs/>
          <w:sz w:val="28"/>
          <w:szCs w:val="28"/>
        </w:rPr>
        <w:t xml:space="preserve"> </w:t>
      </w:r>
      <w:proofErr w:type="spellStart"/>
      <w:r w:rsidRPr="00240E6A">
        <w:rPr>
          <w:rFonts w:ascii="Times New Roman" w:hAnsi="Times New Roman" w:cs="Times New Roman"/>
          <w:bCs/>
          <w:sz w:val="28"/>
          <w:szCs w:val="28"/>
        </w:rPr>
        <w:t>фотофиксацию</w:t>
      </w:r>
      <w:proofErr w:type="spellEnd"/>
      <w:r w:rsidRPr="00240E6A">
        <w:rPr>
          <w:rFonts w:ascii="Times New Roman" w:hAnsi="Times New Roman" w:cs="Times New Roman"/>
          <w:bCs/>
          <w:sz w:val="28"/>
          <w:szCs w:val="28"/>
        </w:rPr>
        <w:t xml:space="preserve"> объекта, чертежи фасадов, выполненные в цвете с габаритными отметками в М 1:200 (М 1:100, М 1:50)</w:t>
      </w:r>
      <w:r>
        <w:rPr>
          <w:rFonts w:ascii="Times New Roman" w:hAnsi="Times New Roman" w:cs="Times New Roman"/>
          <w:bCs/>
          <w:sz w:val="28"/>
          <w:szCs w:val="28"/>
        </w:rPr>
        <w:t xml:space="preserve"> </w:t>
      </w:r>
      <w:r w:rsidRPr="00E8287E">
        <w:rPr>
          <w:rFonts w:ascii="Times New Roman" w:hAnsi="Times New Roman" w:cs="Times New Roman"/>
          <w:bCs/>
          <w:sz w:val="28"/>
          <w:szCs w:val="28"/>
        </w:rPr>
        <w:t>с указанием колера (колеров), применяемых для оформления фасада</w:t>
      </w:r>
      <w:r w:rsidRPr="00240E6A">
        <w:rPr>
          <w:rFonts w:ascii="Times New Roman" w:hAnsi="Times New Roman" w:cs="Times New Roman"/>
          <w:bCs/>
          <w:sz w:val="28"/>
          <w:szCs w:val="28"/>
        </w:rPr>
        <w:t>, ведомость наружной отделки элементов фасадов</w:t>
      </w:r>
      <w:r>
        <w:rPr>
          <w:rFonts w:ascii="Times New Roman" w:hAnsi="Times New Roman" w:cs="Times New Roman"/>
          <w:bCs/>
          <w:sz w:val="28"/>
          <w:szCs w:val="28"/>
        </w:rPr>
        <w:t xml:space="preserve"> </w:t>
      </w:r>
      <w:r w:rsidRPr="00E8287E">
        <w:rPr>
          <w:rFonts w:ascii="Times New Roman" w:hAnsi="Times New Roman" w:cs="Times New Roman"/>
          <w:bCs/>
          <w:sz w:val="28"/>
          <w:szCs w:val="28"/>
        </w:rPr>
        <w:t>с указанием используемых отделочных материалов</w:t>
      </w:r>
      <w:r w:rsidRPr="00240E6A">
        <w:rPr>
          <w:rFonts w:ascii="Times New Roman" w:hAnsi="Times New Roman" w:cs="Times New Roman"/>
          <w:bCs/>
          <w:sz w:val="28"/>
          <w:szCs w:val="28"/>
        </w:rPr>
        <w:t>, развертк</w:t>
      </w:r>
      <w:r>
        <w:rPr>
          <w:rFonts w:ascii="Times New Roman" w:hAnsi="Times New Roman" w:cs="Times New Roman"/>
          <w:bCs/>
          <w:sz w:val="28"/>
          <w:szCs w:val="28"/>
        </w:rPr>
        <w:t>у</w:t>
      </w:r>
      <w:r w:rsidRPr="00240E6A">
        <w:rPr>
          <w:rFonts w:ascii="Times New Roman" w:hAnsi="Times New Roman" w:cs="Times New Roman"/>
          <w:bCs/>
          <w:sz w:val="28"/>
          <w:szCs w:val="28"/>
        </w:rPr>
        <w:t xml:space="preserve"> по улицам с обязательным </w:t>
      </w:r>
      <w:r>
        <w:rPr>
          <w:rFonts w:ascii="Times New Roman" w:hAnsi="Times New Roman" w:cs="Times New Roman"/>
          <w:bCs/>
          <w:sz w:val="28"/>
          <w:szCs w:val="28"/>
        </w:rPr>
        <w:t>изображением</w:t>
      </w:r>
      <w:r w:rsidRPr="00240E6A">
        <w:rPr>
          <w:rFonts w:ascii="Times New Roman" w:hAnsi="Times New Roman" w:cs="Times New Roman"/>
          <w:bCs/>
          <w:sz w:val="28"/>
          <w:szCs w:val="28"/>
        </w:rPr>
        <w:t xml:space="preserve"> прилегающих зданий и сооружений, перспективные изображения объекта, предложения по подсветк</w:t>
      </w:r>
      <w:r>
        <w:rPr>
          <w:rFonts w:ascii="Times New Roman" w:hAnsi="Times New Roman" w:cs="Times New Roman"/>
          <w:bCs/>
          <w:sz w:val="28"/>
          <w:szCs w:val="28"/>
        </w:rPr>
        <w:t>е здания, сооружения</w:t>
      </w:r>
      <w:r w:rsidRPr="00240E6A">
        <w:rPr>
          <w:rFonts w:ascii="Times New Roman" w:hAnsi="Times New Roman" w:cs="Times New Roman"/>
          <w:bCs/>
          <w:sz w:val="28"/>
          <w:szCs w:val="28"/>
        </w:rPr>
        <w:t xml:space="preserve"> в</w:t>
      </w:r>
      <w:proofErr w:type="gramEnd"/>
      <w:r w:rsidRPr="00240E6A">
        <w:rPr>
          <w:rFonts w:ascii="Times New Roman" w:hAnsi="Times New Roman" w:cs="Times New Roman"/>
          <w:bCs/>
          <w:sz w:val="28"/>
          <w:szCs w:val="28"/>
        </w:rPr>
        <w:t xml:space="preserve"> вечернее время</w:t>
      </w:r>
      <w:r>
        <w:rPr>
          <w:rFonts w:ascii="Times New Roman" w:hAnsi="Times New Roman" w:cs="Times New Roman"/>
          <w:bCs/>
          <w:sz w:val="28"/>
          <w:szCs w:val="28"/>
        </w:rPr>
        <w:t>,</w:t>
      </w:r>
      <w:r w:rsidRPr="00240E6A">
        <w:rPr>
          <w:rFonts w:ascii="Times New Roman" w:hAnsi="Times New Roman" w:cs="Times New Roman"/>
          <w:bCs/>
          <w:sz w:val="28"/>
          <w:szCs w:val="28"/>
        </w:rPr>
        <w:t xml:space="preserve"> предложения по </w:t>
      </w:r>
      <w:r>
        <w:rPr>
          <w:rFonts w:ascii="Times New Roman" w:hAnsi="Times New Roman" w:cs="Times New Roman"/>
          <w:bCs/>
          <w:sz w:val="28"/>
          <w:szCs w:val="28"/>
        </w:rPr>
        <w:t>размещению информационных конструкций (вывесок), рекламных конструкций (при необходимости)</w:t>
      </w:r>
      <w:r w:rsidRPr="00240E6A">
        <w:rPr>
          <w:rFonts w:ascii="Times New Roman" w:hAnsi="Times New Roman" w:cs="Times New Roman"/>
          <w:bCs/>
          <w:sz w:val="28"/>
          <w:szCs w:val="28"/>
        </w:rPr>
        <w:t>;</w:t>
      </w:r>
    </w:p>
    <w:p w:rsidR="001F38B1" w:rsidRPr="00240E6A" w:rsidRDefault="001F38B1" w:rsidP="001F38B1">
      <w:pPr>
        <w:pStyle w:val="a3"/>
        <w:autoSpaceDE w:val="0"/>
        <w:autoSpaceDN w:val="0"/>
        <w:adjustRightInd w:val="0"/>
        <w:spacing w:after="0" w:line="240" w:lineRule="auto"/>
        <w:ind w:left="0" w:firstLine="709"/>
        <w:jc w:val="both"/>
        <w:rPr>
          <w:rFonts w:ascii="Times New Roman" w:hAnsi="Times New Roman" w:cs="Times New Roman"/>
          <w:bCs/>
          <w:sz w:val="28"/>
          <w:szCs w:val="28"/>
        </w:rPr>
      </w:pPr>
      <w:r w:rsidRPr="00240E6A">
        <w:rPr>
          <w:rFonts w:ascii="Times New Roman" w:hAnsi="Times New Roman" w:cs="Times New Roman"/>
          <w:bCs/>
          <w:sz w:val="28"/>
          <w:szCs w:val="28"/>
        </w:rPr>
        <w:t xml:space="preserve">4) поэтажные планы, экспликации к планам, подтверждающие технические характеристики </w:t>
      </w:r>
      <w:r>
        <w:rPr>
          <w:rFonts w:ascii="Times New Roman" w:hAnsi="Times New Roman" w:cs="Times New Roman"/>
          <w:bCs/>
          <w:sz w:val="28"/>
          <w:szCs w:val="28"/>
        </w:rPr>
        <w:t>здания, сооружения</w:t>
      </w:r>
      <w:r w:rsidRPr="00240E6A">
        <w:rPr>
          <w:rFonts w:ascii="Times New Roman" w:hAnsi="Times New Roman" w:cs="Times New Roman"/>
          <w:bCs/>
          <w:sz w:val="28"/>
          <w:szCs w:val="28"/>
        </w:rPr>
        <w:t>, разрезы, архитектурные детали, узлы, конструктивные чертежи фасадов объекта;</w:t>
      </w:r>
    </w:p>
    <w:p w:rsidR="001F38B1" w:rsidRPr="003F6470" w:rsidRDefault="001F38B1" w:rsidP="001F38B1">
      <w:pPr>
        <w:autoSpaceDE w:val="0"/>
        <w:autoSpaceDN w:val="0"/>
        <w:adjustRightInd w:val="0"/>
        <w:spacing w:after="0" w:line="240" w:lineRule="auto"/>
        <w:ind w:firstLine="709"/>
        <w:jc w:val="both"/>
        <w:rPr>
          <w:rFonts w:ascii="Times New Roman" w:hAnsi="Times New Roman" w:cs="Times New Roman"/>
          <w:bCs/>
          <w:sz w:val="28"/>
          <w:szCs w:val="28"/>
        </w:rPr>
      </w:pPr>
      <w:r w:rsidRPr="003F6470">
        <w:rPr>
          <w:rFonts w:ascii="Times New Roman" w:hAnsi="Times New Roman" w:cs="Times New Roman"/>
          <w:bCs/>
          <w:sz w:val="28"/>
          <w:szCs w:val="28"/>
        </w:rPr>
        <w:t xml:space="preserve">Паспорт фасадных решений </w:t>
      </w:r>
      <w:r w:rsidRPr="003F6470">
        <w:rPr>
          <w:rFonts w:ascii="Times New Roman" w:hAnsi="Times New Roman" w:cs="Times New Roman"/>
          <w:sz w:val="28"/>
          <w:szCs w:val="28"/>
        </w:rPr>
        <w:t xml:space="preserve">подлежит согласованию с </w:t>
      </w:r>
      <w:r>
        <w:rPr>
          <w:rFonts w:ascii="Times New Roman" w:hAnsi="Times New Roman" w:cs="Times New Roman"/>
          <w:sz w:val="28"/>
          <w:szCs w:val="28"/>
        </w:rPr>
        <w:t xml:space="preserve">отделом архитектуры градостроительства  и земельных отношений администрации городского округа </w:t>
      </w:r>
      <w:r w:rsidRPr="003F6470">
        <w:rPr>
          <w:rFonts w:ascii="Times New Roman" w:hAnsi="Times New Roman" w:cs="Times New Roman"/>
          <w:sz w:val="28"/>
          <w:szCs w:val="28"/>
        </w:rPr>
        <w:t xml:space="preserve"> в порядке, установленном администрацией</w:t>
      </w:r>
      <w:r>
        <w:rPr>
          <w:rFonts w:ascii="Times New Roman" w:hAnsi="Times New Roman" w:cs="Times New Roman"/>
          <w:sz w:val="28"/>
          <w:szCs w:val="28"/>
        </w:rPr>
        <w:t xml:space="preserve"> городского округа</w:t>
      </w:r>
      <w:r w:rsidRPr="003F6470">
        <w:rPr>
          <w:rFonts w:ascii="Times New Roman" w:hAnsi="Times New Roman" w:cs="Times New Roman"/>
          <w:sz w:val="28"/>
          <w:szCs w:val="28"/>
        </w:rPr>
        <w:t>.</w:t>
      </w:r>
    </w:p>
    <w:p w:rsidR="001F38B1" w:rsidRPr="000255A6" w:rsidRDefault="001F38B1" w:rsidP="001F38B1">
      <w:pPr>
        <w:pStyle w:val="a3"/>
        <w:numPr>
          <w:ilvl w:val="2"/>
          <w:numId w:val="1"/>
        </w:numPr>
        <w:autoSpaceDE w:val="0"/>
        <w:autoSpaceDN w:val="0"/>
        <w:adjustRightInd w:val="0"/>
        <w:spacing w:after="0" w:line="240" w:lineRule="auto"/>
        <w:ind w:left="0" w:firstLine="708"/>
        <w:jc w:val="both"/>
        <w:rPr>
          <w:rFonts w:ascii="Times New Roman" w:hAnsi="Times New Roman" w:cs="Times New Roman"/>
          <w:sz w:val="28"/>
          <w:szCs w:val="28"/>
        </w:rPr>
      </w:pPr>
      <w:bookmarkStart w:id="4" w:name="Par47"/>
      <w:bookmarkStart w:id="5" w:name="Par50"/>
      <w:bookmarkEnd w:id="4"/>
      <w:bookmarkEnd w:id="5"/>
      <w:r w:rsidRPr="000255A6">
        <w:rPr>
          <w:rFonts w:ascii="Times New Roman" w:hAnsi="Times New Roman" w:cs="Times New Roman"/>
          <w:sz w:val="28"/>
          <w:szCs w:val="28"/>
        </w:rPr>
        <w:t xml:space="preserve">Формирование архитектурно-градостроительного облика объекта </w:t>
      </w:r>
      <w:r>
        <w:rPr>
          <w:rFonts w:ascii="Times New Roman" w:hAnsi="Times New Roman" w:cs="Times New Roman"/>
          <w:sz w:val="28"/>
          <w:szCs w:val="28"/>
        </w:rPr>
        <w:t>осуществлять</w:t>
      </w:r>
      <w:r w:rsidRPr="000255A6">
        <w:rPr>
          <w:rFonts w:ascii="Times New Roman" w:hAnsi="Times New Roman" w:cs="Times New Roman"/>
          <w:sz w:val="28"/>
          <w:szCs w:val="28"/>
        </w:rPr>
        <w:t xml:space="preserve"> с сохранением, частичным изменением или комплексным изменением существующего фасадного решения.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частичном изменении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фасадного решения </w:t>
      </w:r>
      <w:r w:rsidRPr="003F6470">
        <w:rPr>
          <w:rFonts w:ascii="Times New Roman" w:hAnsi="Times New Roman" w:cs="Times New Roman"/>
          <w:sz w:val="28"/>
          <w:szCs w:val="28"/>
        </w:rPr>
        <w:t>допускается</w:t>
      </w:r>
      <w:r>
        <w:rPr>
          <w:rFonts w:ascii="Times New Roman" w:hAnsi="Times New Roman" w:cs="Times New Roman"/>
          <w:sz w:val="28"/>
          <w:szCs w:val="28"/>
        </w:rPr>
        <w:t xml:space="preserve"> изменение цветовой тональности и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не более двух элементов фасада из </w:t>
      </w:r>
      <w:proofErr w:type="gramStart"/>
      <w:r>
        <w:rPr>
          <w:rFonts w:ascii="Times New Roman" w:hAnsi="Times New Roman" w:cs="Times New Roman"/>
          <w:sz w:val="28"/>
          <w:szCs w:val="28"/>
        </w:rPr>
        <w:t>числа</w:t>
      </w:r>
      <w:proofErr w:type="gramEnd"/>
      <w:r>
        <w:rPr>
          <w:rFonts w:ascii="Times New Roman" w:hAnsi="Times New Roman" w:cs="Times New Roman"/>
          <w:sz w:val="28"/>
          <w:szCs w:val="28"/>
        </w:rPr>
        <w:t xml:space="preserve"> следующих: входные группы, ограждение балконов, лоджии, кровля, наружные эвакуационные лестницы,  цоколь объекта. При этом сохраняется общее колористическое решение фасада.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sidRPr="00BA38D6">
        <w:rPr>
          <w:rFonts w:ascii="Times New Roman" w:hAnsi="Times New Roman" w:cs="Times New Roman"/>
          <w:sz w:val="28"/>
          <w:szCs w:val="28"/>
        </w:rPr>
        <w:t xml:space="preserve">Архитектурно-градостроительный облик объекта подлежит </w:t>
      </w:r>
      <w:proofErr w:type="spellStart"/>
      <w:r w:rsidRPr="00BA38D6">
        <w:rPr>
          <w:rFonts w:ascii="Times New Roman" w:hAnsi="Times New Roman" w:cs="Times New Roman"/>
          <w:sz w:val="28"/>
          <w:szCs w:val="28"/>
        </w:rPr>
        <w:t>пересогласованию</w:t>
      </w:r>
      <w:proofErr w:type="spellEnd"/>
      <w:r w:rsidRPr="00BA38D6">
        <w:rPr>
          <w:rFonts w:ascii="Times New Roman" w:hAnsi="Times New Roman" w:cs="Times New Roman"/>
          <w:sz w:val="28"/>
          <w:szCs w:val="28"/>
        </w:rPr>
        <w:t xml:space="preserve"> </w:t>
      </w:r>
      <w:r>
        <w:rPr>
          <w:rFonts w:ascii="Times New Roman" w:hAnsi="Times New Roman" w:cs="Times New Roman"/>
          <w:sz w:val="28"/>
          <w:szCs w:val="28"/>
        </w:rPr>
        <w:t xml:space="preserve">в порядке, установленном администрацией городского округа, </w:t>
      </w:r>
      <w:r w:rsidRPr="00BA38D6">
        <w:rPr>
          <w:rFonts w:ascii="Times New Roman" w:hAnsi="Times New Roman" w:cs="Times New Roman"/>
          <w:sz w:val="28"/>
          <w:szCs w:val="28"/>
        </w:rPr>
        <w:t>в случае</w:t>
      </w:r>
      <w:r>
        <w:rPr>
          <w:rFonts w:ascii="Times New Roman" w:hAnsi="Times New Roman" w:cs="Times New Roman"/>
          <w:sz w:val="28"/>
          <w:szCs w:val="28"/>
        </w:rPr>
        <w:t xml:space="preserve">: </w:t>
      </w:r>
    </w:p>
    <w:p w:rsidR="001F38B1" w:rsidRDefault="001F38B1" w:rsidP="001F38B1">
      <w:pPr>
        <w:pStyle w:val="a3"/>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w:t>
      </w:r>
      <w:r w:rsidRPr="00BA38D6">
        <w:rPr>
          <w:rFonts w:ascii="Times New Roman" w:hAnsi="Times New Roman" w:cs="Times New Roman"/>
          <w:sz w:val="28"/>
          <w:szCs w:val="28"/>
        </w:rPr>
        <w:t xml:space="preserve"> изменения </w:t>
      </w:r>
      <w:proofErr w:type="gramStart"/>
      <w:r w:rsidRPr="00BA38D6">
        <w:rPr>
          <w:rFonts w:ascii="Times New Roman" w:hAnsi="Times New Roman" w:cs="Times New Roman"/>
          <w:sz w:val="28"/>
          <w:szCs w:val="28"/>
        </w:rPr>
        <w:t>архитектурного решения</w:t>
      </w:r>
      <w:proofErr w:type="gramEnd"/>
      <w:r w:rsidRPr="00BA38D6">
        <w:rPr>
          <w:rFonts w:ascii="Times New Roman" w:hAnsi="Times New Roman" w:cs="Times New Roman"/>
          <w:sz w:val="28"/>
          <w:szCs w:val="28"/>
        </w:rPr>
        <w:t xml:space="preserve"> фасадов</w:t>
      </w:r>
      <w:r>
        <w:rPr>
          <w:rFonts w:ascii="Times New Roman" w:hAnsi="Times New Roman" w:cs="Times New Roman"/>
          <w:sz w:val="28"/>
          <w:szCs w:val="28"/>
        </w:rPr>
        <w:t>;</w:t>
      </w:r>
    </w:p>
    <w:p w:rsidR="001F38B1" w:rsidRDefault="001F38B1" w:rsidP="001F38B1">
      <w:pPr>
        <w:pStyle w:val="a3"/>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Pr="00BA38D6">
        <w:rPr>
          <w:rFonts w:ascii="Times New Roman" w:hAnsi="Times New Roman" w:cs="Times New Roman"/>
          <w:sz w:val="28"/>
          <w:szCs w:val="28"/>
        </w:rPr>
        <w:t>проведения капитального или текущего ремонта фасадов</w:t>
      </w:r>
      <w:r>
        <w:rPr>
          <w:rFonts w:ascii="Times New Roman" w:hAnsi="Times New Roman" w:cs="Times New Roman"/>
          <w:sz w:val="28"/>
          <w:szCs w:val="28"/>
        </w:rPr>
        <w:t>;</w:t>
      </w:r>
    </w:p>
    <w:p w:rsidR="001F38B1" w:rsidRDefault="001F38B1" w:rsidP="001F38B1">
      <w:pPr>
        <w:pStyle w:val="a3"/>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комплексного изменения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фасадного решения (полное изменение цветовой гаммы и/или материалов отделки/окраски фасада).</w:t>
      </w:r>
    </w:p>
    <w:p w:rsidR="001F38B1" w:rsidRPr="00CC1D37" w:rsidRDefault="001F38B1" w:rsidP="001F38B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CC1D37">
        <w:rPr>
          <w:rFonts w:ascii="Times New Roman" w:hAnsi="Times New Roman" w:cs="Times New Roman"/>
          <w:sz w:val="28"/>
          <w:szCs w:val="28"/>
        </w:rPr>
        <w:t xml:space="preserve">При этом </w:t>
      </w:r>
      <w:r>
        <w:rPr>
          <w:rFonts w:ascii="Times New Roman" w:hAnsi="Times New Roman" w:cs="Times New Roman"/>
          <w:sz w:val="28"/>
          <w:szCs w:val="28"/>
        </w:rPr>
        <w:t>изменение</w:t>
      </w:r>
      <w:r w:rsidRPr="00CC1D37">
        <w:rPr>
          <w:rFonts w:ascii="Times New Roman" w:hAnsi="Times New Roman" w:cs="Times New Roman"/>
          <w:sz w:val="28"/>
          <w:szCs w:val="28"/>
        </w:rPr>
        <w:t xml:space="preserve"> колористического решения фасада объекта в проекте цветового решения </w:t>
      </w:r>
      <w:r>
        <w:rPr>
          <w:rFonts w:ascii="Times New Roman" w:hAnsi="Times New Roman" w:cs="Times New Roman"/>
          <w:sz w:val="28"/>
          <w:szCs w:val="28"/>
        </w:rPr>
        <w:t xml:space="preserve">используется </w:t>
      </w:r>
      <w:r w:rsidRPr="00CC1D37">
        <w:rPr>
          <w:rFonts w:ascii="Times New Roman" w:hAnsi="Times New Roman" w:cs="Times New Roman"/>
          <w:sz w:val="28"/>
          <w:szCs w:val="28"/>
        </w:rPr>
        <w:t>идентичн</w:t>
      </w:r>
      <w:r>
        <w:rPr>
          <w:rFonts w:ascii="Times New Roman" w:hAnsi="Times New Roman" w:cs="Times New Roman"/>
          <w:sz w:val="28"/>
          <w:szCs w:val="28"/>
        </w:rPr>
        <w:t>ая</w:t>
      </w:r>
      <w:r w:rsidRPr="00CC1D37">
        <w:rPr>
          <w:rFonts w:ascii="Times New Roman" w:hAnsi="Times New Roman" w:cs="Times New Roman"/>
          <w:sz w:val="28"/>
          <w:szCs w:val="28"/>
        </w:rPr>
        <w:t xml:space="preserve"> цветов</w:t>
      </w:r>
      <w:r>
        <w:rPr>
          <w:rFonts w:ascii="Times New Roman" w:hAnsi="Times New Roman" w:cs="Times New Roman"/>
          <w:sz w:val="28"/>
          <w:szCs w:val="28"/>
        </w:rPr>
        <w:t>ая</w:t>
      </w:r>
      <w:r w:rsidRPr="00CC1D37">
        <w:rPr>
          <w:rFonts w:ascii="Times New Roman" w:hAnsi="Times New Roman" w:cs="Times New Roman"/>
          <w:sz w:val="28"/>
          <w:szCs w:val="28"/>
        </w:rPr>
        <w:t xml:space="preserve"> гамм</w:t>
      </w:r>
      <w:r>
        <w:rPr>
          <w:rFonts w:ascii="Times New Roman" w:hAnsi="Times New Roman" w:cs="Times New Roman"/>
          <w:sz w:val="28"/>
          <w:szCs w:val="28"/>
        </w:rPr>
        <w:t>а</w:t>
      </w:r>
      <w:r w:rsidRPr="00CC1D37">
        <w:rPr>
          <w:rFonts w:ascii="Times New Roman" w:hAnsi="Times New Roman" w:cs="Times New Roman"/>
          <w:sz w:val="28"/>
          <w:szCs w:val="28"/>
        </w:rPr>
        <w:t xml:space="preserve"> и материал</w:t>
      </w:r>
      <w:r>
        <w:rPr>
          <w:rFonts w:ascii="Times New Roman" w:hAnsi="Times New Roman" w:cs="Times New Roman"/>
          <w:sz w:val="28"/>
          <w:szCs w:val="28"/>
        </w:rPr>
        <w:t>ы</w:t>
      </w:r>
      <w:r w:rsidRPr="00CC1D37">
        <w:rPr>
          <w:rFonts w:ascii="Times New Roman" w:hAnsi="Times New Roman" w:cs="Times New Roman"/>
          <w:sz w:val="28"/>
          <w:szCs w:val="28"/>
        </w:rPr>
        <w:t xml:space="preserve"> отделки и/или окраски в пределах изменения насыщенности цвета не более чем на 5 %.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а</w:t>
      </w:r>
      <w:r w:rsidRPr="00B55E6F">
        <w:rPr>
          <w:rFonts w:ascii="Times New Roman" w:hAnsi="Times New Roman" w:cs="Times New Roman"/>
          <w:sz w:val="28"/>
          <w:szCs w:val="28"/>
        </w:rPr>
        <w:t>рхитектурно-градостроительн</w:t>
      </w:r>
      <w:r>
        <w:rPr>
          <w:rFonts w:ascii="Times New Roman" w:hAnsi="Times New Roman" w:cs="Times New Roman"/>
          <w:sz w:val="28"/>
          <w:szCs w:val="28"/>
        </w:rPr>
        <w:t>ого</w:t>
      </w:r>
      <w:r w:rsidRPr="00B55E6F">
        <w:rPr>
          <w:rFonts w:ascii="Times New Roman" w:hAnsi="Times New Roman" w:cs="Times New Roman"/>
          <w:sz w:val="28"/>
          <w:szCs w:val="28"/>
        </w:rPr>
        <w:t xml:space="preserve"> </w:t>
      </w:r>
      <w:r>
        <w:rPr>
          <w:rFonts w:ascii="Times New Roman" w:hAnsi="Times New Roman" w:cs="Times New Roman"/>
          <w:sz w:val="28"/>
          <w:szCs w:val="28"/>
        </w:rPr>
        <w:t xml:space="preserve">облика существующего здания, сооружения допускать только при наличии согласованного </w:t>
      </w:r>
      <w:proofErr w:type="gramStart"/>
      <w:r>
        <w:rPr>
          <w:rFonts w:ascii="Times New Roman" w:hAnsi="Times New Roman" w:cs="Times New Roman"/>
          <w:sz w:val="28"/>
          <w:szCs w:val="28"/>
        </w:rPr>
        <w:t>архитектурного проекта</w:t>
      </w:r>
      <w:proofErr w:type="gramEnd"/>
      <w:r>
        <w:rPr>
          <w:rFonts w:ascii="Times New Roman" w:hAnsi="Times New Roman" w:cs="Times New Roman"/>
          <w:sz w:val="28"/>
          <w:szCs w:val="28"/>
        </w:rPr>
        <w:t xml:space="preserve"> или паспорта фасадных решений.</w:t>
      </w:r>
      <w:r w:rsidRPr="00CC1D37">
        <w:rPr>
          <w:rFonts w:ascii="Times New Roman" w:hAnsi="Times New Roman" w:cs="Times New Roman"/>
          <w:sz w:val="28"/>
          <w:szCs w:val="28"/>
        </w:rPr>
        <w:t xml:space="preserve"> </w:t>
      </w:r>
    </w:p>
    <w:p w:rsidR="001F38B1" w:rsidRDefault="001F38B1" w:rsidP="00E12492">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2.13.9. </w:t>
      </w:r>
      <w:r w:rsidRPr="002B3C54">
        <w:rPr>
          <w:rFonts w:ascii="Times New Roman" w:hAnsi="Times New Roman" w:cs="Times New Roman"/>
          <w:sz w:val="28"/>
          <w:szCs w:val="28"/>
        </w:rPr>
        <w:t xml:space="preserve">Контроль за содержанием архитектурно-градостроительных обликов объектов осуществляет </w:t>
      </w:r>
      <w:r>
        <w:rPr>
          <w:rFonts w:ascii="Times New Roman" w:hAnsi="Times New Roman" w:cs="Times New Roman"/>
          <w:sz w:val="28"/>
          <w:szCs w:val="28"/>
        </w:rPr>
        <w:t>отдел архитектуры градостроительства  и земельных отношений а</w:t>
      </w:r>
      <w:r w:rsidR="00E12492">
        <w:rPr>
          <w:rFonts w:ascii="Times New Roman" w:hAnsi="Times New Roman" w:cs="Times New Roman"/>
          <w:sz w:val="28"/>
          <w:szCs w:val="28"/>
        </w:rPr>
        <w:t xml:space="preserve">дминистрации городского округа </w:t>
      </w:r>
      <w:r w:rsidRPr="002B3C54">
        <w:rPr>
          <w:rFonts w:ascii="Times New Roman" w:hAnsi="Times New Roman" w:cs="Times New Roman"/>
          <w:sz w:val="28"/>
          <w:szCs w:val="28"/>
        </w:rPr>
        <w:t xml:space="preserve">путем организации работы комиссии, </w:t>
      </w:r>
      <w:r w:rsidRPr="002B3C54">
        <w:rPr>
          <w:rFonts w:ascii="Times New Roman" w:hAnsi="Times New Roman" w:cs="Times New Roman"/>
          <w:sz w:val="28"/>
        </w:rPr>
        <w:t xml:space="preserve">созданной для проведения осмотра зданий, сооружений в случаях, </w:t>
      </w:r>
      <w:r>
        <w:rPr>
          <w:rFonts w:ascii="Times New Roman" w:hAnsi="Times New Roman" w:cs="Times New Roman"/>
          <w:sz w:val="28"/>
        </w:rPr>
        <w:t xml:space="preserve">по результатам </w:t>
      </w:r>
      <w:proofErr w:type="gramStart"/>
      <w:r>
        <w:rPr>
          <w:rFonts w:ascii="Times New Roman" w:hAnsi="Times New Roman" w:cs="Times New Roman"/>
          <w:sz w:val="28"/>
        </w:rPr>
        <w:t>работы</w:t>
      </w:r>
      <w:proofErr w:type="gramEnd"/>
      <w:r>
        <w:rPr>
          <w:rFonts w:ascii="Times New Roman" w:hAnsi="Times New Roman" w:cs="Times New Roman"/>
          <w:sz w:val="28"/>
        </w:rPr>
        <w:t xml:space="preserve"> которой осуществляет направление лицам, ответственным за эксплуатацию зданий, сооружений, рекомендаций комиссии. </w:t>
      </w:r>
    </w:p>
    <w:p w:rsidR="001F38B1" w:rsidRPr="00744A55" w:rsidRDefault="001F38B1" w:rsidP="001F38B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2.13.10.</w:t>
      </w:r>
      <w:r w:rsidRPr="00744A55">
        <w:rPr>
          <w:rFonts w:ascii="Times New Roman" w:hAnsi="Times New Roman" w:cs="Times New Roman"/>
          <w:sz w:val="28"/>
          <w:szCs w:val="28"/>
        </w:rPr>
        <w:t>Разработку проектных решений окон и витрин производить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2.13.11. Цветовое решение окон, витрин и их элементов соответствует общему цветовому решению здания, сооружения, а также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2.13.12. Расположение окон и витрин и их элементов на фасаде, габариты, характер устройства, остекление и внешний вид имеют единый характер и соответствуют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2.13.13. Разработка проектных решений входов и входных групп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2.13.14. Цветовое решение входов, входных групп и их элементов соответствует общему цветовому решению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2.13.15. Расположение входов и входных групп и их элементов на фасаде, габариты, характер устройства, остекление и внешний вид имеют единый характер и</w:t>
      </w:r>
      <w:r w:rsidR="00E12492">
        <w:rPr>
          <w:rFonts w:ascii="Times New Roman" w:hAnsi="Times New Roman" w:cs="Times New Roman"/>
          <w:sz w:val="28"/>
          <w:szCs w:val="28"/>
        </w:rPr>
        <w:t xml:space="preserve"> соответст</w:t>
      </w:r>
      <w:r>
        <w:rPr>
          <w:rFonts w:ascii="Times New Roman" w:hAnsi="Times New Roman" w:cs="Times New Roman"/>
          <w:sz w:val="28"/>
          <w:szCs w:val="28"/>
        </w:rPr>
        <w:t>вуют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2.13.16. Возможность размещения дополнительных входов и входных групп определять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Согласование устройства дополнительных входов осуществлять в порядке, установленном муниципальным нормативным правовым актом.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2.13.17. Входы и входные группы зданий жилого и общественного назначения оснащаются осветительным оборудованием, навесом (козырьком) элементами сопряжения поверхностей (ступени, крыльцо), устройствами и приспособлениями для инвалидов и маломобильных групп населения (пандусами, перилами, кнопками вызова персонала).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Устройства и приспособления для инвалидов и маломобильных групп населения </w:t>
      </w:r>
      <w:r w:rsidR="00E12492">
        <w:rPr>
          <w:rFonts w:ascii="Times New Roman" w:hAnsi="Times New Roman" w:cs="Times New Roman"/>
          <w:sz w:val="28"/>
          <w:szCs w:val="28"/>
        </w:rPr>
        <w:t xml:space="preserve"> должны соответствовать</w:t>
      </w:r>
      <w:r>
        <w:rPr>
          <w:rFonts w:ascii="Times New Roman" w:hAnsi="Times New Roman" w:cs="Times New Roman"/>
          <w:sz w:val="28"/>
          <w:szCs w:val="28"/>
        </w:rPr>
        <w:t xml:space="preserve"> требованиям, установленным </w:t>
      </w:r>
      <w:r>
        <w:rPr>
          <w:rFonts w:ascii="Times New Roman" w:hAnsi="Times New Roman" w:cs="Times New Roman"/>
          <w:sz w:val="28"/>
          <w:szCs w:val="28"/>
        </w:rPr>
        <w:lastRenderedPageBreak/>
        <w:t>законодательством о социальной защите инвалидов, строительными правилами, санитарными нормами и правилами, а также настоящим Правилам.</w:t>
      </w:r>
    </w:p>
    <w:p w:rsidR="001F38B1" w:rsidRPr="00943D5E"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2.13.18. Площадки при входных группах выполнять из твердых видов покрытий. </w:t>
      </w:r>
      <w:r w:rsidRPr="00E66CF0">
        <w:rPr>
          <w:rFonts w:ascii="Times New Roman" w:hAnsi="Times New Roman" w:cs="Times New Roman"/>
          <w:sz w:val="28"/>
          <w:szCs w:val="28"/>
        </w:rPr>
        <w:t>Организация площадок при входных группах осуществля</w:t>
      </w:r>
      <w:r>
        <w:rPr>
          <w:rFonts w:ascii="Times New Roman" w:hAnsi="Times New Roman" w:cs="Times New Roman"/>
          <w:sz w:val="28"/>
          <w:szCs w:val="28"/>
        </w:rPr>
        <w:t>ть</w:t>
      </w:r>
      <w:r w:rsidRPr="00E66CF0">
        <w:rPr>
          <w:rFonts w:ascii="Times New Roman" w:hAnsi="Times New Roman" w:cs="Times New Roman"/>
          <w:sz w:val="28"/>
          <w:szCs w:val="28"/>
        </w:rPr>
        <w:t xml:space="preserve"> как в границах земельного участка, на котором расположено здание, сооружение, так и на примыкающих к зданиям, сооружениям территориях общего пользования.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2.13.19. В случае размещения входных групп в зоне тротуаров с минимальной нормативной шириной тротуара, запрещается выносить элементы входной группы (ступени, пандусы, крыльцо, элементы озеленения) более чем на 0,5 м.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2.13.20. Разработка проектных решений балконов и лоджий в части размещения конструкций остекления, ограждения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2.13.21. Цветовое решение балконов и лоджий и их элементов соответствует общему цветовому решению здания, сооружения, а также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2.13.22. Расположение балконов и лоджий и их элементов на фасаде и внешний вид, </w:t>
      </w:r>
      <w:r w:rsidRPr="00F55F88">
        <w:rPr>
          <w:rFonts w:ascii="Times New Roman" w:hAnsi="Times New Roman" w:cs="Times New Roman"/>
          <w:sz w:val="28"/>
          <w:szCs w:val="28"/>
        </w:rPr>
        <w:t>в том числе при установке и замене конструкций остекления, ограждения</w:t>
      </w:r>
      <w:r>
        <w:rPr>
          <w:rFonts w:ascii="Times New Roman" w:hAnsi="Times New Roman" w:cs="Times New Roman"/>
          <w:sz w:val="28"/>
          <w:szCs w:val="28"/>
        </w:rPr>
        <w:t>, имеют единый характер в соответствии с поэтажными членениями фасадов и соответствуют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проектных решений балконов и лоджий, затрагивающих конструктивные элементы фасада, разрешается только на основании заключения о техническом состоянии несущих конструкций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2.13.23. Разработка проектных решений крыш зданий, сооружений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2.13.24. Цветовое решение кровель и элементов крыш соответствует общему цветовому решению здания, сооружения, а также застройке территории города.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2.13.25. Внешний вид и кровельные материалы крыш зданий, сооружений соответствует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Кровельные материалы отвечают требованиям долговечности, прочности, соответствуют ГОСТам, санитарным нормам и правилам, строительным правилам.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2.13.26. Разработка проектных решений лестниц осуществлять с учетом назначения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2.13.27. Цветовое решение лестниц соответствует общему цветовому решению здания, сооружения, а также застройки территорий городского округа.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2.13.28. Внешний вид и материалы крыш зданий, сооружений соответствует фасадным решениям и композиционным приемам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2.13.29. Разработка проектных решений частичной отделки фасадов запрещается, за исключением случаев, когда такая отделка предусмотрена паспортом фасадных решений здания, сооружения.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2.13.30. Разработку проектных решений элементов декора фасадов зданий, сооружений осуществлять с учетом фасадных решений объекта.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2.13.31. Разработку проектных решений цветового решения и материалов отделки осуществлять с учетом фасадных решений здания, сооружения и окружающих архитектурных объектов.</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2.13.32. Не допускается использования фирменного стиля юридического лица при разработке проектных решений элементов декора.</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2.13.33. В случае изменения архитектурно-градостроительного облика объекта, проектируемые элементы зданий, сооружений не должны перекрывать существующие элементы декора фасадов зданий, сооружений.</w:t>
      </w:r>
    </w:p>
    <w:p w:rsidR="001F38B1" w:rsidRPr="008F1FE2" w:rsidRDefault="001F38B1" w:rsidP="001F38B1">
      <w:pPr>
        <w:autoSpaceDE w:val="0"/>
        <w:autoSpaceDN w:val="0"/>
        <w:adjustRightInd w:val="0"/>
        <w:spacing w:after="0" w:line="240" w:lineRule="auto"/>
        <w:ind w:left="354" w:firstLine="354"/>
        <w:jc w:val="both"/>
        <w:rPr>
          <w:rFonts w:ascii="Times New Roman" w:hAnsi="Times New Roman" w:cs="Times New Roman"/>
          <w:sz w:val="28"/>
          <w:szCs w:val="28"/>
        </w:rPr>
      </w:pPr>
      <w:r>
        <w:rPr>
          <w:rFonts w:ascii="Times New Roman" w:hAnsi="Times New Roman" w:cs="Times New Roman"/>
          <w:sz w:val="28"/>
          <w:szCs w:val="28"/>
        </w:rPr>
        <w:t xml:space="preserve">2.14. </w:t>
      </w:r>
      <w:r w:rsidRPr="008F1FE2">
        <w:rPr>
          <w:rFonts w:ascii="Times New Roman" w:hAnsi="Times New Roman" w:cs="Times New Roman"/>
          <w:sz w:val="28"/>
          <w:szCs w:val="28"/>
        </w:rPr>
        <w:t>Дополнительное оборудование зданий, сооружений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2.14.1. </w:t>
      </w:r>
      <w:r w:rsidRPr="008802C1">
        <w:rPr>
          <w:rFonts w:ascii="Times New Roman" w:hAnsi="Times New Roman" w:cs="Times New Roman"/>
          <w:color w:val="000000"/>
          <w:sz w:val="28"/>
          <w:szCs w:val="28"/>
        </w:rPr>
        <w:t>Общими требованиями к установке дополнительного оборудования на фасадах зданий и сооружений являются: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установка оборудования без ущерба для внешнего вида и технического состояния фасадов;</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xml:space="preserve"> -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безопасность для людей;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комплексное решение размещения оборудования;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установка оборудования, не должна привести к ухудшению условий проживания, движения пешеходов и транспорта;</w:t>
      </w:r>
    </w:p>
    <w:p w:rsidR="001F38B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удобство эксплуатации и обслуживания.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w:t>
      </w:r>
      <w:r>
        <w:rPr>
          <w:rFonts w:ascii="Times New Roman" w:hAnsi="Times New Roman" w:cs="Times New Roman"/>
          <w:sz w:val="28"/>
          <w:szCs w:val="28"/>
        </w:rPr>
        <w:t>4</w:t>
      </w:r>
      <w:r w:rsidRPr="00B96430">
        <w:rPr>
          <w:rFonts w:ascii="Times New Roman" w:hAnsi="Times New Roman" w:cs="Times New Roman"/>
          <w:sz w:val="28"/>
          <w:szCs w:val="28"/>
        </w:rPr>
        <w:t>.</w:t>
      </w:r>
      <w:r>
        <w:rPr>
          <w:rFonts w:ascii="Times New Roman" w:hAnsi="Times New Roman" w:cs="Times New Roman"/>
          <w:sz w:val="28"/>
          <w:szCs w:val="28"/>
        </w:rPr>
        <w:t>2</w:t>
      </w:r>
      <w:r w:rsidRPr="00B96430">
        <w:rPr>
          <w:rFonts w:ascii="Times New Roman" w:hAnsi="Times New Roman" w:cs="Times New Roman"/>
          <w:sz w:val="28"/>
          <w:szCs w:val="28"/>
        </w:rPr>
        <w:t xml:space="preserve">. Для обеспечения поверхностного водоотвода от зданий и сооружений по их периметру </w:t>
      </w:r>
      <w:r>
        <w:rPr>
          <w:rFonts w:ascii="Times New Roman" w:hAnsi="Times New Roman" w:cs="Times New Roman"/>
          <w:sz w:val="28"/>
          <w:szCs w:val="28"/>
        </w:rPr>
        <w:t>предусматривать</w:t>
      </w:r>
      <w:r w:rsidRPr="00B96430">
        <w:rPr>
          <w:rFonts w:ascii="Times New Roman" w:hAnsi="Times New Roman" w:cs="Times New Roman"/>
          <w:sz w:val="28"/>
          <w:szCs w:val="28"/>
        </w:rPr>
        <w:t xml:space="preserve">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случае примыкания здания к пешеходным коммуникациям роль отмостки выполняет тротуар с твердым видом покрытия.</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2.1</w:t>
      </w:r>
      <w:r>
        <w:rPr>
          <w:rFonts w:ascii="Times New Roman" w:hAnsi="Times New Roman" w:cs="Times New Roman"/>
          <w:sz w:val="28"/>
          <w:szCs w:val="28"/>
        </w:rPr>
        <w:t>4</w:t>
      </w:r>
      <w:r w:rsidRPr="00B96430">
        <w:rPr>
          <w:rFonts w:ascii="Times New Roman" w:hAnsi="Times New Roman" w:cs="Times New Roman"/>
          <w:sz w:val="28"/>
          <w:szCs w:val="28"/>
        </w:rPr>
        <w:t>.5. При организации стока воды со скатных крыш через водосточные трубы необходимо:</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а)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1F38B1" w:rsidRPr="00B96430" w:rsidRDefault="001F38B1" w:rsidP="001F38B1">
      <w:pPr>
        <w:pStyle w:val="ConsPlusNormal"/>
        <w:ind w:firstLine="540"/>
        <w:jc w:val="both"/>
        <w:rPr>
          <w:rFonts w:ascii="Times New Roman" w:hAnsi="Times New Roman" w:cs="Times New Roman"/>
          <w:sz w:val="28"/>
          <w:szCs w:val="28"/>
        </w:rPr>
      </w:pPr>
      <w:r w:rsidRPr="00B96430">
        <w:rPr>
          <w:rFonts w:ascii="Times New Roman" w:hAnsi="Times New Roman" w:cs="Times New Roman"/>
          <w:sz w:val="28"/>
          <w:szCs w:val="28"/>
        </w:rPr>
        <w:t>б) в местах стока воды из трубы на основные пешеходные коммуникации необходимо наличие твердого покрытия с уклоном не менее 5 промилле в направлении водоотводных лотков либо устройство лотков в покрытии.</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2.14.6</w:t>
      </w:r>
      <w:r w:rsidRPr="008802C1">
        <w:rPr>
          <w:rFonts w:ascii="Times New Roman" w:hAnsi="Times New Roman" w:cs="Times New Roman"/>
          <w:color w:val="000000"/>
          <w:sz w:val="28"/>
          <w:szCs w:val="28"/>
        </w:rPr>
        <w:t xml:space="preserve">. Установка </w:t>
      </w:r>
      <w:proofErr w:type="gramStart"/>
      <w:r w:rsidRPr="008802C1">
        <w:rPr>
          <w:rFonts w:ascii="Times New Roman" w:hAnsi="Times New Roman" w:cs="Times New Roman"/>
          <w:color w:val="000000"/>
          <w:sz w:val="28"/>
          <w:szCs w:val="28"/>
        </w:rPr>
        <w:t>элементов технического обеспечения работы систем кондиционирования</w:t>
      </w:r>
      <w:proofErr w:type="gramEnd"/>
      <w:r w:rsidRPr="008802C1">
        <w:rPr>
          <w:rFonts w:ascii="Times New Roman" w:hAnsi="Times New Roman" w:cs="Times New Roman"/>
          <w:color w:val="000000"/>
          <w:sz w:val="28"/>
          <w:szCs w:val="28"/>
        </w:rPr>
        <w:t xml:space="preserve"> и вентиляции зданий допускается при соблюдении следующих требований: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минимальный выход технических устройств на поверхность фасада;</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компактное встроенное расположение;</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маскировка наружных блоков, деталей;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группировка ряда элементов на общей несущей основе;</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привязка к единой системе осей на фасаде.</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2.14.7.</w:t>
      </w:r>
      <w:r w:rsidRPr="008802C1">
        <w:rPr>
          <w:rFonts w:ascii="Times New Roman" w:hAnsi="Times New Roman" w:cs="Times New Roman"/>
          <w:color w:val="000000"/>
          <w:sz w:val="28"/>
          <w:szCs w:val="28"/>
        </w:rPr>
        <w:t xml:space="preserve"> Не допуска</w:t>
      </w:r>
      <w:r>
        <w:rPr>
          <w:rFonts w:ascii="Times New Roman" w:hAnsi="Times New Roman" w:cs="Times New Roman"/>
          <w:color w:val="000000"/>
          <w:sz w:val="28"/>
          <w:szCs w:val="28"/>
        </w:rPr>
        <w:t>ть</w:t>
      </w:r>
      <w:r w:rsidRPr="008802C1">
        <w:rPr>
          <w:rFonts w:ascii="Times New Roman" w:hAnsi="Times New Roman" w:cs="Times New Roman"/>
          <w:color w:val="000000"/>
          <w:sz w:val="28"/>
          <w:szCs w:val="28"/>
        </w:rPr>
        <w:t xml:space="preserve"> установк</w:t>
      </w:r>
      <w:r>
        <w:rPr>
          <w:rFonts w:ascii="Times New Roman" w:hAnsi="Times New Roman" w:cs="Times New Roman"/>
          <w:color w:val="000000"/>
          <w:sz w:val="28"/>
          <w:szCs w:val="28"/>
        </w:rPr>
        <w:t>у</w:t>
      </w:r>
      <w:r w:rsidRPr="008802C1">
        <w:rPr>
          <w:rFonts w:ascii="Times New Roman" w:hAnsi="Times New Roman" w:cs="Times New Roman"/>
          <w:color w:val="000000"/>
          <w:sz w:val="28"/>
          <w:szCs w:val="28"/>
        </w:rPr>
        <w:t xml:space="preserve"> наружных блоков систем кондиционирования и вентиляции над пешеходными тротуарами.</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2.14.7</w:t>
      </w:r>
      <w:r w:rsidRPr="008802C1">
        <w:rPr>
          <w:rFonts w:ascii="Times New Roman" w:hAnsi="Times New Roman" w:cs="Times New Roman"/>
          <w:color w:val="000000"/>
          <w:sz w:val="28"/>
          <w:szCs w:val="28"/>
        </w:rPr>
        <w:t>. Установка антенн допускается: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lastRenderedPageBreak/>
        <w:t>- на кр</w:t>
      </w:r>
      <w:r>
        <w:rPr>
          <w:rFonts w:ascii="Times New Roman" w:hAnsi="Times New Roman" w:cs="Times New Roman"/>
          <w:color w:val="000000"/>
          <w:sz w:val="28"/>
          <w:szCs w:val="28"/>
        </w:rPr>
        <w:t>ышах</w:t>
      </w:r>
      <w:r w:rsidRPr="008802C1">
        <w:rPr>
          <w:rFonts w:ascii="Times New Roman" w:hAnsi="Times New Roman" w:cs="Times New Roman"/>
          <w:color w:val="000000"/>
          <w:sz w:val="28"/>
          <w:szCs w:val="28"/>
        </w:rPr>
        <w:t xml:space="preserve">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дворовых фасадах, глухих стенах, брандмауэрах, не просматривающихся с улицы;</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дворовых фасадах - в простенках между окнами на пересечении вертикальной оси простенка и оси, соответствующей верхней границе проема;</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зданиях малоэтажной застройки - в наиболее незаметных местах, без ущерба объемным и силуэтным характеристикам зданий и сооружений.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2.14.8</w:t>
      </w:r>
      <w:r w:rsidRPr="008802C1">
        <w:rPr>
          <w:rFonts w:ascii="Times New Roman" w:hAnsi="Times New Roman" w:cs="Times New Roman"/>
          <w:color w:val="000000"/>
          <w:sz w:val="28"/>
          <w:szCs w:val="28"/>
        </w:rPr>
        <w:t>. Установка антенн не допускается: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главных фасадах;</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кр</w:t>
      </w:r>
      <w:r>
        <w:rPr>
          <w:rFonts w:ascii="Times New Roman" w:hAnsi="Times New Roman" w:cs="Times New Roman"/>
          <w:color w:val="000000"/>
          <w:sz w:val="28"/>
          <w:szCs w:val="28"/>
        </w:rPr>
        <w:t>ышах</w:t>
      </w:r>
      <w:r w:rsidRPr="008802C1">
        <w:rPr>
          <w:rFonts w:ascii="Times New Roman" w:hAnsi="Times New Roman" w:cs="Times New Roman"/>
          <w:color w:val="000000"/>
          <w:sz w:val="28"/>
          <w:szCs w:val="28"/>
        </w:rPr>
        <w:t>, дворовых фасадах и брандмауэрах, просматривающихся с улицы;</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кр</w:t>
      </w:r>
      <w:r>
        <w:rPr>
          <w:rFonts w:ascii="Times New Roman" w:hAnsi="Times New Roman" w:cs="Times New Roman"/>
          <w:color w:val="000000"/>
          <w:sz w:val="28"/>
          <w:szCs w:val="28"/>
        </w:rPr>
        <w:t>ышах</w:t>
      </w:r>
      <w:r w:rsidRPr="008802C1">
        <w:rPr>
          <w:rFonts w:ascii="Times New Roman" w:hAnsi="Times New Roman" w:cs="Times New Roman"/>
          <w:color w:val="000000"/>
          <w:sz w:val="28"/>
          <w:szCs w:val="28"/>
        </w:rPr>
        <w:t xml:space="preserve">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угловой части фасада;</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на ограждениях балконов, лоджий.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2.14.9</w:t>
      </w:r>
      <w:r w:rsidRPr="008802C1">
        <w:rPr>
          <w:rFonts w:ascii="Times New Roman" w:hAnsi="Times New Roman" w:cs="Times New Roman"/>
          <w:color w:val="000000"/>
          <w:sz w:val="28"/>
          <w:szCs w:val="28"/>
        </w:rPr>
        <w:t xml:space="preserve">. Наружные блоки систем кондиционирования и вентиляции, антенны размещать упорядоченно, с привязкой к </w:t>
      </w:r>
      <w:proofErr w:type="gramStart"/>
      <w:r w:rsidRPr="008802C1">
        <w:rPr>
          <w:rFonts w:ascii="Times New Roman" w:hAnsi="Times New Roman" w:cs="Times New Roman"/>
          <w:color w:val="000000"/>
          <w:sz w:val="28"/>
          <w:szCs w:val="28"/>
        </w:rPr>
        <w:t>архитектурному решению</w:t>
      </w:r>
      <w:proofErr w:type="gramEnd"/>
      <w:r w:rsidRPr="008802C1">
        <w:rPr>
          <w:rFonts w:ascii="Times New Roman" w:hAnsi="Times New Roman" w:cs="Times New Roman"/>
          <w:color w:val="000000"/>
          <w:sz w:val="28"/>
          <w:szCs w:val="28"/>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2.14.10</w:t>
      </w:r>
      <w:r w:rsidRPr="008802C1">
        <w:rPr>
          <w:rFonts w:ascii="Times New Roman" w:hAnsi="Times New Roman" w:cs="Times New Roman"/>
          <w:color w:val="000000"/>
          <w:sz w:val="28"/>
          <w:szCs w:val="28"/>
        </w:rPr>
        <w:t>. При размещении кондиционеров на фасадах зданий не допускается отведение конденсатной воды на ограждающие конструкции оконных заполнений и площадки перед входом в жилые здания.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2.14.11</w:t>
      </w:r>
      <w:r w:rsidRPr="008802C1">
        <w:rPr>
          <w:rFonts w:ascii="Times New Roman" w:hAnsi="Times New Roman" w:cs="Times New Roman"/>
          <w:color w:val="000000"/>
          <w:sz w:val="28"/>
          <w:szCs w:val="28"/>
        </w:rPr>
        <w:t xml:space="preserve">. Обязанность обеспечить работу кондиционеров и иного дополнительного оборудования в соответствии с нормативными требованиями к предельно допустимому шуму и вибрации </w:t>
      </w:r>
      <w:r>
        <w:rPr>
          <w:rFonts w:ascii="Times New Roman" w:hAnsi="Times New Roman" w:cs="Times New Roman"/>
          <w:color w:val="000000"/>
          <w:sz w:val="28"/>
          <w:szCs w:val="28"/>
        </w:rPr>
        <w:t>возлагается</w:t>
      </w:r>
      <w:r w:rsidRPr="008802C1">
        <w:rPr>
          <w:rFonts w:ascii="Times New Roman" w:hAnsi="Times New Roman" w:cs="Times New Roman"/>
          <w:color w:val="000000"/>
          <w:sz w:val="28"/>
          <w:szCs w:val="28"/>
        </w:rPr>
        <w:t xml:space="preserve"> на владельц</w:t>
      </w:r>
      <w:r>
        <w:rPr>
          <w:rFonts w:ascii="Times New Roman" w:hAnsi="Times New Roman" w:cs="Times New Roman"/>
          <w:color w:val="000000"/>
          <w:sz w:val="28"/>
          <w:szCs w:val="28"/>
        </w:rPr>
        <w:t>а</w:t>
      </w:r>
      <w:r w:rsidRPr="008802C1">
        <w:rPr>
          <w:rFonts w:ascii="Times New Roman" w:hAnsi="Times New Roman" w:cs="Times New Roman"/>
          <w:color w:val="000000"/>
          <w:sz w:val="28"/>
          <w:szCs w:val="28"/>
        </w:rPr>
        <w:t xml:space="preserve"> или арендатор</w:t>
      </w:r>
      <w:r>
        <w:rPr>
          <w:rFonts w:ascii="Times New Roman" w:hAnsi="Times New Roman" w:cs="Times New Roman"/>
          <w:color w:val="000000"/>
          <w:sz w:val="28"/>
          <w:szCs w:val="28"/>
        </w:rPr>
        <w:t>а</w:t>
      </w:r>
      <w:r w:rsidRPr="008802C1">
        <w:rPr>
          <w:rFonts w:ascii="Times New Roman" w:hAnsi="Times New Roman" w:cs="Times New Roman"/>
          <w:color w:val="000000"/>
          <w:sz w:val="28"/>
          <w:szCs w:val="28"/>
        </w:rPr>
        <w:t xml:space="preserve"> помещения.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2.14.12</w:t>
      </w:r>
      <w:r w:rsidRPr="008802C1">
        <w:rPr>
          <w:rFonts w:ascii="Times New Roman" w:hAnsi="Times New Roman" w:cs="Times New Roman"/>
          <w:color w:val="000000"/>
          <w:sz w:val="28"/>
          <w:szCs w:val="28"/>
        </w:rPr>
        <w:t>. Общими требованиями к внешнему виду дополнительного оборудования, размещаемого на фасадах, являются: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унификация;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компактные габариты;</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использование современных технических решений;</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sidRPr="008802C1">
        <w:rPr>
          <w:rFonts w:ascii="Times New Roman" w:hAnsi="Times New Roman" w:cs="Times New Roman"/>
          <w:color w:val="000000"/>
          <w:sz w:val="28"/>
          <w:szCs w:val="28"/>
        </w:rPr>
        <w:t>- использование материалов с высокими декоративными и эксплуатационными свойствами.</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2.14.13</w:t>
      </w:r>
      <w:r w:rsidRPr="008802C1">
        <w:rPr>
          <w:rFonts w:ascii="Times New Roman" w:hAnsi="Times New Roman" w:cs="Times New Roman"/>
          <w:color w:val="000000"/>
          <w:sz w:val="28"/>
          <w:szCs w:val="28"/>
        </w:rPr>
        <w:t xml:space="preserve">. Материалы, применяемые для изготовления дополнительного оборудования, </w:t>
      </w:r>
      <w:r w:rsidR="00D11C90">
        <w:rPr>
          <w:rFonts w:ascii="Times New Roman" w:hAnsi="Times New Roman" w:cs="Times New Roman"/>
          <w:color w:val="000000"/>
          <w:sz w:val="28"/>
          <w:szCs w:val="28"/>
        </w:rPr>
        <w:t xml:space="preserve"> должны выдерживать</w:t>
      </w:r>
      <w:r w:rsidRPr="008802C1">
        <w:rPr>
          <w:rFonts w:ascii="Times New Roman" w:hAnsi="Times New Roman" w:cs="Times New Roman"/>
          <w:color w:val="000000"/>
          <w:sz w:val="28"/>
          <w:szCs w:val="28"/>
        </w:rPr>
        <w:t xml:space="preserve"> длительный срок службы без изменения декоративных и эксплуатационных свойств, име</w:t>
      </w:r>
      <w:r w:rsidR="00D11C90">
        <w:rPr>
          <w:rFonts w:ascii="Times New Roman" w:hAnsi="Times New Roman" w:cs="Times New Roman"/>
          <w:color w:val="000000"/>
          <w:sz w:val="28"/>
          <w:szCs w:val="28"/>
        </w:rPr>
        <w:t>ть</w:t>
      </w:r>
      <w:r w:rsidRPr="008802C1">
        <w:rPr>
          <w:rFonts w:ascii="Times New Roman" w:hAnsi="Times New Roman" w:cs="Times New Roman"/>
          <w:color w:val="000000"/>
          <w:sz w:val="28"/>
          <w:szCs w:val="28"/>
        </w:rPr>
        <w:t xml:space="preserve"> гарантированную длительную антикоррозийную стойкость, малый вес.</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2.14.14</w:t>
      </w:r>
      <w:r w:rsidRPr="008802C1">
        <w:rPr>
          <w:rFonts w:ascii="Times New Roman" w:hAnsi="Times New Roman" w:cs="Times New Roman"/>
          <w:color w:val="000000"/>
          <w:sz w:val="28"/>
          <w:szCs w:val="28"/>
        </w:rPr>
        <w:t>. Конструкции крепления дополнительного оборудования</w:t>
      </w:r>
      <w:r w:rsidR="00D11C90">
        <w:rPr>
          <w:rFonts w:ascii="Times New Roman" w:hAnsi="Times New Roman" w:cs="Times New Roman"/>
          <w:color w:val="000000"/>
          <w:sz w:val="28"/>
          <w:szCs w:val="28"/>
        </w:rPr>
        <w:t xml:space="preserve"> должны </w:t>
      </w:r>
      <w:r w:rsidRPr="008802C1">
        <w:rPr>
          <w:rFonts w:ascii="Times New Roman" w:hAnsi="Times New Roman" w:cs="Times New Roman"/>
          <w:color w:val="000000"/>
          <w:sz w:val="28"/>
          <w:szCs w:val="28"/>
        </w:rPr>
        <w:t xml:space="preserve"> </w:t>
      </w:r>
      <w:r w:rsidR="00D11C90">
        <w:rPr>
          <w:rFonts w:ascii="Times New Roman" w:hAnsi="Times New Roman" w:cs="Times New Roman"/>
          <w:color w:val="000000"/>
          <w:sz w:val="28"/>
          <w:szCs w:val="28"/>
        </w:rPr>
        <w:t>иметь</w:t>
      </w:r>
      <w:r w:rsidRPr="008802C1">
        <w:rPr>
          <w:rFonts w:ascii="Times New Roman" w:hAnsi="Times New Roman" w:cs="Times New Roman"/>
          <w:color w:val="000000"/>
          <w:sz w:val="28"/>
          <w:szCs w:val="28"/>
        </w:rPr>
        <w:t xml:space="preserve"> наименьшее число точек сопряжения с архитектурными поверхностями, обеспечива</w:t>
      </w:r>
      <w:r w:rsidR="00D11C90">
        <w:rPr>
          <w:rFonts w:ascii="Times New Roman" w:hAnsi="Times New Roman" w:cs="Times New Roman"/>
          <w:color w:val="000000"/>
          <w:sz w:val="28"/>
          <w:szCs w:val="28"/>
        </w:rPr>
        <w:t>ть</w:t>
      </w:r>
      <w:r w:rsidRPr="008802C1">
        <w:rPr>
          <w:rFonts w:ascii="Times New Roman" w:hAnsi="Times New Roman" w:cs="Times New Roman"/>
          <w:color w:val="000000"/>
          <w:sz w:val="28"/>
          <w:szCs w:val="28"/>
        </w:rPr>
        <w:t xml:space="preserve"> простоту монтажа и демонтажа, безопасность эксплуатации, </w:t>
      </w:r>
      <w:r w:rsidRPr="008802C1">
        <w:rPr>
          <w:rFonts w:ascii="Times New Roman" w:hAnsi="Times New Roman" w:cs="Times New Roman"/>
          <w:color w:val="000000"/>
          <w:sz w:val="28"/>
          <w:szCs w:val="28"/>
        </w:rPr>
        <w:lastRenderedPageBreak/>
        <w:t xml:space="preserve">удобство ремонта. Технологии производства </w:t>
      </w:r>
      <w:r w:rsidR="00D11C90">
        <w:rPr>
          <w:rFonts w:ascii="Times New Roman" w:hAnsi="Times New Roman" w:cs="Times New Roman"/>
          <w:color w:val="000000"/>
          <w:sz w:val="28"/>
          <w:szCs w:val="28"/>
        </w:rPr>
        <w:t xml:space="preserve"> должны </w:t>
      </w:r>
      <w:r>
        <w:rPr>
          <w:rFonts w:ascii="Times New Roman" w:hAnsi="Times New Roman" w:cs="Times New Roman"/>
          <w:color w:val="000000"/>
          <w:sz w:val="28"/>
          <w:szCs w:val="28"/>
        </w:rPr>
        <w:t>обеспечив</w:t>
      </w:r>
      <w:r w:rsidR="00D11C90">
        <w:rPr>
          <w:rFonts w:ascii="Times New Roman" w:hAnsi="Times New Roman" w:cs="Times New Roman"/>
          <w:color w:val="000000"/>
          <w:sz w:val="28"/>
          <w:szCs w:val="28"/>
        </w:rPr>
        <w:t>ать</w:t>
      </w:r>
      <w:r w:rsidRPr="008802C1">
        <w:rPr>
          <w:rFonts w:ascii="Times New Roman" w:hAnsi="Times New Roman" w:cs="Times New Roman"/>
          <w:color w:val="000000"/>
          <w:sz w:val="28"/>
          <w:szCs w:val="28"/>
        </w:rPr>
        <w:t xml:space="preserve"> устойчивость дополнительного оборудования к механическим воздействиям.</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2.14.15</w:t>
      </w:r>
      <w:r w:rsidRPr="008802C1">
        <w:rPr>
          <w:rFonts w:ascii="Times New Roman" w:hAnsi="Times New Roman" w:cs="Times New Roman"/>
          <w:color w:val="000000"/>
          <w:sz w:val="28"/>
          <w:szCs w:val="28"/>
        </w:rPr>
        <w:t xml:space="preserve">.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w:t>
      </w:r>
      <w:r w:rsidR="00D11C90">
        <w:rPr>
          <w:rFonts w:ascii="Times New Roman" w:hAnsi="Times New Roman" w:cs="Times New Roman"/>
          <w:color w:val="000000"/>
          <w:sz w:val="28"/>
          <w:szCs w:val="28"/>
        </w:rPr>
        <w:t>должны иметь</w:t>
      </w:r>
      <w:r w:rsidRPr="008802C1">
        <w:rPr>
          <w:rFonts w:ascii="Times New Roman" w:hAnsi="Times New Roman" w:cs="Times New Roman"/>
          <w:color w:val="000000"/>
          <w:sz w:val="28"/>
          <w:szCs w:val="28"/>
        </w:rPr>
        <w:t xml:space="preserve"> нейтральную окраску, максимально приближенную к архитектурному фону (колеру фасада, тону остекления).</w:t>
      </w:r>
    </w:p>
    <w:p w:rsidR="001F38B1" w:rsidRPr="008802C1"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2.14.16</w:t>
      </w:r>
      <w:r w:rsidRPr="008802C1">
        <w:rPr>
          <w:rFonts w:ascii="Times New Roman" w:hAnsi="Times New Roman" w:cs="Times New Roman"/>
          <w:color w:val="000000"/>
          <w:sz w:val="28"/>
          <w:szCs w:val="28"/>
        </w:rPr>
        <w:t xml:space="preserve">. Антенны, расположенные на светлом фоне стены или на кровле, </w:t>
      </w:r>
      <w:r w:rsidR="00D11C90">
        <w:rPr>
          <w:rFonts w:ascii="Times New Roman" w:hAnsi="Times New Roman" w:cs="Times New Roman"/>
          <w:color w:val="000000"/>
          <w:sz w:val="28"/>
          <w:szCs w:val="28"/>
        </w:rPr>
        <w:t xml:space="preserve"> должны иметь</w:t>
      </w:r>
      <w:r w:rsidRPr="008802C1">
        <w:rPr>
          <w:rFonts w:ascii="Times New Roman" w:hAnsi="Times New Roman" w:cs="Times New Roman"/>
          <w:color w:val="000000"/>
          <w:sz w:val="28"/>
          <w:szCs w:val="28"/>
        </w:rPr>
        <w:t xml:space="preserve"> светлую окраску. Антенны, расположенные на темном фоне стены, </w:t>
      </w:r>
      <w:r w:rsidR="00D11C90">
        <w:rPr>
          <w:rFonts w:ascii="Times New Roman" w:hAnsi="Times New Roman" w:cs="Times New Roman"/>
          <w:color w:val="000000"/>
          <w:sz w:val="28"/>
          <w:szCs w:val="28"/>
        </w:rPr>
        <w:t xml:space="preserve"> должны иметь</w:t>
      </w:r>
      <w:r w:rsidRPr="008802C1">
        <w:rPr>
          <w:rFonts w:ascii="Times New Roman" w:hAnsi="Times New Roman" w:cs="Times New Roman"/>
          <w:color w:val="000000"/>
          <w:sz w:val="28"/>
          <w:szCs w:val="28"/>
        </w:rPr>
        <w:t xml:space="preserve"> темную окраску, приближенную к тону архитектурной поверхности.</w:t>
      </w:r>
    </w:p>
    <w:p w:rsidR="001F38B1" w:rsidRPr="00FC4E3F" w:rsidRDefault="001F38B1" w:rsidP="001F38B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2.14.17</w:t>
      </w:r>
      <w:r w:rsidRPr="008802C1">
        <w:rPr>
          <w:rFonts w:ascii="Times New Roman" w:hAnsi="Times New Roman" w:cs="Times New Roman"/>
          <w:color w:val="000000"/>
          <w:sz w:val="28"/>
          <w:szCs w:val="28"/>
        </w:rPr>
        <w:t xml:space="preserve">. Конструкции крепления дополнительного оборудования </w:t>
      </w:r>
      <w:r w:rsidR="00D11C90">
        <w:rPr>
          <w:rFonts w:ascii="Times New Roman" w:hAnsi="Times New Roman" w:cs="Times New Roman"/>
          <w:color w:val="000000"/>
          <w:sz w:val="28"/>
          <w:szCs w:val="28"/>
        </w:rPr>
        <w:t>должны иметь</w:t>
      </w:r>
      <w:r w:rsidRPr="008802C1">
        <w:rPr>
          <w:rFonts w:ascii="Times New Roman" w:hAnsi="Times New Roman" w:cs="Times New Roman"/>
          <w:color w:val="000000"/>
          <w:sz w:val="28"/>
          <w:szCs w:val="28"/>
        </w:rPr>
        <w:t xml:space="preserve"> нейтральную окраску, приближенную к колеру фасада.</w:t>
      </w:r>
      <w:bookmarkStart w:id="6" w:name="Par6"/>
      <w:bookmarkEnd w:id="6"/>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2.14.18. Для обеспечения поверхностного водоотвода от зданий и сооружений по их периметру предусматривать устройство отмостки. </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используемые при формировании отмостки, обладают свойствами надежной гидроизоляции, соответствуют ГОСТам, санитарным нормам и правилам, строительным правилам.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Параметры отмостки, приведены в таблице 3.</w:t>
      </w:r>
    </w:p>
    <w:p w:rsidR="001F38B1" w:rsidRDefault="001F38B1" w:rsidP="001F38B1">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1F38B1" w:rsidRDefault="001F38B1" w:rsidP="001F38B1">
      <w:pPr>
        <w:autoSpaceDE w:val="0"/>
        <w:autoSpaceDN w:val="0"/>
        <w:adjustRightInd w:val="0"/>
        <w:spacing w:after="0" w:line="240" w:lineRule="auto"/>
        <w:ind w:firstLine="709"/>
        <w:jc w:val="right"/>
        <w:rPr>
          <w:rFonts w:ascii="Times New Roman" w:hAnsi="Times New Roman" w:cs="Times New Roman"/>
          <w:sz w:val="28"/>
          <w:szCs w:val="28"/>
        </w:rPr>
      </w:pPr>
    </w:p>
    <w:tbl>
      <w:tblPr>
        <w:tblStyle w:val="a6"/>
        <w:tblW w:w="0" w:type="auto"/>
        <w:tblLook w:val="04A0" w:firstRow="1" w:lastRow="0" w:firstColumn="1" w:lastColumn="0" w:noHBand="0" w:noVBand="1"/>
      </w:tblPr>
      <w:tblGrid>
        <w:gridCol w:w="3190"/>
        <w:gridCol w:w="3190"/>
        <w:gridCol w:w="3191"/>
      </w:tblGrid>
      <w:tr w:rsidR="001F38B1" w:rsidTr="001F38B1">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 показателя</w:t>
            </w:r>
          </w:p>
        </w:tc>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Значение показателя</w:t>
            </w:r>
          </w:p>
        </w:tc>
        <w:tc>
          <w:tcPr>
            <w:tcW w:w="3191"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1F38B1" w:rsidTr="001F38B1">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Уклон</w:t>
            </w:r>
          </w:p>
        </w:tc>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 менее 10 промилле </w:t>
            </w:r>
            <w:proofErr w:type="spellStart"/>
            <w:proofErr w:type="gramStart"/>
            <w:r>
              <w:rPr>
                <w:rFonts w:ascii="Times New Roman" w:hAnsi="Times New Roman" w:cs="Times New Roman"/>
                <w:sz w:val="28"/>
                <w:szCs w:val="28"/>
              </w:rPr>
              <w:t>промилле</w:t>
            </w:r>
            <w:proofErr w:type="spellEnd"/>
            <w:proofErr w:type="gramEnd"/>
            <w:r>
              <w:rPr>
                <w:rFonts w:ascii="Times New Roman" w:hAnsi="Times New Roman" w:cs="Times New Roman"/>
                <w:sz w:val="28"/>
                <w:szCs w:val="28"/>
              </w:rPr>
              <w:t xml:space="preserve"> в сторону здания</w:t>
            </w:r>
          </w:p>
        </w:tc>
        <w:tc>
          <w:tcPr>
            <w:tcW w:w="3191"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p>
        </w:tc>
      </w:tr>
      <w:tr w:rsidR="001F38B1" w:rsidTr="001F38B1">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Ширина</w:t>
            </w:r>
          </w:p>
        </w:tc>
        <w:tc>
          <w:tcPr>
            <w:tcW w:w="3190"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0,8 - 1,2 м</w:t>
            </w:r>
          </w:p>
        </w:tc>
        <w:tc>
          <w:tcPr>
            <w:tcW w:w="3191" w:type="dxa"/>
            <w:vAlign w:val="center"/>
          </w:tcPr>
          <w:p w:rsidR="001F38B1" w:rsidRDefault="001F38B1" w:rsidP="001F38B1">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в сложных геологических условиях – 1,5-3 м</w:t>
            </w:r>
          </w:p>
        </w:tc>
      </w:tr>
    </w:tbl>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2.14.19. Требования к организации стока воды со скатных крыш через водосточные трубы:</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сохранение пластики фасада, герметичность стыковых  соединений, обеспечение пропускной способности исходя из расчетных объемов стока воды;</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недопущение высоты свободного падения воды из выходного отверстия трубы более 2 м;</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в местах стока воды из труб на пешеходные коммуникации твердого покрытия с уклоном не менее 5 промилле в направлении водоотводных лотков, либо наличие лотков в покрытии;</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устройства дренажа в местах стока воды из трубы на газон или иные мягкие виды покрытия.</w:t>
      </w:r>
    </w:p>
    <w:p w:rsidR="001F38B1" w:rsidRDefault="001F38B1" w:rsidP="001F38B1">
      <w:pPr>
        <w:autoSpaceDE w:val="0"/>
        <w:autoSpaceDN w:val="0"/>
        <w:adjustRightInd w:val="0"/>
        <w:spacing w:after="0" w:line="240" w:lineRule="auto"/>
        <w:ind w:firstLine="709"/>
        <w:jc w:val="both"/>
        <w:rPr>
          <w:rFonts w:ascii="Times New Roman" w:hAnsi="Times New Roman" w:cs="Times New Roman"/>
          <w:sz w:val="28"/>
          <w:szCs w:val="28"/>
        </w:rPr>
      </w:pPr>
    </w:p>
    <w:p w:rsidR="001F38B1" w:rsidRPr="006535A9" w:rsidRDefault="001F38B1" w:rsidP="001F38B1">
      <w:pPr>
        <w:pStyle w:val="ConsPlusNormal"/>
        <w:jc w:val="center"/>
        <w:outlineLvl w:val="1"/>
        <w:rPr>
          <w:rFonts w:ascii="Times New Roman" w:hAnsi="Times New Roman" w:cs="Times New Roman"/>
          <w:sz w:val="28"/>
          <w:szCs w:val="28"/>
        </w:rPr>
      </w:pPr>
      <w:r w:rsidRPr="006535A9">
        <w:rPr>
          <w:rFonts w:ascii="Times New Roman" w:hAnsi="Times New Roman" w:cs="Times New Roman"/>
          <w:sz w:val="28"/>
          <w:szCs w:val="28"/>
        </w:rPr>
        <w:t>Раздел 3. БЛАГОУСТРОЙСТВО</w:t>
      </w:r>
    </w:p>
    <w:p w:rsidR="001F38B1" w:rsidRPr="006535A9" w:rsidRDefault="001F38B1" w:rsidP="001F38B1">
      <w:pPr>
        <w:pStyle w:val="ConsPlusNormal"/>
        <w:jc w:val="center"/>
        <w:rPr>
          <w:rFonts w:ascii="Times New Roman" w:hAnsi="Times New Roman" w:cs="Times New Roman"/>
          <w:sz w:val="28"/>
          <w:szCs w:val="28"/>
        </w:rPr>
      </w:pPr>
      <w:r w:rsidRPr="006535A9">
        <w:rPr>
          <w:rFonts w:ascii="Times New Roman" w:hAnsi="Times New Roman" w:cs="Times New Roman"/>
          <w:sz w:val="28"/>
          <w:szCs w:val="28"/>
        </w:rPr>
        <w:t>ТЕРРИТОРИЙ ОБЩЕСТВЕННОГО НАЗНАЧЕНИЯ</w:t>
      </w:r>
    </w:p>
    <w:p w:rsidR="001F38B1" w:rsidRPr="006535A9" w:rsidRDefault="001F38B1" w:rsidP="001F38B1">
      <w:pPr>
        <w:pStyle w:val="ConsPlusNormal"/>
        <w:jc w:val="both"/>
        <w:rPr>
          <w:rFonts w:ascii="Times New Roman" w:hAnsi="Times New Roman" w:cs="Times New Roman"/>
          <w:sz w:val="28"/>
          <w:szCs w:val="28"/>
        </w:rPr>
      </w:pP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3.1. Объектами нормирования благоустройства на территориях общественного назначения являются: общественные пространства </w:t>
      </w:r>
      <w:r>
        <w:rPr>
          <w:rFonts w:ascii="Times New Roman" w:hAnsi="Times New Roman" w:cs="Times New Roman"/>
          <w:sz w:val="28"/>
          <w:szCs w:val="28"/>
        </w:rPr>
        <w:t>муниципального образования</w:t>
      </w:r>
      <w:r w:rsidRPr="006535A9">
        <w:rPr>
          <w:rFonts w:ascii="Times New Roman" w:hAnsi="Times New Roman" w:cs="Times New Roman"/>
          <w:sz w:val="28"/>
          <w:szCs w:val="28"/>
        </w:rPr>
        <w:t>, участки и зоны общественной застройки.</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lastRenderedPageBreak/>
        <w:t xml:space="preserve">Общественные </w:t>
      </w:r>
      <w:r>
        <w:rPr>
          <w:rFonts w:ascii="Times New Roman" w:hAnsi="Times New Roman" w:cs="Times New Roman"/>
          <w:sz w:val="28"/>
          <w:szCs w:val="28"/>
        </w:rPr>
        <w:t>пространства</w:t>
      </w:r>
      <w:r w:rsidRPr="006535A9">
        <w:rPr>
          <w:rFonts w:ascii="Times New Roman" w:hAnsi="Times New Roman" w:cs="Times New Roman"/>
          <w:sz w:val="28"/>
          <w:szCs w:val="28"/>
        </w:rPr>
        <w:t xml:space="preserve"> включают пешеходные коммуникации, пешеходные зоны, участки активно посещаемой общественной застройки, участки озеленения.</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3.2.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единства элементов благоустройства с окружающей средой.</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Обязательный перечень элементов благоустройства на территории общественных пространств </w:t>
      </w:r>
      <w:r>
        <w:rPr>
          <w:rFonts w:ascii="Times New Roman" w:hAnsi="Times New Roman" w:cs="Times New Roman"/>
          <w:sz w:val="28"/>
          <w:szCs w:val="28"/>
        </w:rPr>
        <w:t>города</w:t>
      </w:r>
      <w:r w:rsidRPr="006535A9">
        <w:rPr>
          <w:rFonts w:ascii="Times New Roman" w:hAnsi="Times New Roman" w:cs="Times New Roman"/>
          <w:sz w:val="28"/>
          <w:szCs w:val="28"/>
        </w:rPr>
        <w:t xml:space="preserve"> включает: твердые виды покрытия, элементы сопряжения поверхностей, озеленение, скамьи, урны и контейнеры,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3.2.1. Участки озеленения на территории общественного назначения </w:t>
      </w:r>
      <w:r>
        <w:rPr>
          <w:rFonts w:ascii="Times New Roman" w:hAnsi="Times New Roman" w:cs="Times New Roman"/>
          <w:sz w:val="28"/>
          <w:szCs w:val="28"/>
        </w:rPr>
        <w:t>муниципального образования</w:t>
      </w:r>
      <w:r w:rsidRPr="006535A9">
        <w:rPr>
          <w:rFonts w:ascii="Times New Roman" w:hAnsi="Times New Roman" w:cs="Times New Roman"/>
          <w:sz w:val="28"/>
          <w:szCs w:val="28"/>
        </w:rPr>
        <w:t xml:space="preserve"> организовывать в виде цветников, газонов, одиночных, групповых, рядовых посадок, вертикальных, многоярусных, мобильных форм озеленения.</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3.3. Участки общественной застройки.</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3.3.1. Участки общественной застройки: органы государственной власти и органы местного самоуправления, учреждения здравоохранения, предприятия торговли, учреждения культуры, учреждения искусства, учреждения образования; организовывать с выделением </w:t>
      </w:r>
      <w:proofErr w:type="spellStart"/>
      <w:r w:rsidRPr="006535A9">
        <w:rPr>
          <w:rFonts w:ascii="Times New Roman" w:hAnsi="Times New Roman" w:cs="Times New Roman"/>
          <w:sz w:val="28"/>
          <w:szCs w:val="28"/>
        </w:rPr>
        <w:t>приобъектной</w:t>
      </w:r>
      <w:proofErr w:type="spellEnd"/>
      <w:r w:rsidRPr="006535A9">
        <w:rPr>
          <w:rFonts w:ascii="Times New Roman" w:hAnsi="Times New Roman" w:cs="Times New Roman"/>
          <w:sz w:val="28"/>
          <w:szCs w:val="28"/>
        </w:rPr>
        <w:t xml:space="preserve"> территории либо без нее, в этом случае границы участка устанавливать </w:t>
      </w:r>
      <w:proofErr w:type="gramStart"/>
      <w:r w:rsidRPr="006535A9">
        <w:rPr>
          <w:rFonts w:ascii="Times New Roman" w:hAnsi="Times New Roman" w:cs="Times New Roman"/>
          <w:sz w:val="28"/>
          <w:szCs w:val="28"/>
        </w:rPr>
        <w:t>совпадающими</w:t>
      </w:r>
      <w:proofErr w:type="gramEnd"/>
      <w:r w:rsidRPr="006535A9">
        <w:rPr>
          <w:rFonts w:ascii="Times New Roman" w:hAnsi="Times New Roman" w:cs="Times New Roman"/>
          <w:sz w:val="28"/>
          <w:szCs w:val="28"/>
        </w:rPr>
        <w:t xml:space="preserve"> с внешним контуром подошвы застройки зданий и сооружений.</w:t>
      </w:r>
    </w:p>
    <w:p w:rsidR="001F38B1" w:rsidRPr="006535A9" w:rsidRDefault="001F38B1" w:rsidP="001F38B1">
      <w:pPr>
        <w:pStyle w:val="ConsPlusNormal"/>
        <w:ind w:firstLine="540"/>
        <w:jc w:val="both"/>
        <w:rPr>
          <w:rFonts w:ascii="Times New Roman" w:hAnsi="Times New Roman" w:cs="Times New Roman"/>
          <w:sz w:val="28"/>
          <w:szCs w:val="28"/>
        </w:rPr>
      </w:pPr>
      <w:r w:rsidRPr="006535A9">
        <w:rPr>
          <w:rFonts w:ascii="Times New Roman" w:hAnsi="Times New Roman" w:cs="Times New Roman"/>
          <w:sz w:val="28"/>
          <w:szCs w:val="28"/>
        </w:rPr>
        <w:t xml:space="preserve">3.3.2. Обязательный перечень элементов благоустройства территории на участках общественной застройки (при наличии прилегающих территорий) включает: твердые виды покрытия, элементы сопряжения поверхностей, озеленение, урны для мусора, осветительное оборудование, носители информационного оформления учреждений. Для учреждений культуры, искусства, предприятий торговли предусматривать размещение скамей на </w:t>
      </w:r>
      <w:proofErr w:type="spellStart"/>
      <w:r w:rsidRPr="006535A9">
        <w:rPr>
          <w:rFonts w:ascii="Times New Roman" w:hAnsi="Times New Roman" w:cs="Times New Roman"/>
          <w:sz w:val="28"/>
          <w:szCs w:val="28"/>
        </w:rPr>
        <w:t>приобъектной</w:t>
      </w:r>
      <w:proofErr w:type="spellEnd"/>
      <w:r w:rsidRPr="006535A9">
        <w:rPr>
          <w:rFonts w:ascii="Times New Roman" w:hAnsi="Times New Roman" w:cs="Times New Roman"/>
          <w:sz w:val="28"/>
          <w:szCs w:val="28"/>
        </w:rPr>
        <w:t xml:space="preserve"> территории.</w:t>
      </w:r>
    </w:p>
    <w:p w:rsidR="001F38B1" w:rsidRDefault="001F38B1" w:rsidP="001F38B1">
      <w:pPr>
        <w:pStyle w:val="ConsPlusNormal"/>
        <w:jc w:val="both"/>
      </w:pPr>
    </w:p>
    <w:p w:rsidR="001F38B1" w:rsidRPr="006535A9" w:rsidRDefault="001F38B1" w:rsidP="001F38B1">
      <w:pPr>
        <w:spacing w:after="0" w:line="240" w:lineRule="auto"/>
        <w:rPr>
          <w:rFonts w:ascii="Times New Roman" w:hAnsi="Times New Roman" w:cs="Times New Roman"/>
          <w:sz w:val="28"/>
          <w:szCs w:val="28"/>
        </w:rPr>
      </w:pPr>
    </w:p>
    <w:p w:rsidR="001F38B1" w:rsidRPr="00E84330" w:rsidRDefault="001F38B1" w:rsidP="001F38B1">
      <w:pPr>
        <w:pStyle w:val="ConsPlusNormal"/>
        <w:jc w:val="center"/>
        <w:outlineLvl w:val="1"/>
        <w:rPr>
          <w:rFonts w:ascii="Times New Roman" w:hAnsi="Times New Roman" w:cs="Times New Roman"/>
          <w:sz w:val="28"/>
          <w:szCs w:val="28"/>
        </w:rPr>
      </w:pPr>
      <w:r w:rsidRPr="00E84330">
        <w:rPr>
          <w:rFonts w:ascii="Times New Roman" w:hAnsi="Times New Roman" w:cs="Times New Roman"/>
          <w:sz w:val="28"/>
          <w:szCs w:val="28"/>
        </w:rPr>
        <w:t>Раздел 4. БЛАГОУСТРОЙСТВО НА ТЕРРИТОРИЯХ ЖИЛИЩНОГО ФОНДА</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4.1. Общие положения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4.1.1. Объектами нормирования благоустройства на территориях жилищного фонда являются: общественные пространства </w:t>
      </w:r>
      <w:r>
        <w:rPr>
          <w:rFonts w:ascii="Times New Roman" w:hAnsi="Times New Roman" w:cs="Times New Roman"/>
          <w:sz w:val="28"/>
          <w:szCs w:val="28"/>
        </w:rPr>
        <w:t>города</w:t>
      </w:r>
      <w:r w:rsidRPr="00E84330">
        <w:rPr>
          <w:rFonts w:ascii="Times New Roman" w:hAnsi="Times New Roman" w:cs="Times New Roman"/>
          <w:sz w:val="28"/>
          <w:szCs w:val="28"/>
        </w:rPr>
        <w:t>, участки жилой застройки, детских садов, образовательных учреждений, автостоянок; которые в различных сочетаниях формируют жилые группы, микрорайоны, жилые районы.</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4.2. Общественные пространства</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4.2.1. Общественные пространства на территориях жилищного фонда формировать системой пешеходных коммуникаций, участков учреждений </w:t>
      </w:r>
      <w:r w:rsidRPr="00E84330">
        <w:rPr>
          <w:rFonts w:ascii="Times New Roman" w:hAnsi="Times New Roman" w:cs="Times New Roman"/>
          <w:sz w:val="28"/>
          <w:szCs w:val="28"/>
        </w:rPr>
        <w:lastRenderedPageBreak/>
        <w:t>обслуживания жилых групп, микрорайонов, жилых районов и территорий зеленых насаждений общего пользования.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4.2.2. 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учреждения здравоохранения, отделения полиции) предусматривать устройство автостоянок и велосипедных площадок.</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4.2.3. Обязательный перечень элементов благоустройства на территории пешеходных коммуникаций и участков учреждений обслуживания жилых групп, микрорайонов, жилых районов включает: твердые виды покрытия, элементы сопряжения поверхностей, урны и контейнеры, осветительное оборудование, носители информации.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4.2.3.1. На территориях пешеходных коммуникаций и участков учреждений обслуживания предусматривать твердые виды покрытия, размещение озеленения, скамей, средств наружной рекламы согласно утвержденной администрацией города схеме размещения рекламных конструкций.</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4.2.4. Озеленение территории общего пользования формировать в виде единой системы озеленения жилых групп, микрорайонов, жилых районов с применением стационарного и мобильного озеленения, в сочетании с дикоросами.</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4.3. Участки жилой застройки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4.3.1. Проектирование благоустройства участков жилой застройки производить с учетом коллективного или индивидуального характера пользования прилегающей территории.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4.3.2. </w:t>
      </w:r>
      <w:proofErr w:type="gramStart"/>
      <w:r w:rsidRPr="00E84330">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контейнеров, для автомобилей), озелененные территории.</w:t>
      </w:r>
      <w:proofErr w:type="gramEnd"/>
      <w:r w:rsidRPr="00E84330">
        <w:rPr>
          <w:rFonts w:ascii="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для игр детей дошкольного и школьного возраста и отдыха взрослых, озеленение, осветительное оборудование.</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4.3.3.1. Озеленение участков жилой застройки формировать между </w:t>
      </w:r>
      <w:proofErr w:type="spellStart"/>
      <w:r w:rsidRPr="00E84330">
        <w:rPr>
          <w:rFonts w:ascii="Times New Roman" w:hAnsi="Times New Roman" w:cs="Times New Roman"/>
          <w:sz w:val="28"/>
          <w:szCs w:val="28"/>
        </w:rPr>
        <w:t>отмосткой</w:t>
      </w:r>
      <w:proofErr w:type="spellEnd"/>
      <w:r w:rsidRPr="00E84330">
        <w:rPr>
          <w:rFonts w:ascii="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4.3.4. Благоустройство участков жилой застройки, расположенных в составе исторической застройки, на территориях существующей застройки, вдоль магистралей, на реконструируемых территориях проектировать с учетом градостроительных условий и требований их размещения.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4.3.4.1. На территориях охранных зон памятников проектирование </w:t>
      </w:r>
      <w:r w:rsidRPr="00E84330">
        <w:rPr>
          <w:rFonts w:ascii="Times New Roman" w:hAnsi="Times New Roman" w:cs="Times New Roman"/>
          <w:sz w:val="28"/>
          <w:szCs w:val="28"/>
        </w:rPr>
        <w:lastRenderedPageBreak/>
        <w:t>благоустройства вести в соответствии с типологическими характеристиками застройки.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4.3.4.2. При размещении участков жилой застройки вдоль улиц и автомобильных дорог не допускается со стороны улицы их сплошное ограждение и размещение площадок (детских, спортивных, контейнерных).</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4.3.4.3. 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самовольной застройки (складов, сараев, стихийно установленных гаражей), замену морально и физически устаревших элементов благоустройства.</w:t>
      </w:r>
    </w:p>
    <w:p w:rsidR="001F38B1" w:rsidRPr="00E84330" w:rsidRDefault="001F38B1" w:rsidP="001F38B1">
      <w:pPr>
        <w:pStyle w:val="ConsPlusNormal"/>
        <w:jc w:val="both"/>
        <w:rPr>
          <w:rFonts w:ascii="Times New Roman" w:hAnsi="Times New Roman" w:cs="Times New Roman"/>
          <w:sz w:val="28"/>
          <w:szCs w:val="28"/>
        </w:rPr>
      </w:pPr>
    </w:p>
    <w:p w:rsidR="001F38B1" w:rsidRPr="00E84330" w:rsidRDefault="001F38B1" w:rsidP="001F38B1">
      <w:pPr>
        <w:pStyle w:val="ConsPlusNormal"/>
        <w:ind w:firstLine="540"/>
        <w:jc w:val="both"/>
        <w:outlineLvl w:val="2"/>
        <w:rPr>
          <w:rFonts w:ascii="Times New Roman" w:hAnsi="Times New Roman" w:cs="Times New Roman"/>
          <w:sz w:val="28"/>
          <w:szCs w:val="28"/>
        </w:rPr>
      </w:pPr>
      <w:r w:rsidRPr="00E84330">
        <w:rPr>
          <w:rFonts w:ascii="Times New Roman" w:hAnsi="Times New Roman" w:cs="Times New Roman"/>
          <w:sz w:val="28"/>
          <w:szCs w:val="28"/>
        </w:rPr>
        <w:t>4.4. Участки учреждений образования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4.4.1. На участках учреждений образования предусматривать: транспортные проезды, пешеходные коммуникации (основные, второстепенные), площадки при входах (главные, хозяйственные), площадки для игр детей дошкольного и школьного возрастов, занятия спортом, озелененные территории и сооружения, ограждение территории учреждения.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4.4.2. Обязательный перечень элементов благоустройства на участках учреждений образования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оборудования площадок, скамьи, урны, осветительное оборудование, носители информационного оформления.</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 xml:space="preserve">4.4.2.1. В качестве твердых видов покрытий применять </w:t>
      </w:r>
      <w:proofErr w:type="spellStart"/>
      <w:r w:rsidRPr="00E84330">
        <w:rPr>
          <w:rFonts w:ascii="Times New Roman" w:hAnsi="Times New Roman" w:cs="Times New Roman"/>
          <w:sz w:val="28"/>
          <w:szCs w:val="28"/>
        </w:rPr>
        <w:t>цементобетон</w:t>
      </w:r>
      <w:proofErr w:type="spellEnd"/>
      <w:r w:rsidRPr="00E84330">
        <w:rPr>
          <w:rFonts w:ascii="Times New Roman" w:hAnsi="Times New Roman" w:cs="Times New Roman"/>
          <w:sz w:val="28"/>
          <w:szCs w:val="28"/>
        </w:rPr>
        <w:t>, асфальтобетон, плиточное мощение.</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4.4.2.2. При озеленении участков учреждений образования не допускается применение растений с ядовитыми плодами.</w:t>
      </w:r>
    </w:p>
    <w:p w:rsidR="001F38B1" w:rsidRPr="00E84330" w:rsidRDefault="001F38B1" w:rsidP="001F38B1">
      <w:pPr>
        <w:pStyle w:val="ConsPlusNormal"/>
        <w:ind w:firstLine="540"/>
        <w:jc w:val="both"/>
        <w:rPr>
          <w:rFonts w:ascii="Times New Roman" w:hAnsi="Times New Roman" w:cs="Times New Roman"/>
          <w:sz w:val="28"/>
          <w:szCs w:val="28"/>
        </w:rPr>
      </w:pPr>
      <w:r w:rsidRPr="00E84330">
        <w:rPr>
          <w:rFonts w:ascii="Times New Roman" w:hAnsi="Times New Roman" w:cs="Times New Roman"/>
          <w:sz w:val="28"/>
          <w:szCs w:val="28"/>
        </w:rPr>
        <w:t>4.4.3. При проектировании инженерных коммуникаций квартала не допускается их трассировка через участки учреждений образования.</w:t>
      </w:r>
    </w:p>
    <w:p w:rsidR="001F38B1" w:rsidRPr="00E84330" w:rsidRDefault="001F38B1" w:rsidP="001F38B1">
      <w:pPr>
        <w:spacing w:after="0" w:line="240" w:lineRule="auto"/>
        <w:rPr>
          <w:rFonts w:ascii="Times New Roman" w:hAnsi="Times New Roman" w:cs="Times New Roman"/>
          <w:sz w:val="28"/>
          <w:szCs w:val="28"/>
        </w:rPr>
      </w:pPr>
    </w:p>
    <w:p w:rsidR="001F38B1" w:rsidRPr="00764971" w:rsidRDefault="001F38B1" w:rsidP="001F38B1">
      <w:pPr>
        <w:pStyle w:val="ConsPlusNormal"/>
        <w:jc w:val="center"/>
        <w:outlineLvl w:val="1"/>
        <w:rPr>
          <w:rFonts w:ascii="Times New Roman" w:hAnsi="Times New Roman" w:cs="Times New Roman"/>
          <w:sz w:val="28"/>
          <w:szCs w:val="28"/>
        </w:rPr>
      </w:pPr>
      <w:r w:rsidRPr="00764971">
        <w:rPr>
          <w:rFonts w:ascii="Times New Roman" w:hAnsi="Times New Roman" w:cs="Times New Roman"/>
          <w:sz w:val="28"/>
          <w:szCs w:val="28"/>
        </w:rPr>
        <w:t>Раздел 5. БЛАГОУСТРОЙСТВО</w:t>
      </w:r>
    </w:p>
    <w:p w:rsidR="001F38B1" w:rsidRPr="00764971" w:rsidRDefault="001F38B1" w:rsidP="001F38B1">
      <w:pPr>
        <w:pStyle w:val="ConsPlusNormal"/>
        <w:jc w:val="center"/>
        <w:rPr>
          <w:rFonts w:ascii="Times New Roman" w:hAnsi="Times New Roman" w:cs="Times New Roman"/>
          <w:sz w:val="28"/>
          <w:szCs w:val="28"/>
        </w:rPr>
      </w:pPr>
      <w:r w:rsidRPr="00764971">
        <w:rPr>
          <w:rFonts w:ascii="Times New Roman" w:hAnsi="Times New Roman" w:cs="Times New Roman"/>
          <w:sz w:val="28"/>
          <w:szCs w:val="28"/>
        </w:rPr>
        <w:t>НА ТЕРРИТОРИЯХ РЕКРЕАЦИОННОГО НАЗНАЧЕНИЯ</w:t>
      </w:r>
    </w:p>
    <w:p w:rsidR="001F38B1" w:rsidRPr="00764971" w:rsidRDefault="001F38B1" w:rsidP="001F38B1">
      <w:pPr>
        <w:pStyle w:val="ConsPlusNormal"/>
        <w:jc w:val="both"/>
        <w:rPr>
          <w:rFonts w:ascii="Times New Roman" w:hAnsi="Times New Roman" w:cs="Times New Roman"/>
          <w:sz w:val="28"/>
          <w:szCs w:val="28"/>
        </w:rPr>
      </w:pPr>
    </w:p>
    <w:p w:rsidR="001F38B1" w:rsidRDefault="001F38B1" w:rsidP="001F38B1">
      <w:pPr>
        <w:pStyle w:val="ConsPlusNormal"/>
        <w:ind w:firstLine="540"/>
        <w:jc w:val="both"/>
        <w:outlineLvl w:val="2"/>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5.1. Общие положения</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производить в соответствии с установленными режимами хозяйственной деятельности для территорий зон особо охраняемых природных территорий.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5.1.3.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764971">
        <w:rPr>
          <w:rFonts w:ascii="Times New Roman" w:hAnsi="Times New Roman" w:cs="Times New Roman"/>
          <w:sz w:val="28"/>
          <w:szCs w:val="28"/>
        </w:rPr>
        <w:t>ненарушение</w:t>
      </w:r>
      <w:proofErr w:type="spellEnd"/>
      <w:r w:rsidRPr="00764971">
        <w:rPr>
          <w:rFonts w:ascii="Times New Roman" w:hAnsi="Times New Roman" w:cs="Times New Roman"/>
          <w:sz w:val="28"/>
          <w:szCs w:val="28"/>
        </w:rPr>
        <w:t xml:space="preserve"> природного, </w:t>
      </w:r>
      <w:r w:rsidRPr="00764971">
        <w:rPr>
          <w:rFonts w:ascii="Times New Roman" w:hAnsi="Times New Roman" w:cs="Times New Roman"/>
          <w:sz w:val="28"/>
          <w:szCs w:val="28"/>
        </w:rPr>
        <w:lastRenderedPageBreak/>
        <w:t xml:space="preserve">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w:t>
      </w:r>
      <w:r>
        <w:rPr>
          <w:rFonts w:ascii="Times New Roman" w:hAnsi="Times New Roman" w:cs="Times New Roman"/>
          <w:sz w:val="28"/>
          <w:szCs w:val="28"/>
        </w:rPr>
        <w:t>города</w:t>
      </w:r>
      <w:r w:rsidRPr="00764971">
        <w:rPr>
          <w:rFonts w:ascii="Times New Roman" w:hAnsi="Times New Roman" w:cs="Times New Roman"/>
          <w:sz w:val="28"/>
          <w:szCs w:val="28"/>
        </w:rPr>
        <w:t>.</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5.1.4. При реконструкции объектов рекреации предусматривать:</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б) для парков и садов: реконструкция планировочной структуры (например, изменение плотности дорожно-</w:t>
      </w:r>
      <w:proofErr w:type="spellStart"/>
      <w:r w:rsidRPr="00764971">
        <w:rPr>
          <w:rFonts w:ascii="Times New Roman" w:hAnsi="Times New Roman" w:cs="Times New Roman"/>
          <w:sz w:val="28"/>
          <w:szCs w:val="28"/>
        </w:rPr>
        <w:t>тропиночной</w:t>
      </w:r>
      <w:proofErr w:type="spellEnd"/>
      <w:r w:rsidRPr="00764971">
        <w:rPr>
          <w:rFonts w:ascii="Times New Roman" w:hAnsi="Times New Roman" w:cs="Times New Roman"/>
          <w:sz w:val="28"/>
          <w:szCs w:val="28"/>
        </w:rPr>
        <w:t xml:space="preserve"> сети), </w:t>
      </w:r>
      <w:proofErr w:type="spellStart"/>
      <w:r w:rsidRPr="00764971">
        <w:rPr>
          <w:rFonts w:ascii="Times New Roman" w:hAnsi="Times New Roman" w:cs="Times New Roman"/>
          <w:sz w:val="28"/>
          <w:szCs w:val="28"/>
        </w:rPr>
        <w:t>разреживание</w:t>
      </w:r>
      <w:proofErr w:type="spellEnd"/>
      <w:r w:rsidRPr="00764971">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в) для бульваров и скверов: формирование групп и куртин со сложной вертикальной структурой, удаление больных, старых и недекоративных деревьев.</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5.2. Зоны отдыха</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5.2.1. Зоны отдыха - территории, предназначенные и обустроенные для организации активного массового отдыха, купания и рекреации.</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5.2.2. На территории зоны отдыха размещать; пункт медицинского обслуживания с проездом, пешеходные коммуникации, объекты мелкой розницы, дополнительно возле водоемов размещать спасательные станции.</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5.2.3. </w:t>
      </w:r>
      <w:proofErr w:type="gramStart"/>
      <w:r w:rsidRPr="00764971">
        <w:rPr>
          <w:rFonts w:ascii="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озеленение, скамьи, питьевые фонтанчики, урны, контейнеры, оборудование пляжа (навесы от солнца, лежаки, кабинки для переодевания), туалетные кабины.</w:t>
      </w:r>
      <w:proofErr w:type="gramEnd"/>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5.2.4. При проектировании озеленения зоны отдыха обеспечивать:</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а) ограждение данных территорий;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б) сохранение травяного покрова, древесно-кустарниковой и прибрежной растительности не менее чем на 80% общей площади зоны отдыха;</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в)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1F38B1" w:rsidRPr="00764971" w:rsidRDefault="00D11C90" w:rsidP="001F38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недопустимо</w:t>
      </w:r>
      <w:r w:rsidR="001F38B1" w:rsidRPr="00764971">
        <w:rPr>
          <w:rFonts w:ascii="Times New Roman" w:hAnsi="Times New Roman" w:cs="Times New Roman"/>
          <w:sz w:val="28"/>
          <w:szCs w:val="28"/>
        </w:rPr>
        <w:t xml:space="preserve"> использования территории зоны отдыха для выгуливания собак, мытья автомобилей.</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5.3. Парки</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5.3.1. На территории </w:t>
      </w:r>
      <w:r>
        <w:rPr>
          <w:rFonts w:ascii="Times New Roman" w:hAnsi="Times New Roman" w:cs="Times New Roman"/>
          <w:sz w:val="28"/>
          <w:szCs w:val="28"/>
        </w:rPr>
        <w:t>муниципального образования</w:t>
      </w:r>
      <w:r w:rsidRPr="00764971">
        <w:rPr>
          <w:rFonts w:ascii="Times New Roman" w:hAnsi="Times New Roman" w:cs="Times New Roman"/>
          <w:sz w:val="28"/>
          <w:szCs w:val="28"/>
        </w:rPr>
        <w:t xml:space="preserve"> возможно проектирование следующих видов парков: многофункциональные, специализированные, парки жилых микрорайонов.</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 xml:space="preserve">Проектирование благоустройства парка зависит от его функционального назначения. </w:t>
      </w:r>
      <w:proofErr w:type="gramStart"/>
      <w:r w:rsidRPr="00764971">
        <w:rPr>
          <w:rFonts w:ascii="Times New Roman" w:hAnsi="Times New Roman" w:cs="Times New Roman"/>
          <w:sz w:val="28"/>
          <w:szCs w:val="28"/>
        </w:rPr>
        <w:t xml:space="preserve">Обязательный перечень элементов благоустройства на территории парков включает: твердые виды покрытия основных дорожек, в </w:t>
      </w:r>
      <w:proofErr w:type="spellStart"/>
      <w:r w:rsidRPr="00764971">
        <w:rPr>
          <w:rFonts w:ascii="Times New Roman" w:hAnsi="Times New Roman" w:cs="Times New Roman"/>
          <w:sz w:val="28"/>
          <w:szCs w:val="28"/>
        </w:rPr>
        <w:t>т.ч</w:t>
      </w:r>
      <w:proofErr w:type="spellEnd"/>
      <w:r w:rsidRPr="00764971">
        <w:rPr>
          <w:rFonts w:ascii="Times New Roman" w:hAnsi="Times New Roman" w:cs="Times New Roman"/>
          <w:sz w:val="28"/>
          <w:szCs w:val="28"/>
        </w:rPr>
        <w:t xml:space="preserve">. велосипедных, беговых и площадок (кроме спортивных и детских), элементы сопряжения поверхностей, озеленение, элементы декоративно-прикладного </w:t>
      </w:r>
      <w:r w:rsidRPr="00764971">
        <w:rPr>
          <w:rFonts w:ascii="Times New Roman" w:hAnsi="Times New Roman" w:cs="Times New Roman"/>
          <w:sz w:val="28"/>
          <w:szCs w:val="28"/>
        </w:rPr>
        <w:lastRenderedPageBreak/>
        <w:t>оформления, водные устройства (водоемы, фонтаны), скамьи, урны и контейнеры, предназначенные для временного хранения отходов, туалетные кабины, ограждение (парка в целом, зон аттракционов, отдельных площадок или насаждений), оборудование площадок, осветительное оборудование</w:t>
      </w:r>
      <w:proofErr w:type="gramEnd"/>
      <w:r w:rsidRPr="00764971">
        <w:rPr>
          <w:rFonts w:ascii="Times New Roman" w:hAnsi="Times New Roman" w:cs="Times New Roman"/>
          <w:sz w:val="28"/>
          <w:szCs w:val="28"/>
        </w:rPr>
        <w:t>, оборудование архитектурно-декоративного освещения, носители информации о зонах парка или о парке в целом.</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5.3.2. Многофункциональный парк предназначен для массового отдыха, развлечения, активного и тихого отдыха, устройства аттракционов для взрослых и детей.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5.3.3. Специализированные парки предназначены для организации специализированных видов отдыха, в зависимости от тематической направленности парка. Состав и количество парковых сооружений, элементы благоустройства определяются заданием на проектирование и проектным решением.</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5.3.4. Парк жилого микрорайона предназначен для организации активного и тихого отдыха населения жилого микрорайона. На территории парка предусматривать: систему аллей и дорожек, площадки (детские, тихого и активного отдыха, спортивные), размещение объектов мелкой розницы. Рядом с территорией парка или в его составе могут быть расположены спортивный комплекс жилого микрорайона, детские спортивно-игровые комплексы, места для катания на роликах.</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pStyle w:val="ConsPlusNormal"/>
        <w:ind w:firstLine="540"/>
        <w:jc w:val="both"/>
        <w:outlineLvl w:val="2"/>
        <w:rPr>
          <w:rFonts w:ascii="Times New Roman" w:hAnsi="Times New Roman" w:cs="Times New Roman"/>
          <w:sz w:val="28"/>
          <w:szCs w:val="28"/>
        </w:rPr>
      </w:pPr>
      <w:r w:rsidRPr="00764971">
        <w:rPr>
          <w:rFonts w:ascii="Times New Roman" w:hAnsi="Times New Roman" w:cs="Times New Roman"/>
          <w:sz w:val="28"/>
          <w:szCs w:val="28"/>
        </w:rPr>
        <w:t>5.4. Бульвары, скверы</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5.4.1. Бульвары и скверы предназначены для организации кратковременного отдыха, прогулок, транзитных пешеходных передвижений.</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5.4.2.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цветочное оформление клумб, скамьи, урны или контейнеры, осветительное оборудование.</w:t>
      </w:r>
    </w:p>
    <w:p w:rsidR="001F38B1" w:rsidRPr="00764971" w:rsidRDefault="001F38B1" w:rsidP="001F38B1">
      <w:pPr>
        <w:pStyle w:val="ConsPlusNormal"/>
        <w:ind w:firstLine="540"/>
        <w:jc w:val="both"/>
        <w:rPr>
          <w:rFonts w:ascii="Times New Roman" w:hAnsi="Times New Roman" w:cs="Times New Roman"/>
          <w:sz w:val="28"/>
          <w:szCs w:val="28"/>
        </w:rPr>
      </w:pPr>
      <w:r w:rsidRPr="00764971">
        <w:rPr>
          <w:rFonts w:ascii="Times New Roman" w:hAnsi="Times New Roman" w:cs="Times New Roman"/>
          <w:sz w:val="28"/>
          <w:szCs w:val="28"/>
        </w:rPr>
        <w:t>5.4.2.1.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1F38B1" w:rsidRPr="00764971" w:rsidRDefault="001F38B1" w:rsidP="001F38B1">
      <w:pPr>
        <w:pStyle w:val="ConsPlusNormal"/>
        <w:jc w:val="both"/>
        <w:rPr>
          <w:rFonts w:ascii="Times New Roman" w:hAnsi="Times New Roman" w:cs="Times New Roman"/>
          <w:sz w:val="28"/>
          <w:szCs w:val="28"/>
        </w:rPr>
      </w:pPr>
    </w:p>
    <w:p w:rsidR="001F38B1" w:rsidRPr="00764971" w:rsidRDefault="001F38B1" w:rsidP="001F38B1">
      <w:pPr>
        <w:rPr>
          <w:rFonts w:ascii="Times New Roman" w:hAnsi="Times New Roman" w:cs="Times New Roman"/>
          <w:sz w:val="28"/>
          <w:szCs w:val="28"/>
        </w:rPr>
      </w:pPr>
    </w:p>
    <w:p w:rsidR="001F38B1" w:rsidRPr="002C27B6" w:rsidRDefault="001F38B1" w:rsidP="001F38B1">
      <w:pPr>
        <w:pStyle w:val="ConsPlusNormal"/>
        <w:jc w:val="center"/>
        <w:outlineLvl w:val="1"/>
        <w:rPr>
          <w:rFonts w:ascii="Times New Roman" w:hAnsi="Times New Roman" w:cs="Times New Roman"/>
          <w:sz w:val="28"/>
          <w:szCs w:val="28"/>
        </w:rPr>
      </w:pPr>
      <w:r w:rsidRPr="002C27B6">
        <w:rPr>
          <w:rFonts w:ascii="Times New Roman" w:hAnsi="Times New Roman" w:cs="Times New Roman"/>
          <w:sz w:val="28"/>
          <w:szCs w:val="28"/>
        </w:rPr>
        <w:t>Раздел 6. БЛАГОУСТРОЙСТВО</w:t>
      </w:r>
    </w:p>
    <w:p w:rsidR="001F38B1" w:rsidRPr="002C27B6" w:rsidRDefault="001F38B1" w:rsidP="001F38B1">
      <w:pPr>
        <w:pStyle w:val="ConsPlusNormal"/>
        <w:jc w:val="center"/>
        <w:rPr>
          <w:rFonts w:ascii="Times New Roman" w:hAnsi="Times New Roman" w:cs="Times New Roman"/>
          <w:sz w:val="28"/>
          <w:szCs w:val="28"/>
        </w:rPr>
      </w:pPr>
      <w:r w:rsidRPr="002C27B6">
        <w:rPr>
          <w:rFonts w:ascii="Times New Roman" w:hAnsi="Times New Roman" w:cs="Times New Roman"/>
          <w:sz w:val="28"/>
          <w:szCs w:val="28"/>
        </w:rPr>
        <w:t>НА ТЕРРИТОРИЯХ ПРОИЗВОДСТВЕННОГО НАЗНАЧЕНИЯ</w:t>
      </w:r>
    </w:p>
    <w:p w:rsidR="001F38B1" w:rsidRPr="002C27B6" w:rsidRDefault="001F38B1" w:rsidP="001F38B1">
      <w:pPr>
        <w:pStyle w:val="ConsPlusNormal"/>
        <w:jc w:val="both"/>
        <w:rPr>
          <w:rFonts w:ascii="Times New Roman" w:hAnsi="Times New Roman" w:cs="Times New Roman"/>
          <w:sz w:val="28"/>
          <w:szCs w:val="28"/>
        </w:rPr>
      </w:pP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6.1. Требования к проектированию благоустройства на территориях производственного назначения определяются ведомственными нормативами.</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6.3. Благоустройство и содержание территорий производственного назначения включает:</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а) ограждение территории;</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lastRenderedPageBreak/>
        <w:t>б) уборку территории;</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в) подсыпку песком проезжей части улиц и автомобильных дорог, тротуаров при образовании гололеда на прилегающих территориях;</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г) работы по озеленению прилегающих территорий;</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д) содержание и эксплуатацию проезжей части улиц и автомобильных дорог на прилегающих территориях;</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е) освещение прилегающих территорий;</w:t>
      </w:r>
    </w:p>
    <w:p w:rsidR="001F38B1" w:rsidRPr="002C27B6" w:rsidRDefault="001F38B1" w:rsidP="001F38B1">
      <w:pPr>
        <w:pStyle w:val="ConsPlusNormal"/>
        <w:ind w:firstLine="540"/>
        <w:jc w:val="both"/>
        <w:rPr>
          <w:rFonts w:ascii="Times New Roman" w:hAnsi="Times New Roman" w:cs="Times New Roman"/>
          <w:sz w:val="28"/>
          <w:szCs w:val="28"/>
        </w:rPr>
      </w:pPr>
      <w:r w:rsidRPr="002C27B6">
        <w:rPr>
          <w:rFonts w:ascii="Times New Roman" w:hAnsi="Times New Roman" w:cs="Times New Roman"/>
          <w:sz w:val="28"/>
          <w:szCs w:val="28"/>
        </w:rPr>
        <w:t>ж) праздничное оформление территории на период проведения государственных и городских праздников, мероприятий, связанных со знаменательными событиями.</w:t>
      </w:r>
    </w:p>
    <w:p w:rsidR="001F38B1" w:rsidRPr="002C27B6" w:rsidRDefault="001F38B1" w:rsidP="001F38B1">
      <w:pPr>
        <w:spacing w:after="0" w:line="240" w:lineRule="auto"/>
        <w:rPr>
          <w:rFonts w:ascii="Times New Roman" w:hAnsi="Times New Roman" w:cs="Times New Roman"/>
          <w:sz w:val="28"/>
          <w:szCs w:val="28"/>
        </w:rPr>
      </w:pPr>
    </w:p>
    <w:p w:rsidR="001F38B1" w:rsidRPr="004E651A" w:rsidRDefault="001F38B1" w:rsidP="001F38B1">
      <w:pPr>
        <w:pStyle w:val="ConsPlusNormal"/>
        <w:jc w:val="center"/>
        <w:outlineLvl w:val="1"/>
        <w:rPr>
          <w:rFonts w:ascii="Times New Roman" w:hAnsi="Times New Roman" w:cs="Times New Roman"/>
          <w:sz w:val="28"/>
          <w:szCs w:val="28"/>
        </w:rPr>
      </w:pPr>
      <w:r w:rsidRPr="004E651A">
        <w:rPr>
          <w:rFonts w:ascii="Times New Roman" w:hAnsi="Times New Roman" w:cs="Times New Roman"/>
          <w:sz w:val="28"/>
          <w:szCs w:val="28"/>
        </w:rPr>
        <w:t>Раздел 7. ОБЪЕКТЫ БЛАГОУСТРОЙСТВА</w:t>
      </w:r>
    </w:p>
    <w:p w:rsidR="001F38B1" w:rsidRPr="004E651A" w:rsidRDefault="001F38B1" w:rsidP="001F38B1">
      <w:pPr>
        <w:pStyle w:val="ConsPlusNormal"/>
        <w:jc w:val="center"/>
        <w:rPr>
          <w:rFonts w:ascii="Times New Roman" w:hAnsi="Times New Roman" w:cs="Times New Roman"/>
          <w:sz w:val="28"/>
          <w:szCs w:val="28"/>
        </w:rPr>
      </w:pPr>
      <w:r w:rsidRPr="004E651A">
        <w:rPr>
          <w:rFonts w:ascii="Times New Roman" w:hAnsi="Times New Roman" w:cs="Times New Roman"/>
          <w:sz w:val="28"/>
          <w:szCs w:val="28"/>
        </w:rPr>
        <w:t>НА ТЕРРИТОРИЯХ ТРАНСПОРТНЫХ И ИНЖЕНЕРНЫХ КОММУНИКАЦИЙ</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7.1. Общие положения</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7.1.1. Объектами нормирования благоустройства на территориях транспортных коммуникаций является улично-дорожная сеть </w:t>
      </w:r>
      <w:r>
        <w:rPr>
          <w:rFonts w:ascii="Times New Roman" w:hAnsi="Times New Roman" w:cs="Times New Roman"/>
          <w:sz w:val="28"/>
          <w:szCs w:val="28"/>
        </w:rPr>
        <w:t>города</w:t>
      </w:r>
      <w:r w:rsidRPr="004E651A">
        <w:rPr>
          <w:rFonts w:ascii="Times New Roman" w:hAnsi="Times New Roman" w:cs="Times New Roman"/>
          <w:sz w:val="28"/>
          <w:szCs w:val="28"/>
        </w:rPr>
        <w:t xml:space="preserve"> в границах красных линий.</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7.1.2. Объектами нормирования благоустройства на территориях инженерных коммуникаций являются охранно-эксплуатационные зоны магистральных сетей и инженерных коммуникаций.</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7.2. Улицы и автомобильные дороги общего пользования местного значения</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7.2.1. На территории </w:t>
      </w:r>
      <w:r>
        <w:rPr>
          <w:rFonts w:ascii="Times New Roman" w:hAnsi="Times New Roman" w:cs="Times New Roman"/>
          <w:sz w:val="28"/>
          <w:szCs w:val="28"/>
        </w:rPr>
        <w:t>муниципального образования</w:t>
      </w:r>
      <w:r w:rsidRPr="004E651A">
        <w:rPr>
          <w:rFonts w:ascii="Times New Roman" w:hAnsi="Times New Roman" w:cs="Times New Roman"/>
          <w:sz w:val="28"/>
          <w:szCs w:val="28"/>
        </w:rPr>
        <w:t xml:space="preserve">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 согласно техническим паспортам на данные объекты.</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7.2.2. Обязательный перечень элементов благоустройства улиц и автомобильных дорог общего пользования местного значения </w:t>
      </w:r>
      <w:r>
        <w:rPr>
          <w:rFonts w:ascii="Times New Roman" w:hAnsi="Times New Roman" w:cs="Times New Roman"/>
          <w:sz w:val="28"/>
          <w:szCs w:val="28"/>
        </w:rPr>
        <w:t>муниципального образования</w:t>
      </w:r>
      <w:r w:rsidRPr="004E651A">
        <w:rPr>
          <w:rFonts w:ascii="Times New Roman" w:hAnsi="Times New Roman" w:cs="Times New Roman"/>
          <w:sz w:val="28"/>
          <w:szCs w:val="28"/>
        </w:rPr>
        <w:t xml:space="preserve">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7.3. Площади</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7.3.1. </w:t>
      </w:r>
      <w:proofErr w:type="gramStart"/>
      <w:r w:rsidRPr="004E651A">
        <w:rPr>
          <w:rFonts w:ascii="Times New Roman" w:hAnsi="Times New Roman" w:cs="Times New Roman"/>
          <w:sz w:val="28"/>
          <w:szCs w:val="28"/>
        </w:rPr>
        <w:t xml:space="preserve">По функциональному назначению площади </w:t>
      </w:r>
      <w:r>
        <w:rPr>
          <w:rFonts w:ascii="Times New Roman" w:hAnsi="Times New Roman" w:cs="Times New Roman"/>
          <w:sz w:val="28"/>
          <w:szCs w:val="28"/>
        </w:rPr>
        <w:t>муниципального образования</w:t>
      </w:r>
      <w:r w:rsidRPr="004E651A">
        <w:rPr>
          <w:rFonts w:ascii="Times New Roman" w:hAnsi="Times New Roman" w:cs="Times New Roman"/>
          <w:sz w:val="28"/>
          <w:szCs w:val="28"/>
        </w:rPr>
        <w:t xml:space="preserve"> подразделяются на: главные (у зданий органов власти, органов местного самоуправления, общественных организаций), </w:t>
      </w:r>
      <w:proofErr w:type="spellStart"/>
      <w:r w:rsidRPr="004E651A">
        <w:rPr>
          <w:rFonts w:ascii="Times New Roman" w:hAnsi="Times New Roman" w:cs="Times New Roman"/>
          <w:sz w:val="28"/>
          <w:szCs w:val="28"/>
        </w:rPr>
        <w:t>приобъектные</w:t>
      </w:r>
      <w:proofErr w:type="spellEnd"/>
      <w:r w:rsidRPr="004E651A">
        <w:rPr>
          <w:rFonts w:ascii="Times New Roman" w:hAnsi="Times New Roman" w:cs="Times New Roman"/>
          <w:sz w:val="28"/>
          <w:szCs w:val="28"/>
        </w:rPr>
        <w:t xml:space="preserve"> (у театров, памятников, кинотеатров, музеев, торговых центров, стадионов, парков, рынков), общественно-транспортные (у вокзалов, на въездах в город), мемориальные (у памятных объектов или мест), площади транспортных развязок.</w:t>
      </w:r>
      <w:proofErr w:type="gramEnd"/>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7.3.2. На площадях должны быть представлены пешеходные части.</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7.4. Пешеходные переходы</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7.4.1. Пешеходные переходы размещать в местах пересечения пешеходных коммуникаций с улицами и автомобильными дорогами.</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lastRenderedPageBreak/>
        <w:t>7.4.2. Обязательный перечень элементов благоустройства наземных пешеходных переходов: дорожная разметка, пандусы для съезда с уровня тротуара на уровень проезжей части, осветительное оборудование.</w:t>
      </w:r>
    </w:p>
    <w:p w:rsidR="001F38B1" w:rsidRPr="004E651A" w:rsidRDefault="001F38B1" w:rsidP="001F38B1">
      <w:pPr>
        <w:pStyle w:val="ConsPlusNormal"/>
        <w:jc w:val="both"/>
        <w:rPr>
          <w:rFonts w:ascii="Times New Roman" w:hAnsi="Times New Roman" w:cs="Times New Roman"/>
          <w:sz w:val="28"/>
          <w:szCs w:val="28"/>
        </w:rPr>
      </w:pPr>
    </w:p>
    <w:p w:rsidR="001F38B1" w:rsidRPr="004E651A" w:rsidRDefault="001F38B1" w:rsidP="001F38B1">
      <w:pPr>
        <w:pStyle w:val="ConsPlusNormal"/>
        <w:ind w:firstLine="540"/>
        <w:jc w:val="both"/>
        <w:outlineLvl w:val="2"/>
        <w:rPr>
          <w:rFonts w:ascii="Times New Roman" w:hAnsi="Times New Roman" w:cs="Times New Roman"/>
          <w:sz w:val="28"/>
          <w:szCs w:val="28"/>
        </w:rPr>
      </w:pPr>
      <w:r w:rsidRPr="004E651A">
        <w:rPr>
          <w:rFonts w:ascii="Times New Roman" w:hAnsi="Times New Roman" w:cs="Times New Roman"/>
          <w:sz w:val="28"/>
          <w:szCs w:val="28"/>
        </w:rPr>
        <w:t xml:space="preserve">7.5. Технические зоны транспортных, инженерных коммуникаций, </w:t>
      </w:r>
      <w:proofErr w:type="spellStart"/>
      <w:r w:rsidRPr="004E651A">
        <w:rPr>
          <w:rFonts w:ascii="Times New Roman" w:hAnsi="Times New Roman" w:cs="Times New Roman"/>
          <w:sz w:val="28"/>
          <w:szCs w:val="28"/>
        </w:rPr>
        <w:t>водоохранные</w:t>
      </w:r>
      <w:proofErr w:type="spellEnd"/>
      <w:r w:rsidRPr="004E651A">
        <w:rPr>
          <w:rFonts w:ascii="Times New Roman" w:hAnsi="Times New Roman" w:cs="Times New Roman"/>
          <w:sz w:val="28"/>
          <w:szCs w:val="28"/>
        </w:rPr>
        <w:t xml:space="preserve"> зоны</w:t>
      </w:r>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7.5.1. </w:t>
      </w:r>
      <w:proofErr w:type="gramStart"/>
      <w:r w:rsidRPr="004E651A">
        <w:rPr>
          <w:rFonts w:ascii="Times New Roman" w:hAnsi="Times New Roman" w:cs="Times New Roman"/>
          <w:sz w:val="28"/>
          <w:szCs w:val="28"/>
        </w:rPr>
        <w:t xml:space="preserve">На территории </w:t>
      </w:r>
      <w:r w:rsidR="00D11C90">
        <w:rPr>
          <w:rFonts w:ascii="Times New Roman" w:hAnsi="Times New Roman" w:cs="Times New Roman"/>
          <w:sz w:val="28"/>
          <w:szCs w:val="28"/>
        </w:rPr>
        <w:t>городского округа</w:t>
      </w:r>
      <w:r w:rsidRPr="004E651A">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канализационных коллекторов</w:t>
      </w:r>
      <w:r w:rsidR="00F8003C">
        <w:rPr>
          <w:rFonts w:ascii="Times New Roman" w:hAnsi="Times New Roman" w:cs="Times New Roman"/>
          <w:sz w:val="28"/>
          <w:szCs w:val="28"/>
        </w:rPr>
        <w:t xml:space="preserve"> и сетей</w:t>
      </w:r>
      <w:r w:rsidRPr="004E651A">
        <w:rPr>
          <w:rFonts w:ascii="Times New Roman" w:hAnsi="Times New Roman" w:cs="Times New Roman"/>
          <w:sz w:val="28"/>
          <w:szCs w:val="28"/>
        </w:rPr>
        <w:t>, трубопроводов холодного, горячего водоснабжения и газоснабжения, кабелей высокого и низкого напряжения, слабых токов, линий высоковольтных передач.</w:t>
      </w:r>
      <w:proofErr w:type="gramEnd"/>
    </w:p>
    <w:p w:rsidR="001F38B1" w:rsidRPr="004E651A" w:rsidRDefault="001F38B1" w:rsidP="001F38B1">
      <w:pPr>
        <w:pStyle w:val="ConsPlusNormal"/>
        <w:ind w:firstLine="540"/>
        <w:jc w:val="both"/>
        <w:rPr>
          <w:rFonts w:ascii="Times New Roman" w:hAnsi="Times New Roman" w:cs="Times New Roman"/>
          <w:sz w:val="28"/>
          <w:szCs w:val="28"/>
        </w:rPr>
      </w:pPr>
      <w:r w:rsidRPr="004E651A">
        <w:rPr>
          <w:rFonts w:ascii="Times New Roman" w:hAnsi="Times New Roman" w:cs="Times New Roman"/>
          <w:sz w:val="28"/>
          <w:szCs w:val="28"/>
        </w:rPr>
        <w:t xml:space="preserve">7.5.2. </w:t>
      </w:r>
      <w:proofErr w:type="gramStart"/>
      <w:r w:rsidRPr="004E651A">
        <w:rPr>
          <w:rFonts w:ascii="Times New Roman" w:hAnsi="Times New Roman" w:cs="Times New Roman"/>
          <w:sz w:val="28"/>
          <w:szCs w:val="28"/>
        </w:rPr>
        <w:t>На территории выделенных технических (охранных) зон канализационных и ливневых коллекторов, трубопроводов холодного, горячего водоснабжения и газоснабжения, кабелей высокого, низкого напряжения и слабых токов, линий высоковольтных передач не прокладывать транспортно-пешеходные коммуникации с твердыми видами покрытий, установку осветительного оборудования, средств наружной рекламы и информации, устройство площадок (детских, отдыха, стоянок автомобилей, установки контейнеров), возведение любых видов сооружений, в том числе некапитальных нестационарных, кроме</w:t>
      </w:r>
      <w:proofErr w:type="gramEnd"/>
      <w:r w:rsidRPr="004E651A">
        <w:rPr>
          <w:rFonts w:ascii="Times New Roman" w:hAnsi="Times New Roman" w:cs="Times New Roman"/>
          <w:sz w:val="28"/>
          <w:szCs w:val="28"/>
        </w:rPr>
        <w:t xml:space="preserve"> технических, имеющих отношение к обслуживанию и эксплуатации проходящих в технической зоне коммуникаций.</w:t>
      </w:r>
    </w:p>
    <w:p w:rsidR="001F38B1" w:rsidRPr="004E651A" w:rsidRDefault="001F38B1" w:rsidP="001F38B1">
      <w:pPr>
        <w:spacing w:after="0" w:line="240" w:lineRule="auto"/>
        <w:rPr>
          <w:rFonts w:ascii="Times New Roman" w:hAnsi="Times New Roman" w:cs="Times New Roman"/>
          <w:sz w:val="28"/>
          <w:szCs w:val="28"/>
        </w:rPr>
      </w:pPr>
    </w:p>
    <w:p w:rsidR="005F3C3B" w:rsidRDefault="005F3C3B" w:rsidP="005F3C3B">
      <w:pPr>
        <w:pStyle w:val="ConsPlusNormal"/>
        <w:ind w:firstLine="540"/>
        <w:jc w:val="center"/>
        <w:outlineLvl w:val="2"/>
        <w:rPr>
          <w:rFonts w:ascii="Times New Roman" w:hAnsi="Times New Roman" w:cs="Times New Roman"/>
          <w:sz w:val="28"/>
          <w:szCs w:val="28"/>
        </w:rPr>
      </w:pPr>
      <w:r>
        <w:rPr>
          <w:rFonts w:ascii="Times New Roman" w:hAnsi="Times New Roman" w:cs="Times New Roman"/>
          <w:sz w:val="28"/>
          <w:szCs w:val="28"/>
        </w:rPr>
        <w:t>Раздел 8. ГОРОДСКОЕ ОФОРМЛЕНИЕ И ИНФОРМАЦИЯ</w:t>
      </w:r>
    </w:p>
    <w:p w:rsidR="005F3C3B" w:rsidRDefault="005F3C3B" w:rsidP="005F3C3B">
      <w:pPr>
        <w:pStyle w:val="ConsPlusNormal"/>
        <w:ind w:firstLine="540"/>
        <w:jc w:val="center"/>
        <w:outlineLvl w:val="2"/>
        <w:rPr>
          <w:rFonts w:ascii="Times New Roman" w:hAnsi="Times New Roman" w:cs="Times New Roman"/>
          <w:sz w:val="28"/>
          <w:szCs w:val="28"/>
        </w:rPr>
      </w:pPr>
    </w:p>
    <w:p w:rsidR="005F3C3B" w:rsidRPr="000915DF" w:rsidRDefault="005F3C3B" w:rsidP="005F3C3B">
      <w:pPr>
        <w:autoSpaceDE w:val="0"/>
        <w:autoSpaceDN w:val="0"/>
        <w:adjustRightInd w:val="0"/>
        <w:spacing w:after="0" w:line="240" w:lineRule="auto"/>
        <w:ind w:left="354" w:firstLine="355"/>
        <w:jc w:val="both"/>
        <w:rPr>
          <w:rFonts w:ascii="Times New Roman" w:hAnsi="Times New Roman" w:cs="Times New Roman"/>
          <w:sz w:val="28"/>
          <w:szCs w:val="28"/>
        </w:rPr>
      </w:pPr>
      <w:r>
        <w:rPr>
          <w:rFonts w:ascii="Times New Roman" w:hAnsi="Times New Roman" w:cs="Times New Roman"/>
          <w:sz w:val="28"/>
          <w:szCs w:val="28"/>
        </w:rPr>
        <w:t>8.1.</w:t>
      </w:r>
      <w:r w:rsidRPr="000915DF">
        <w:rPr>
          <w:rFonts w:ascii="Times New Roman" w:hAnsi="Times New Roman" w:cs="Times New Roman"/>
          <w:sz w:val="28"/>
          <w:szCs w:val="28"/>
        </w:rPr>
        <w:t>Домовые (информационные) знаки</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8.1.1. Состав домовых (информационных)</w:t>
      </w:r>
      <w:r w:rsidR="00F8003C">
        <w:rPr>
          <w:rFonts w:ascii="Times New Roman" w:hAnsi="Times New Roman" w:cs="Times New Roman"/>
          <w:sz w:val="28"/>
          <w:szCs w:val="28"/>
        </w:rPr>
        <w:t xml:space="preserve"> знаков </w:t>
      </w:r>
      <w:r>
        <w:rPr>
          <w:rFonts w:ascii="Times New Roman" w:hAnsi="Times New Roman" w:cs="Times New Roman"/>
          <w:sz w:val="28"/>
          <w:szCs w:val="28"/>
        </w:rPr>
        <w:t xml:space="preserve"> определять функциональным назначением здания, сооружения, его местоположением относительно улично-дорожной сети.</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8.1.2. Жилые, административные, производственные и общественные здания оборудовать указателями наименования улицы, номером дома, номера корпуса (при необходимости).</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Многоквартирные дома, помимо указателей наименования улицы, номера дома, оборудовать указателями номера подъезда, квартиры.</w:t>
      </w:r>
    </w:p>
    <w:p w:rsidR="005F3C3B" w:rsidRPr="000915DF"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8.1.3. </w:t>
      </w:r>
      <w:r w:rsidRPr="000915DF">
        <w:rPr>
          <w:rFonts w:ascii="Times New Roman" w:hAnsi="Times New Roman" w:cs="Times New Roman"/>
          <w:sz w:val="28"/>
          <w:szCs w:val="28"/>
        </w:rPr>
        <w:t>При наличии устройств и приспособлений для инвалидов здания и сооружения оборуд</w:t>
      </w:r>
      <w:r>
        <w:rPr>
          <w:rFonts w:ascii="Times New Roman" w:hAnsi="Times New Roman" w:cs="Times New Roman"/>
          <w:sz w:val="28"/>
          <w:szCs w:val="28"/>
        </w:rPr>
        <w:t>овать</w:t>
      </w:r>
      <w:r w:rsidRPr="000915DF">
        <w:rPr>
          <w:rFonts w:ascii="Times New Roman" w:hAnsi="Times New Roman" w:cs="Times New Roman"/>
          <w:sz w:val="28"/>
          <w:szCs w:val="28"/>
        </w:rPr>
        <w:t xml:space="preserve"> </w:t>
      </w:r>
      <w:r w:rsidRPr="000915DF">
        <w:rPr>
          <w:rFonts w:ascii="Times New Roman" w:hAnsi="Times New Roman" w:cs="Times New Roman"/>
          <w:color w:val="000000"/>
          <w:sz w:val="28"/>
          <w:szCs w:val="28"/>
        </w:rPr>
        <w:t xml:space="preserve">международными символами доступности объекта для инвалидов. </w:t>
      </w:r>
    </w:p>
    <w:p w:rsidR="005F3C3B" w:rsidRDefault="005F3C3B" w:rsidP="005F3C3B">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Флагодержатели</w:t>
      </w:r>
      <w:proofErr w:type="spellEnd"/>
      <w:r>
        <w:rPr>
          <w:rFonts w:ascii="Times New Roman" w:hAnsi="Times New Roman" w:cs="Times New Roman"/>
          <w:color w:val="000000"/>
          <w:sz w:val="28"/>
          <w:szCs w:val="28"/>
        </w:rPr>
        <w:t xml:space="preserve">, полигонометрические знаки, указатели пожарных гидрантов, указатели грунтовых геодезических знаков, указатели камер магистрали и колодцев водопроводной сети, указатели городской канализации, указатели сооружений подземного газопровода устанавливать на здания, сооружения при необходимости. </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8.1.4. </w:t>
      </w:r>
      <w:r>
        <w:rPr>
          <w:rFonts w:ascii="Times New Roman" w:hAnsi="Times New Roman" w:cs="Times New Roman"/>
          <w:sz w:val="28"/>
          <w:szCs w:val="28"/>
        </w:rPr>
        <w:t xml:space="preserve">Установка мемориальных досок осуществлять в порядке, установленном муниципальным правовым актом. </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8.1.5. Д</w:t>
      </w:r>
      <w:r w:rsidRPr="00EB33E7">
        <w:rPr>
          <w:rFonts w:ascii="Times New Roman" w:hAnsi="Times New Roman" w:cs="Times New Roman"/>
          <w:sz w:val="28"/>
          <w:szCs w:val="28"/>
        </w:rPr>
        <w:t xml:space="preserve">омовые (информационные) знаки </w:t>
      </w:r>
      <w:r>
        <w:rPr>
          <w:rFonts w:ascii="Times New Roman" w:hAnsi="Times New Roman" w:cs="Times New Roman"/>
          <w:sz w:val="28"/>
          <w:szCs w:val="28"/>
        </w:rPr>
        <w:t>оборудуются</w:t>
      </w:r>
      <w:r w:rsidRPr="00EB33E7">
        <w:rPr>
          <w:rFonts w:ascii="Times New Roman" w:hAnsi="Times New Roman" w:cs="Times New Roman"/>
          <w:sz w:val="28"/>
          <w:szCs w:val="28"/>
        </w:rPr>
        <w:t xml:space="preserve"> подсветкой в темное время суток.</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8.1.6. Домовые (информационные) знаки соответствуют фасадным решениям фасадов зданий, сооружений, которые необходимо устанавливать с учетом фасадных решений объекта.</w:t>
      </w:r>
    </w:p>
    <w:p w:rsidR="005F3C3B" w:rsidRDefault="005F3C3B" w:rsidP="005F3C3B">
      <w:pPr>
        <w:pStyle w:val="ConsPlusNormal"/>
        <w:ind w:firstLine="540"/>
        <w:jc w:val="both"/>
        <w:outlineLvl w:val="2"/>
        <w:rPr>
          <w:rFonts w:ascii="Times New Roman" w:hAnsi="Times New Roman" w:cs="Times New Roman"/>
          <w:sz w:val="28"/>
          <w:szCs w:val="28"/>
        </w:rPr>
      </w:pPr>
    </w:p>
    <w:p w:rsidR="005F3C3B" w:rsidRPr="00B96430" w:rsidRDefault="005F3C3B" w:rsidP="005F3C3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8.2</w:t>
      </w:r>
      <w:r w:rsidRPr="00B96430">
        <w:rPr>
          <w:rFonts w:ascii="Times New Roman" w:hAnsi="Times New Roman" w:cs="Times New Roman"/>
          <w:sz w:val="28"/>
          <w:szCs w:val="28"/>
        </w:rPr>
        <w:t>. Средства наружной рекламы и информации</w:t>
      </w:r>
    </w:p>
    <w:p w:rsidR="005F3C3B" w:rsidRDefault="005F3C3B" w:rsidP="005F3C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w:t>
      </w:r>
      <w:r w:rsidRPr="00B96430">
        <w:rPr>
          <w:rFonts w:ascii="Times New Roman" w:hAnsi="Times New Roman" w:cs="Times New Roman"/>
          <w:sz w:val="28"/>
          <w:szCs w:val="28"/>
        </w:rPr>
        <w:t xml:space="preserve">.1. Размещение средств наружной рекламы и информации на территории </w:t>
      </w:r>
      <w:r>
        <w:rPr>
          <w:rFonts w:ascii="Times New Roman" w:hAnsi="Times New Roman" w:cs="Times New Roman"/>
          <w:sz w:val="28"/>
          <w:szCs w:val="28"/>
        </w:rPr>
        <w:t>муниципального образования</w:t>
      </w:r>
      <w:r w:rsidRPr="00B96430">
        <w:rPr>
          <w:rFonts w:ascii="Times New Roman" w:hAnsi="Times New Roman" w:cs="Times New Roman"/>
          <w:sz w:val="28"/>
          <w:szCs w:val="28"/>
        </w:rPr>
        <w:t xml:space="preserve"> производить согласно ГОСТ </w:t>
      </w:r>
      <w:proofErr w:type="gramStart"/>
      <w:r w:rsidRPr="00B96430">
        <w:rPr>
          <w:rFonts w:ascii="Times New Roman" w:hAnsi="Times New Roman" w:cs="Times New Roman"/>
          <w:sz w:val="28"/>
          <w:szCs w:val="28"/>
        </w:rPr>
        <w:t>Р</w:t>
      </w:r>
      <w:proofErr w:type="gramEnd"/>
      <w:r w:rsidRPr="00B96430">
        <w:rPr>
          <w:rFonts w:ascii="Times New Roman" w:hAnsi="Times New Roman" w:cs="Times New Roman"/>
          <w:sz w:val="28"/>
          <w:szCs w:val="28"/>
        </w:rPr>
        <w:t xml:space="preserve"> 52044.</w:t>
      </w:r>
    </w:p>
    <w:p w:rsidR="005F3C3B" w:rsidRPr="00BC596F" w:rsidRDefault="005F3C3B" w:rsidP="005F3C3B">
      <w:pPr>
        <w:pStyle w:val="a3"/>
        <w:autoSpaceDE w:val="0"/>
        <w:autoSpaceDN w:val="0"/>
        <w:adjustRightInd w:val="0"/>
        <w:spacing w:after="0" w:line="240" w:lineRule="auto"/>
        <w:ind w:left="0" w:firstLine="709"/>
        <w:jc w:val="both"/>
        <w:rPr>
          <w:rFonts w:ascii="Times New Roman" w:hAnsi="Times New Roman" w:cs="Times New Roman"/>
          <w:sz w:val="28"/>
          <w:szCs w:val="28"/>
        </w:rPr>
      </w:pPr>
      <w:bookmarkStart w:id="7" w:name="sub_1983"/>
      <w:r>
        <w:rPr>
          <w:rFonts w:ascii="Times New Roman" w:hAnsi="Times New Roman" w:cs="Times New Roman"/>
          <w:sz w:val="28"/>
          <w:szCs w:val="28"/>
        </w:rPr>
        <w:t>На территории муниципального образования используются следующие и</w:t>
      </w:r>
      <w:r w:rsidRPr="00BC596F">
        <w:rPr>
          <w:rFonts w:ascii="Times New Roman" w:hAnsi="Times New Roman" w:cs="Times New Roman"/>
          <w:sz w:val="28"/>
          <w:szCs w:val="28"/>
        </w:rPr>
        <w:t>нформационны</w:t>
      </w:r>
      <w:r>
        <w:rPr>
          <w:rFonts w:ascii="Times New Roman" w:hAnsi="Times New Roman" w:cs="Times New Roman"/>
          <w:sz w:val="28"/>
          <w:szCs w:val="28"/>
        </w:rPr>
        <w:t>е</w:t>
      </w:r>
      <w:r w:rsidRPr="00BC596F">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BC596F">
        <w:rPr>
          <w:rFonts w:ascii="Times New Roman" w:hAnsi="Times New Roman" w:cs="Times New Roman"/>
          <w:sz w:val="28"/>
          <w:szCs w:val="28"/>
        </w:rPr>
        <w:t>:</w:t>
      </w:r>
    </w:p>
    <w:bookmarkEnd w:id="7"/>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настенная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декоративное панно;</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крышная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витринная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учрежденческая доска;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модульная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стела;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щитовая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xml:space="preserve">- </w:t>
      </w:r>
      <w:proofErr w:type="spellStart"/>
      <w:r w:rsidRPr="00BC596F">
        <w:rPr>
          <w:rFonts w:ascii="Times New Roman" w:hAnsi="Times New Roman" w:cs="Times New Roman"/>
          <w:sz w:val="28"/>
          <w:szCs w:val="28"/>
        </w:rPr>
        <w:t>флаговая</w:t>
      </w:r>
      <w:proofErr w:type="spellEnd"/>
      <w:r w:rsidRPr="00BC596F">
        <w:rPr>
          <w:rFonts w:ascii="Times New Roman" w:hAnsi="Times New Roman" w:cs="Times New Roman"/>
          <w:sz w:val="28"/>
          <w:szCs w:val="28"/>
        </w:rPr>
        <w:t xml:space="preserve"> композиция;</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специализированная конструкция.</w:t>
      </w:r>
      <w:bookmarkStart w:id="8" w:name="sub_1984"/>
    </w:p>
    <w:p w:rsidR="005F3C3B" w:rsidRDefault="005F3C3B" w:rsidP="005F3C3B">
      <w:pPr>
        <w:spacing w:after="0" w:line="240" w:lineRule="auto"/>
        <w:ind w:firstLine="708"/>
        <w:jc w:val="both"/>
        <w:rPr>
          <w:rFonts w:ascii="Times New Roman" w:hAnsi="Times New Roman" w:cs="Times New Roman"/>
          <w:sz w:val="28"/>
          <w:szCs w:val="28"/>
        </w:rPr>
      </w:pPr>
      <w:bookmarkStart w:id="9" w:name="sub_19841"/>
      <w:bookmarkEnd w:id="8"/>
      <w:r>
        <w:rPr>
          <w:rFonts w:ascii="Times New Roman" w:hAnsi="Times New Roman" w:cs="Times New Roman"/>
          <w:sz w:val="28"/>
          <w:szCs w:val="28"/>
        </w:rPr>
        <w:t xml:space="preserve">8.2.2. Информационные конструкции размещают и содержат их владельцы в технически исправном состоянии. </w:t>
      </w:r>
      <w:bookmarkStart w:id="10" w:name="sub_19843"/>
    </w:p>
    <w:p w:rsidR="005F3C3B" w:rsidRPr="00BC596F" w:rsidRDefault="005F3C3B" w:rsidP="005F3C3B">
      <w:pPr>
        <w:spacing w:after="0" w:line="240" w:lineRule="auto"/>
        <w:ind w:firstLine="708"/>
        <w:jc w:val="both"/>
        <w:rPr>
          <w:rFonts w:ascii="Times New Roman" w:hAnsi="Times New Roman" w:cs="Times New Roman"/>
          <w:sz w:val="28"/>
          <w:szCs w:val="28"/>
        </w:rPr>
      </w:pPr>
      <w:r w:rsidRPr="00BC596F">
        <w:rPr>
          <w:rFonts w:ascii="Times New Roman" w:hAnsi="Times New Roman" w:cs="Times New Roman"/>
          <w:sz w:val="28"/>
          <w:szCs w:val="28"/>
        </w:rPr>
        <w:t>Владелец информационной конструкции несет ответственность за любые нарушения правил безопасности, а также за неисправности и аварийные ситуации при нарушении условий монтажа и эксплуатации информационных конструкций.</w:t>
      </w:r>
    </w:p>
    <w:bookmarkEnd w:id="10"/>
    <w:p w:rsidR="005F3C3B" w:rsidRPr="00BC596F" w:rsidRDefault="005F3C3B" w:rsidP="005F3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8.2.3. </w:t>
      </w:r>
      <w:r w:rsidRPr="00BC596F">
        <w:rPr>
          <w:rFonts w:ascii="Times New Roman" w:hAnsi="Times New Roman" w:cs="Times New Roman"/>
          <w:sz w:val="28"/>
          <w:szCs w:val="28"/>
        </w:rPr>
        <w:t>Проектирование, изготовление и установка информационных конструкци</w:t>
      </w:r>
      <w:r>
        <w:rPr>
          <w:rFonts w:ascii="Times New Roman" w:hAnsi="Times New Roman" w:cs="Times New Roman"/>
          <w:sz w:val="28"/>
          <w:szCs w:val="28"/>
        </w:rPr>
        <w:t xml:space="preserve">й осуществлять </w:t>
      </w:r>
      <w:r w:rsidRPr="00BC596F">
        <w:rPr>
          <w:rFonts w:ascii="Times New Roman" w:hAnsi="Times New Roman" w:cs="Times New Roman"/>
          <w:sz w:val="28"/>
          <w:szCs w:val="28"/>
        </w:rPr>
        <w:t xml:space="preserve">в соответствии с требованиями строительных норм и правил, </w:t>
      </w:r>
      <w:hyperlink r:id="rId24" w:history="1">
        <w:r w:rsidRPr="00712E06">
          <w:rPr>
            <w:rStyle w:val="a7"/>
            <w:rFonts w:ascii="Times New Roman" w:hAnsi="Times New Roman"/>
            <w:b w:val="0"/>
            <w:color w:val="auto"/>
            <w:sz w:val="28"/>
            <w:szCs w:val="28"/>
          </w:rPr>
          <w:t>законодательства</w:t>
        </w:r>
      </w:hyperlink>
      <w:r w:rsidRPr="00BC596F">
        <w:rPr>
          <w:rFonts w:ascii="Times New Roman" w:hAnsi="Times New Roman" w:cs="Times New Roman"/>
          <w:b/>
          <w:sz w:val="28"/>
          <w:szCs w:val="28"/>
        </w:rPr>
        <w:t xml:space="preserve"> </w:t>
      </w:r>
      <w:r w:rsidRPr="00BC596F">
        <w:rPr>
          <w:rFonts w:ascii="Times New Roman" w:hAnsi="Times New Roman" w:cs="Times New Roman"/>
          <w:sz w:val="28"/>
          <w:szCs w:val="28"/>
        </w:rPr>
        <w:t>Российской Федерации об объектах культурного наследия (памятниках истории и культуры) народов Российской Федер</w:t>
      </w:r>
      <w:r>
        <w:rPr>
          <w:rFonts w:ascii="Times New Roman" w:hAnsi="Times New Roman" w:cs="Times New Roman"/>
          <w:sz w:val="28"/>
          <w:szCs w:val="28"/>
        </w:rPr>
        <w:t>ации, их охране и использовании, настоящими Правилами.</w:t>
      </w:r>
    </w:p>
    <w:p w:rsidR="005F3C3B" w:rsidRPr="00BC596F" w:rsidRDefault="005F3C3B" w:rsidP="005F3C3B">
      <w:pPr>
        <w:spacing w:after="0" w:line="240" w:lineRule="auto"/>
        <w:ind w:firstLine="708"/>
        <w:jc w:val="both"/>
        <w:rPr>
          <w:rFonts w:ascii="Times New Roman" w:hAnsi="Times New Roman" w:cs="Times New Roman"/>
          <w:sz w:val="28"/>
          <w:szCs w:val="28"/>
        </w:rPr>
      </w:pPr>
      <w:bookmarkStart w:id="11" w:name="sub_19842"/>
      <w:bookmarkEnd w:id="9"/>
      <w:r>
        <w:rPr>
          <w:rFonts w:ascii="Times New Roman" w:hAnsi="Times New Roman" w:cs="Times New Roman"/>
          <w:sz w:val="28"/>
          <w:szCs w:val="28"/>
        </w:rPr>
        <w:t xml:space="preserve">8.2.4. </w:t>
      </w:r>
      <w:r w:rsidRPr="00BC596F">
        <w:rPr>
          <w:rFonts w:ascii="Times New Roman" w:hAnsi="Times New Roman" w:cs="Times New Roman"/>
          <w:sz w:val="28"/>
          <w:szCs w:val="28"/>
        </w:rPr>
        <w:t>Информаци</w:t>
      </w:r>
      <w:r>
        <w:rPr>
          <w:rFonts w:ascii="Times New Roman" w:hAnsi="Times New Roman" w:cs="Times New Roman"/>
          <w:sz w:val="28"/>
          <w:szCs w:val="28"/>
        </w:rPr>
        <w:t>ю</w:t>
      </w:r>
      <w:r w:rsidRPr="00BC596F">
        <w:rPr>
          <w:rFonts w:ascii="Times New Roman" w:hAnsi="Times New Roman" w:cs="Times New Roman"/>
          <w:sz w:val="28"/>
          <w:szCs w:val="28"/>
        </w:rPr>
        <w:t xml:space="preserve"> на информационных конструкциях </w:t>
      </w:r>
      <w:r>
        <w:rPr>
          <w:rFonts w:ascii="Times New Roman" w:hAnsi="Times New Roman" w:cs="Times New Roman"/>
          <w:sz w:val="28"/>
          <w:szCs w:val="28"/>
        </w:rPr>
        <w:t>размещать</w:t>
      </w:r>
      <w:r w:rsidRPr="00BC596F">
        <w:rPr>
          <w:rFonts w:ascii="Times New Roman" w:hAnsi="Times New Roman" w:cs="Times New Roman"/>
          <w:sz w:val="28"/>
          <w:szCs w:val="28"/>
        </w:rPr>
        <w:t xml:space="preserve"> с соблюдением требований законодательства </w:t>
      </w:r>
      <w:hyperlink r:id="rId25" w:history="1">
        <w:r w:rsidRPr="00712E06">
          <w:rPr>
            <w:rStyle w:val="a7"/>
            <w:rFonts w:ascii="Times New Roman" w:hAnsi="Times New Roman"/>
            <w:b w:val="0"/>
            <w:color w:val="auto"/>
            <w:sz w:val="28"/>
            <w:szCs w:val="28"/>
          </w:rPr>
          <w:t>о государственном языке</w:t>
        </w:r>
      </w:hyperlink>
      <w:r w:rsidRPr="00BC596F">
        <w:rPr>
          <w:rFonts w:ascii="Times New Roman" w:hAnsi="Times New Roman" w:cs="Times New Roman"/>
          <w:b/>
          <w:sz w:val="28"/>
          <w:szCs w:val="28"/>
        </w:rPr>
        <w:t xml:space="preserve"> </w:t>
      </w:r>
      <w:r w:rsidRPr="00BC596F">
        <w:rPr>
          <w:rFonts w:ascii="Times New Roman" w:hAnsi="Times New Roman" w:cs="Times New Roman"/>
          <w:sz w:val="28"/>
          <w:szCs w:val="28"/>
        </w:rPr>
        <w:t>Российской Федерации.</w:t>
      </w:r>
    </w:p>
    <w:bookmarkEnd w:id="11"/>
    <w:p w:rsidR="005F3C3B" w:rsidRPr="00BC596F" w:rsidRDefault="005F3C3B" w:rsidP="005F3C3B">
      <w:pPr>
        <w:spacing w:after="0" w:line="240" w:lineRule="auto"/>
        <w:ind w:firstLine="708"/>
        <w:jc w:val="both"/>
        <w:rPr>
          <w:rFonts w:ascii="Times New Roman" w:hAnsi="Times New Roman" w:cs="Times New Roman"/>
          <w:sz w:val="28"/>
          <w:szCs w:val="28"/>
        </w:rPr>
      </w:pPr>
      <w:r w:rsidRPr="00BC596F">
        <w:rPr>
          <w:rFonts w:ascii="Times New Roman" w:hAnsi="Times New Roman" w:cs="Times New Roman"/>
          <w:sz w:val="28"/>
          <w:szCs w:val="28"/>
        </w:rPr>
        <w:t>В случа</w:t>
      </w:r>
      <w:r>
        <w:rPr>
          <w:rFonts w:ascii="Times New Roman" w:hAnsi="Times New Roman" w:cs="Times New Roman"/>
          <w:sz w:val="28"/>
          <w:szCs w:val="28"/>
        </w:rPr>
        <w:t>е</w:t>
      </w:r>
      <w:r w:rsidRPr="00BC596F">
        <w:rPr>
          <w:rFonts w:ascii="Times New Roman" w:hAnsi="Times New Roman" w:cs="Times New Roman"/>
          <w:sz w:val="28"/>
          <w:szCs w:val="28"/>
        </w:rPr>
        <w:t xml:space="preserve"> использования двух и более языков тексты должны быть идентичными по содержанию и техническому оформлению, выполнены грамотно и разборчиво.</w:t>
      </w:r>
    </w:p>
    <w:p w:rsidR="005F3C3B" w:rsidRPr="00BC596F" w:rsidRDefault="005F3C3B" w:rsidP="005F3C3B">
      <w:pPr>
        <w:spacing w:after="0" w:line="240" w:lineRule="auto"/>
        <w:ind w:firstLine="708"/>
        <w:jc w:val="both"/>
        <w:rPr>
          <w:rFonts w:ascii="Times New Roman" w:hAnsi="Times New Roman" w:cs="Times New Roman"/>
          <w:sz w:val="28"/>
          <w:szCs w:val="28"/>
        </w:rPr>
      </w:pPr>
      <w:bookmarkStart w:id="12" w:name="sub_19844"/>
      <w:r>
        <w:rPr>
          <w:rFonts w:ascii="Times New Roman" w:hAnsi="Times New Roman" w:cs="Times New Roman"/>
          <w:sz w:val="28"/>
          <w:szCs w:val="28"/>
        </w:rPr>
        <w:t xml:space="preserve">8.2.5. </w:t>
      </w: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информационных конструкци</w:t>
      </w:r>
      <w:r>
        <w:rPr>
          <w:rFonts w:ascii="Times New Roman" w:hAnsi="Times New Roman" w:cs="Times New Roman"/>
          <w:sz w:val="28"/>
          <w:szCs w:val="28"/>
        </w:rPr>
        <w:t>й</w:t>
      </w:r>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 w:name="sub_1029720"/>
      <w:bookmarkEnd w:id="12"/>
      <w:r>
        <w:rPr>
          <w:rFonts w:ascii="Times New Roman" w:hAnsi="Times New Roman" w:cs="Times New Roman"/>
          <w:sz w:val="28"/>
          <w:szCs w:val="28"/>
        </w:rPr>
        <w:t>1)</w:t>
      </w:r>
      <w:r w:rsidRPr="00BC596F">
        <w:rPr>
          <w:rFonts w:ascii="Times New Roman" w:hAnsi="Times New Roman" w:cs="Times New Roman"/>
          <w:sz w:val="28"/>
          <w:szCs w:val="28"/>
        </w:rPr>
        <w:t xml:space="preserve"> на фасадах многоквартирных жилых домов:</w:t>
      </w:r>
    </w:p>
    <w:bookmarkEnd w:id="13"/>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 границах жилых помещений, за исключением конструкций, размещенных между первым и вторым этажом, непосредственно над занимаемым нежилым помещением;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 w:name="sub_1984413"/>
      <w:r w:rsidRPr="00BC596F">
        <w:rPr>
          <w:rFonts w:ascii="Times New Roman" w:hAnsi="Times New Roman" w:cs="Times New Roman"/>
          <w:sz w:val="28"/>
          <w:szCs w:val="28"/>
        </w:rPr>
        <w:t>- за границами встроенных нежилых помещений, распол</w:t>
      </w:r>
      <w:r>
        <w:rPr>
          <w:rFonts w:ascii="Times New Roman" w:hAnsi="Times New Roman" w:cs="Times New Roman"/>
          <w:sz w:val="28"/>
          <w:szCs w:val="28"/>
        </w:rPr>
        <w:t>оженных</w:t>
      </w:r>
      <w:r w:rsidRPr="00BC596F">
        <w:rPr>
          <w:rFonts w:ascii="Times New Roman" w:hAnsi="Times New Roman" w:cs="Times New Roman"/>
          <w:sz w:val="28"/>
          <w:szCs w:val="28"/>
        </w:rPr>
        <w:t xml:space="preserve"> в габаритах жилого дома с выступом за его пределы не более чем на 1,5 м и занимаемых лицом, размещающим информационную конструкцию, за исключением конструкций, размещенных между первым и вторым этажами, непосредственно над занимаемым нежилым помещением;</w:t>
      </w:r>
    </w:p>
    <w:bookmarkEnd w:id="14"/>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lastRenderedPageBreak/>
        <w:t>- в виде полного или частичного перекрытия оконных и дверных проемов, а также витражей и витрин, в том числе на встроенно-пристроенных помещениях, за исключением случаев, предусмотренных настоящими Правилами;</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на ограждающих конструкциях лоджий, балконов;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 w:name="sub_1029721"/>
      <w:r w:rsidRPr="00BC596F">
        <w:rPr>
          <w:rFonts w:ascii="Times New Roman" w:hAnsi="Times New Roman" w:cs="Times New Roman"/>
          <w:sz w:val="28"/>
          <w:szCs w:val="28"/>
        </w:rPr>
        <w:t>2) на фасадах зданий нежилого назначения:</w:t>
      </w:r>
    </w:p>
    <w:bookmarkEnd w:id="15"/>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вертикальных консольных конструкций на зданиях высотой более пяти этажей;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настенных конструкций, расположенных в вертикальном порядке;</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выше нижнего уровня окон второго этажа, за исключением случаев, предусмотренных настоящими Правилами;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 w:name="sub_1029723"/>
      <w:r w:rsidRPr="00BC596F">
        <w:rPr>
          <w:rFonts w:ascii="Times New Roman" w:hAnsi="Times New Roman" w:cs="Times New Roman"/>
          <w:sz w:val="28"/>
          <w:szCs w:val="28"/>
        </w:rPr>
        <w:t>3) на фризах, козырьках входных групп:</w:t>
      </w:r>
    </w:p>
    <w:bookmarkEnd w:id="16"/>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одной конструкции при наличии одного входа;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 виде световых коробов, фоновых конструкций, за исключением, размещаемых на фризе входной группы, имеющей один вход;</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 w:name="sub_1029724"/>
      <w:r w:rsidRPr="00BC596F">
        <w:rPr>
          <w:rFonts w:ascii="Times New Roman" w:hAnsi="Times New Roman" w:cs="Times New Roman"/>
          <w:sz w:val="28"/>
          <w:szCs w:val="28"/>
        </w:rPr>
        <w:t>4) на объектах культурного наследия, исторических зданиях, расположенных в границах исторического поселения (исторического ядра):</w:t>
      </w:r>
    </w:p>
    <w:bookmarkEnd w:id="17"/>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фоновых конструкций, световых коробов, динамических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 использованием мерцающего света;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xml:space="preserve">- в контрастном и насыщенном цветовом решении, </w:t>
      </w:r>
      <w:r>
        <w:rPr>
          <w:rFonts w:ascii="Times New Roman" w:hAnsi="Times New Roman" w:cs="Times New Roman"/>
          <w:sz w:val="28"/>
          <w:szCs w:val="28"/>
        </w:rPr>
        <w:t>нарушающем фасадное решение;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8" w:name="sub_1029725"/>
      <w:r w:rsidRPr="00BC596F">
        <w:rPr>
          <w:rFonts w:ascii="Times New Roman" w:hAnsi="Times New Roman" w:cs="Times New Roman"/>
          <w:sz w:val="28"/>
          <w:szCs w:val="28"/>
        </w:rPr>
        <w:t>5</w:t>
      </w:r>
      <w:r>
        <w:rPr>
          <w:rFonts w:ascii="Times New Roman" w:hAnsi="Times New Roman" w:cs="Times New Roman"/>
          <w:sz w:val="28"/>
          <w:szCs w:val="28"/>
        </w:rPr>
        <w:t>) на административных</w:t>
      </w:r>
      <w:r w:rsidRPr="00BC596F">
        <w:rPr>
          <w:rFonts w:ascii="Times New Roman" w:hAnsi="Times New Roman" w:cs="Times New Roman"/>
          <w:sz w:val="28"/>
          <w:szCs w:val="28"/>
        </w:rPr>
        <w:t>, торговых, культурно-развлекательных, спортивных объектах, имеющих общую площадь более 400 кв. м</w:t>
      </w:r>
      <w:r>
        <w:rPr>
          <w:rFonts w:ascii="Times New Roman" w:hAnsi="Times New Roman" w:cs="Times New Roman"/>
          <w:sz w:val="28"/>
          <w:szCs w:val="28"/>
        </w:rPr>
        <w:t xml:space="preserve"> и</w:t>
      </w:r>
      <w:r w:rsidRPr="00BC596F">
        <w:rPr>
          <w:rFonts w:ascii="Times New Roman" w:hAnsi="Times New Roman" w:cs="Times New Roman"/>
          <w:sz w:val="28"/>
          <w:szCs w:val="28"/>
        </w:rPr>
        <w:t xml:space="preserve"> не предусмотренных</w:t>
      </w:r>
      <w:r>
        <w:rPr>
          <w:rFonts w:ascii="Times New Roman" w:hAnsi="Times New Roman" w:cs="Times New Roman"/>
          <w:sz w:val="28"/>
          <w:szCs w:val="28"/>
        </w:rPr>
        <w:t xml:space="preserve"> </w:t>
      </w:r>
      <w:proofErr w:type="gramStart"/>
      <w:r>
        <w:rPr>
          <w:rFonts w:ascii="Times New Roman" w:hAnsi="Times New Roman" w:cs="Times New Roman"/>
          <w:sz w:val="28"/>
          <w:szCs w:val="28"/>
        </w:rPr>
        <w:t>архитектурным</w:t>
      </w:r>
      <w:r w:rsidRPr="00BC596F">
        <w:rPr>
          <w:rFonts w:ascii="Times New Roman" w:hAnsi="Times New Roman" w:cs="Times New Roman"/>
          <w:sz w:val="28"/>
          <w:szCs w:val="28"/>
        </w:rPr>
        <w:t xml:space="preserve"> проектом</w:t>
      </w:r>
      <w:proofErr w:type="gramEnd"/>
      <w:r w:rsidRPr="00BC596F">
        <w:rPr>
          <w:rFonts w:ascii="Times New Roman" w:hAnsi="Times New Roman" w:cs="Times New Roman"/>
          <w:sz w:val="28"/>
          <w:szCs w:val="28"/>
        </w:rPr>
        <w:t xml:space="preserve"> </w:t>
      </w:r>
      <w:r>
        <w:rPr>
          <w:rFonts w:ascii="Times New Roman" w:hAnsi="Times New Roman" w:cs="Times New Roman"/>
          <w:sz w:val="28"/>
          <w:szCs w:val="28"/>
        </w:rPr>
        <w:t xml:space="preserve">или паспортом фасадных решений </w:t>
      </w:r>
      <w:r w:rsidRPr="00BC596F">
        <w:rPr>
          <w:rFonts w:ascii="Times New Roman" w:hAnsi="Times New Roman" w:cs="Times New Roman"/>
          <w:sz w:val="28"/>
          <w:szCs w:val="28"/>
        </w:rPr>
        <w:t>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9" w:name="sub_1029726"/>
      <w:bookmarkEnd w:id="18"/>
      <w:r w:rsidRPr="00BC596F">
        <w:rPr>
          <w:rFonts w:ascii="Times New Roman" w:hAnsi="Times New Roman" w:cs="Times New Roman"/>
          <w:sz w:val="28"/>
          <w:szCs w:val="28"/>
        </w:rPr>
        <w:t>6) на территории индивидуальных</w:t>
      </w:r>
      <w:r>
        <w:rPr>
          <w:rFonts w:ascii="Times New Roman" w:hAnsi="Times New Roman" w:cs="Times New Roman"/>
          <w:sz w:val="28"/>
          <w:szCs w:val="28"/>
        </w:rPr>
        <w:t xml:space="preserve"> жилых домов</w:t>
      </w:r>
      <w:r w:rsidRPr="00BC596F">
        <w:rPr>
          <w:rFonts w:ascii="Times New Roman" w:hAnsi="Times New Roman" w:cs="Times New Roman"/>
          <w:sz w:val="28"/>
          <w:szCs w:val="28"/>
        </w:rPr>
        <w:t xml:space="preserve"> или многоквартирных жилых домов в виде отдельно стоящих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0" w:name="sub_1029727"/>
      <w:bookmarkEnd w:id="19"/>
      <w:r w:rsidRPr="00BC596F">
        <w:rPr>
          <w:rFonts w:ascii="Times New Roman" w:hAnsi="Times New Roman" w:cs="Times New Roman"/>
          <w:sz w:val="28"/>
          <w:szCs w:val="28"/>
        </w:rPr>
        <w:t xml:space="preserve">7) закрывающих и перекрывающих </w:t>
      </w:r>
      <w:r>
        <w:rPr>
          <w:rFonts w:ascii="Times New Roman" w:hAnsi="Times New Roman" w:cs="Times New Roman"/>
          <w:sz w:val="28"/>
          <w:szCs w:val="28"/>
        </w:rPr>
        <w:t>элементы зданий, сооружений, элементы декора фасадов</w:t>
      </w:r>
      <w:r w:rsidRPr="00BC596F">
        <w:rPr>
          <w:rFonts w:ascii="Times New Roman" w:hAnsi="Times New Roman" w:cs="Times New Roman"/>
          <w:sz w:val="28"/>
          <w:szCs w:val="28"/>
        </w:rPr>
        <w:t xml:space="preserve">, </w:t>
      </w:r>
      <w:proofErr w:type="spellStart"/>
      <w:r w:rsidRPr="00BC596F">
        <w:rPr>
          <w:rFonts w:ascii="Times New Roman" w:hAnsi="Times New Roman" w:cs="Times New Roman"/>
          <w:sz w:val="28"/>
          <w:szCs w:val="28"/>
        </w:rPr>
        <w:t>суперграфику</w:t>
      </w:r>
      <w:proofErr w:type="spellEnd"/>
      <w:r w:rsidRPr="00BC596F">
        <w:rPr>
          <w:rFonts w:ascii="Times New Roman" w:hAnsi="Times New Roman" w:cs="Times New Roman"/>
          <w:sz w:val="28"/>
          <w:szCs w:val="28"/>
        </w:rPr>
        <w:t xml:space="preserve"> на зданиях, </w:t>
      </w:r>
      <w:r>
        <w:rPr>
          <w:rFonts w:ascii="Times New Roman" w:hAnsi="Times New Roman" w:cs="Times New Roman"/>
          <w:sz w:val="28"/>
          <w:szCs w:val="28"/>
        </w:rPr>
        <w:t xml:space="preserve">домовые (информационные) знаки, </w:t>
      </w:r>
      <w:r w:rsidRPr="00794741">
        <w:rPr>
          <w:rFonts w:ascii="Times New Roman" w:hAnsi="Times New Roman" w:cs="Times New Roman"/>
          <w:sz w:val="28"/>
          <w:szCs w:val="28"/>
        </w:rPr>
        <w:t xml:space="preserve">за исключением случаев, предусмотренных </w:t>
      </w:r>
      <w:r>
        <w:rPr>
          <w:rFonts w:ascii="Times New Roman" w:hAnsi="Times New Roman" w:cs="Times New Roman"/>
          <w:sz w:val="28"/>
          <w:szCs w:val="28"/>
        </w:rPr>
        <w:t>пунктом 8.5 настоящих</w:t>
      </w:r>
      <w:r w:rsidRPr="00794741">
        <w:rPr>
          <w:rFonts w:ascii="Times New Roman" w:hAnsi="Times New Roman" w:cs="Times New Roman"/>
          <w:sz w:val="28"/>
          <w:szCs w:val="28"/>
        </w:rPr>
        <w:t xml:space="preserve"> Правил</w:t>
      </w:r>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1" w:name="sub_1029728"/>
      <w:bookmarkEnd w:id="20"/>
      <w:r w:rsidRPr="00BC596F">
        <w:rPr>
          <w:rFonts w:ascii="Times New Roman" w:hAnsi="Times New Roman" w:cs="Times New Roman"/>
          <w:sz w:val="28"/>
          <w:szCs w:val="28"/>
        </w:rPr>
        <w:t>8)</w:t>
      </w:r>
      <w:r>
        <w:rPr>
          <w:rFonts w:ascii="Times New Roman" w:hAnsi="Times New Roman" w:cs="Times New Roman"/>
          <w:sz w:val="28"/>
          <w:szCs w:val="28"/>
        </w:rPr>
        <w:t xml:space="preserve"> нарушающих фасадные решения зданий, сооружений. </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2" w:name="sub_1029729"/>
      <w:bookmarkEnd w:id="21"/>
      <w:r w:rsidRPr="00BC596F">
        <w:rPr>
          <w:rFonts w:ascii="Times New Roman" w:hAnsi="Times New Roman" w:cs="Times New Roman"/>
          <w:sz w:val="28"/>
          <w:szCs w:val="28"/>
        </w:rPr>
        <w:t>9) на эркерах, колоннах, пилястрах, балконах;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3" w:name="sub_1029730"/>
      <w:bookmarkEnd w:id="22"/>
      <w:r w:rsidRPr="00BC596F">
        <w:rPr>
          <w:rFonts w:ascii="Times New Roman" w:hAnsi="Times New Roman" w:cs="Times New Roman"/>
          <w:sz w:val="28"/>
          <w:szCs w:val="28"/>
        </w:rPr>
        <w:t xml:space="preserve">10) на расстоянии </w:t>
      </w:r>
      <w:proofErr w:type="gramStart"/>
      <w:r w:rsidRPr="00BC596F">
        <w:rPr>
          <w:rFonts w:ascii="Times New Roman" w:hAnsi="Times New Roman" w:cs="Times New Roman"/>
          <w:sz w:val="28"/>
          <w:szCs w:val="28"/>
        </w:rPr>
        <w:t>ближе</w:t>
      </w:r>
      <w:proofErr w:type="gramEnd"/>
      <w:r w:rsidRPr="00BC596F">
        <w:rPr>
          <w:rFonts w:ascii="Times New Roman" w:hAnsi="Times New Roman" w:cs="Times New Roman"/>
          <w:sz w:val="28"/>
          <w:szCs w:val="28"/>
        </w:rPr>
        <w:t xml:space="preserve"> чем 2,0 м от мемориальных досок;</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4" w:name="sub_1029731"/>
      <w:bookmarkEnd w:id="23"/>
      <w:r w:rsidRPr="00BC596F">
        <w:rPr>
          <w:rFonts w:ascii="Times New Roman" w:hAnsi="Times New Roman" w:cs="Times New Roman"/>
          <w:sz w:val="28"/>
          <w:szCs w:val="28"/>
        </w:rPr>
        <w:t xml:space="preserve">11) </w:t>
      </w:r>
      <w:bookmarkStart w:id="25" w:name="sub_1029732"/>
      <w:bookmarkEnd w:id="24"/>
      <w:r w:rsidRPr="00F23E77">
        <w:rPr>
          <w:rFonts w:ascii="Times New Roman" w:hAnsi="Times New Roman" w:cs="Times New Roman"/>
          <w:sz w:val="28"/>
          <w:szCs w:val="28"/>
        </w:rPr>
        <w:t>на глухих торцах зданий высотой более 2 этажей;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6" w:name="sub_1029733"/>
      <w:bookmarkEnd w:id="25"/>
      <w:r w:rsidRPr="00BC596F">
        <w:rPr>
          <w:rFonts w:ascii="Times New Roman" w:hAnsi="Times New Roman" w:cs="Times New Roman"/>
          <w:sz w:val="28"/>
          <w:szCs w:val="28"/>
        </w:rPr>
        <w:t>1</w:t>
      </w:r>
      <w:r>
        <w:rPr>
          <w:rFonts w:ascii="Times New Roman" w:hAnsi="Times New Roman" w:cs="Times New Roman"/>
          <w:sz w:val="28"/>
          <w:szCs w:val="28"/>
        </w:rPr>
        <w:t>2</w:t>
      </w:r>
      <w:r w:rsidRPr="00BC596F">
        <w:rPr>
          <w:rFonts w:ascii="Times New Roman" w:hAnsi="Times New Roman" w:cs="Times New Roman"/>
          <w:sz w:val="28"/>
          <w:szCs w:val="28"/>
        </w:rPr>
        <w:t>) со сменной информацией, за исключением декоративных панно, модульных конструкций, а также конструкций в виде стел на автозаправочных станциях, щитовых, витринных, консольных конструкций для организаций, осуществляющих банковские операции;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7" w:name="sub_1029734"/>
      <w:bookmarkEnd w:id="26"/>
      <w:proofErr w:type="gramStart"/>
      <w:r w:rsidRPr="00BC596F">
        <w:rPr>
          <w:rFonts w:ascii="Times New Roman" w:hAnsi="Times New Roman" w:cs="Times New Roman"/>
          <w:sz w:val="28"/>
          <w:szCs w:val="28"/>
        </w:rPr>
        <w:t>1</w:t>
      </w:r>
      <w:r>
        <w:rPr>
          <w:rFonts w:ascii="Times New Roman" w:hAnsi="Times New Roman" w:cs="Times New Roman"/>
          <w:sz w:val="28"/>
          <w:szCs w:val="28"/>
        </w:rPr>
        <w:t>3</w:t>
      </w:r>
      <w:r w:rsidRPr="00BC596F">
        <w:rPr>
          <w:rFonts w:ascii="Times New Roman" w:hAnsi="Times New Roman" w:cs="Times New Roman"/>
          <w:sz w:val="28"/>
          <w:szCs w:val="28"/>
        </w:rPr>
        <w:t xml:space="preserve">) содержащих более 10% от общей площади информационного поля указание на информацию, не являющуюся обязательной в силу </w:t>
      </w:r>
      <w:hyperlink r:id="rId26" w:history="1">
        <w:r w:rsidRPr="001D3F35">
          <w:rPr>
            <w:rStyle w:val="a7"/>
            <w:rFonts w:ascii="Times New Roman" w:hAnsi="Times New Roman"/>
            <w:b w:val="0"/>
            <w:color w:val="auto"/>
            <w:sz w:val="28"/>
            <w:szCs w:val="28"/>
          </w:rPr>
          <w:t>статьи 9</w:t>
        </w:r>
      </w:hyperlink>
      <w:r w:rsidRPr="001D3F35">
        <w:rPr>
          <w:rFonts w:ascii="Times New Roman" w:hAnsi="Times New Roman" w:cs="Times New Roman"/>
          <w:b/>
          <w:sz w:val="28"/>
          <w:szCs w:val="28"/>
        </w:rPr>
        <w:t xml:space="preserve"> </w:t>
      </w:r>
      <w:r>
        <w:rPr>
          <w:rFonts w:ascii="Times New Roman" w:hAnsi="Times New Roman" w:cs="Times New Roman"/>
          <w:sz w:val="28"/>
          <w:szCs w:val="28"/>
        </w:rPr>
        <w:t>Закона РФ от 07.02.1992 № 2300-1</w:t>
      </w:r>
      <w:r w:rsidRPr="00BC596F">
        <w:rPr>
          <w:rFonts w:ascii="Times New Roman" w:hAnsi="Times New Roman" w:cs="Times New Roman"/>
          <w:sz w:val="28"/>
          <w:szCs w:val="28"/>
        </w:rPr>
        <w:t xml:space="preserve"> «О защите прав потребителей» (информация о фирменном наименовании (наименовании) организации, месте ее нахождения (адресе) и режиме ее работы), а именно номеров телефонов, сайтов, адресов электронной почты, обозначения направлений, перечней товаров и услуг, информации об аренде, продаже</w:t>
      </w:r>
      <w:proofErr w:type="gramEnd"/>
      <w:r w:rsidRPr="00BC596F">
        <w:rPr>
          <w:rFonts w:ascii="Times New Roman" w:hAnsi="Times New Roman" w:cs="Times New Roman"/>
          <w:sz w:val="28"/>
          <w:szCs w:val="28"/>
        </w:rPr>
        <w:t xml:space="preserve"> помещений, за исключением вывесок на ограждении или здании в виде модульных конструкций, а также щитовых и витринных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8" w:name="sub_1029735"/>
      <w:bookmarkEnd w:id="27"/>
      <w:r w:rsidRPr="00BC596F">
        <w:rPr>
          <w:rFonts w:ascii="Times New Roman" w:hAnsi="Times New Roman" w:cs="Times New Roman"/>
          <w:sz w:val="28"/>
          <w:szCs w:val="28"/>
        </w:rPr>
        <w:lastRenderedPageBreak/>
        <w:t>1</w:t>
      </w:r>
      <w:r>
        <w:rPr>
          <w:rFonts w:ascii="Times New Roman" w:hAnsi="Times New Roman" w:cs="Times New Roman"/>
          <w:sz w:val="28"/>
          <w:szCs w:val="28"/>
        </w:rPr>
        <w:t>4</w:t>
      </w:r>
      <w:r w:rsidRPr="00BC596F">
        <w:rPr>
          <w:rFonts w:ascii="Times New Roman" w:hAnsi="Times New Roman" w:cs="Times New Roman"/>
          <w:sz w:val="28"/>
          <w:szCs w:val="28"/>
        </w:rPr>
        <w:t xml:space="preserve">) </w:t>
      </w:r>
      <w:proofErr w:type="gramStart"/>
      <w:r w:rsidRPr="00BC596F">
        <w:rPr>
          <w:rFonts w:ascii="Times New Roman" w:hAnsi="Times New Roman" w:cs="Times New Roman"/>
          <w:sz w:val="28"/>
          <w:szCs w:val="28"/>
        </w:rPr>
        <w:t>содержащих</w:t>
      </w:r>
      <w:proofErr w:type="gramEnd"/>
      <w:r w:rsidRPr="00BC596F">
        <w:rPr>
          <w:rFonts w:ascii="Times New Roman" w:hAnsi="Times New Roman" w:cs="Times New Roman"/>
          <w:sz w:val="28"/>
          <w:szCs w:val="28"/>
        </w:rPr>
        <w:t xml:space="preserve"> только изображения без текстовой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29" w:name="sub_1029736"/>
      <w:bookmarkEnd w:id="28"/>
      <w:r w:rsidRPr="002C20A7">
        <w:rPr>
          <w:rFonts w:ascii="Times New Roman" w:hAnsi="Times New Roman" w:cs="Times New Roman"/>
          <w:sz w:val="28"/>
          <w:szCs w:val="28"/>
        </w:rPr>
        <w:t xml:space="preserve">15) </w:t>
      </w:r>
      <w:bookmarkStart w:id="30" w:name="sub_1029737"/>
      <w:bookmarkEnd w:id="29"/>
      <w:r w:rsidRPr="002C20A7">
        <w:rPr>
          <w:rFonts w:ascii="Times New Roman" w:hAnsi="Times New Roman" w:cs="Times New Roman"/>
          <w:sz w:val="28"/>
          <w:szCs w:val="28"/>
        </w:rPr>
        <w:t>с использованием открытого способа подсветки;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1" w:name="sub_1029738"/>
      <w:bookmarkEnd w:id="30"/>
      <w:r w:rsidRPr="00BC596F">
        <w:rPr>
          <w:rFonts w:ascii="Times New Roman" w:hAnsi="Times New Roman" w:cs="Times New Roman"/>
          <w:sz w:val="28"/>
          <w:szCs w:val="28"/>
        </w:rPr>
        <w:t>1</w:t>
      </w:r>
      <w:r>
        <w:rPr>
          <w:rFonts w:ascii="Times New Roman" w:hAnsi="Times New Roman" w:cs="Times New Roman"/>
          <w:sz w:val="28"/>
          <w:szCs w:val="28"/>
        </w:rPr>
        <w:t>6</w:t>
      </w:r>
      <w:r w:rsidRPr="00BC596F">
        <w:rPr>
          <w:rFonts w:ascii="Times New Roman" w:hAnsi="Times New Roman" w:cs="Times New Roman"/>
          <w:sz w:val="28"/>
          <w:szCs w:val="28"/>
        </w:rPr>
        <w:t xml:space="preserve">) с применением в изготовлении тканых материалов, за исключением </w:t>
      </w:r>
      <w:proofErr w:type="spellStart"/>
      <w:r w:rsidRPr="00BC596F">
        <w:rPr>
          <w:rFonts w:ascii="Times New Roman" w:hAnsi="Times New Roman" w:cs="Times New Roman"/>
          <w:sz w:val="28"/>
          <w:szCs w:val="28"/>
        </w:rPr>
        <w:t>флаговых</w:t>
      </w:r>
      <w:proofErr w:type="spellEnd"/>
      <w:r w:rsidRPr="00BC596F">
        <w:rPr>
          <w:rFonts w:ascii="Times New Roman" w:hAnsi="Times New Roman" w:cs="Times New Roman"/>
          <w:sz w:val="28"/>
          <w:szCs w:val="28"/>
        </w:rPr>
        <w:t xml:space="preserve"> композиций, а так же настенных конструкций в виде световых коробов длиной более 6,0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2" w:name="sub_1029739"/>
      <w:bookmarkEnd w:id="31"/>
      <w:r>
        <w:rPr>
          <w:rFonts w:ascii="Times New Roman" w:hAnsi="Times New Roman" w:cs="Times New Roman"/>
          <w:sz w:val="28"/>
          <w:szCs w:val="28"/>
        </w:rPr>
        <w:t>17</w:t>
      </w:r>
      <w:r w:rsidRPr="00BC596F">
        <w:rPr>
          <w:rFonts w:ascii="Times New Roman" w:hAnsi="Times New Roman" w:cs="Times New Roman"/>
          <w:sz w:val="28"/>
          <w:szCs w:val="28"/>
        </w:rPr>
        <w:t xml:space="preserve">) </w:t>
      </w:r>
      <w:proofErr w:type="gramStart"/>
      <w:r w:rsidRPr="002C20A7">
        <w:rPr>
          <w:rFonts w:ascii="Times New Roman" w:hAnsi="Times New Roman" w:cs="Times New Roman"/>
          <w:sz w:val="28"/>
          <w:szCs w:val="28"/>
        </w:rPr>
        <w:t>дублирующих</w:t>
      </w:r>
      <w:proofErr w:type="gramEnd"/>
      <w:r w:rsidRPr="002C20A7">
        <w:rPr>
          <w:rFonts w:ascii="Times New Roman" w:hAnsi="Times New Roman" w:cs="Times New Roman"/>
          <w:sz w:val="28"/>
          <w:szCs w:val="28"/>
        </w:rPr>
        <w:t xml:space="preserve"> информацию с использованием одного вида информационной конструкции, за исключением:</w:t>
      </w:r>
    </w:p>
    <w:bookmarkEnd w:id="32"/>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xml:space="preserve">- информации, выполненной в соответствии с соблюдением требований законодательства </w:t>
      </w:r>
      <w:hyperlink r:id="rId27" w:history="1">
        <w:r w:rsidRPr="00E20ED2">
          <w:rPr>
            <w:rStyle w:val="a7"/>
            <w:rFonts w:ascii="Times New Roman" w:hAnsi="Times New Roman"/>
            <w:b w:val="0"/>
            <w:color w:val="auto"/>
            <w:sz w:val="28"/>
            <w:szCs w:val="28"/>
          </w:rPr>
          <w:t>о государственном языке</w:t>
        </w:r>
      </w:hyperlink>
      <w:r w:rsidRPr="00BC596F">
        <w:rPr>
          <w:rFonts w:ascii="Times New Roman" w:hAnsi="Times New Roman" w:cs="Times New Roman"/>
          <w:sz w:val="28"/>
          <w:szCs w:val="28"/>
        </w:rPr>
        <w:t xml:space="preserve"> Российской Федерации;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3" w:name="sub_19855125"/>
      <w:r w:rsidRPr="00BC596F">
        <w:rPr>
          <w:rFonts w:ascii="Times New Roman" w:hAnsi="Times New Roman" w:cs="Times New Roman"/>
          <w:sz w:val="28"/>
          <w:szCs w:val="28"/>
        </w:rPr>
        <w:t>- информации, размещаемой на каждом из фасадов здания, расположенного на пересечении нескольких улиц или на территории, расположенной между двумя улицами;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4" w:name="sub_19855126"/>
      <w:bookmarkEnd w:id="33"/>
      <w:r w:rsidRPr="00BC596F">
        <w:rPr>
          <w:rFonts w:ascii="Times New Roman" w:hAnsi="Times New Roman" w:cs="Times New Roman"/>
          <w:sz w:val="28"/>
          <w:szCs w:val="28"/>
        </w:rPr>
        <w:t>- информации, размещаемой на фасадах автозаправочных станций;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5" w:name="sub_1029741"/>
      <w:bookmarkEnd w:id="34"/>
      <w:r>
        <w:rPr>
          <w:rFonts w:ascii="Times New Roman" w:hAnsi="Times New Roman" w:cs="Times New Roman"/>
          <w:sz w:val="28"/>
          <w:szCs w:val="28"/>
        </w:rPr>
        <w:t>18</w:t>
      </w:r>
      <w:r w:rsidRPr="00BC596F">
        <w:rPr>
          <w:rFonts w:ascii="Times New Roman" w:hAnsi="Times New Roman" w:cs="Times New Roman"/>
          <w:sz w:val="28"/>
          <w:szCs w:val="28"/>
        </w:rPr>
        <w:t xml:space="preserve">) в виде надувных конструкций, </w:t>
      </w:r>
      <w:proofErr w:type="spellStart"/>
      <w:r w:rsidRPr="00BC596F">
        <w:rPr>
          <w:rFonts w:ascii="Times New Roman" w:hAnsi="Times New Roman" w:cs="Times New Roman"/>
          <w:sz w:val="28"/>
          <w:szCs w:val="28"/>
        </w:rPr>
        <w:t>штендеров</w:t>
      </w:r>
      <w:proofErr w:type="spellEnd"/>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6" w:name="sub_1029879"/>
      <w:bookmarkEnd w:id="35"/>
      <w:r>
        <w:rPr>
          <w:rFonts w:ascii="Times New Roman" w:hAnsi="Times New Roman" w:cs="Times New Roman"/>
          <w:sz w:val="28"/>
          <w:szCs w:val="28"/>
        </w:rPr>
        <w:t>19</w:t>
      </w:r>
      <w:r w:rsidRPr="00BC596F">
        <w:rPr>
          <w:rFonts w:ascii="Times New Roman" w:hAnsi="Times New Roman" w:cs="Times New Roman"/>
          <w:sz w:val="28"/>
          <w:szCs w:val="28"/>
        </w:rPr>
        <w:t>) выше верхней отметки кровли (парапета, фриза) встроенно-пристроенных помещений (включая тамбуры);</w:t>
      </w:r>
    </w:p>
    <w:p w:rsidR="005F3C3B" w:rsidRDefault="005F3C3B" w:rsidP="005F3C3B">
      <w:pPr>
        <w:spacing w:after="0" w:line="240" w:lineRule="auto"/>
        <w:ind w:firstLine="709"/>
        <w:jc w:val="both"/>
        <w:rPr>
          <w:rFonts w:ascii="Times New Roman" w:hAnsi="Times New Roman" w:cs="Times New Roman"/>
          <w:sz w:val="28"/>
          <w:szCs w:val="28"/>
        </w:rPr>
      </w:pPr>
      <w:bookmarkStart w:id="37" w:name="sub_1985"/>
      <w:bookmarkEnd w:id="36"/>
    </w:p>
    <w:p w:rsidR="005F3C3B" w:rsidRPr="00BC596F" w:rsidRDefault="005F3C3B" w:rsidP="005F3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8.3. Отдельные виды информационных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8" w:name="sub_19851"/>
      <w:bookmarkEnd w:id="37"/>
      <w:r>
        <w:rPr>
          <w:rFonts w:ascii="Times New Roman" w:hAnsi="Times New Roman" w:cs="Times New Roman"/>
          <w:sz w:val="28"/>
          <w:szCs w:val="28"/>
        </w:rPr>
        <w:t>8.3</w:t>
      </w:r>
      <w:r w:rsidRPr="00BC596F">
        <w:rPr>
          <w:rFonts w:ascii="Times New Roman" w:hAnsi="Times New Roman" w:cs="Times New Roman"/>
          <w:sz w:val="28"/>
          <w:szCs w:val="28"/>
        </w:rPr>
        <w:t xml:space="preserve">.1. </w:t>
      </w:r>
      <w:proofErr w:type="gramStart"/>
      <w:r w:rsidRPr="00BC596F">
        <w:rPr>
          <w:rFonts w:ascii="Times New Roman" w:hAnsi="Times New Roman" w:cs="Times New Roman"/>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w:t>
      </w:r>
      <w:r>
        <w:rPr>
          <w:rFonts w:ascii="Times New Roman" w:hAnsi="Times New Roman" w:cs="Times New Roman"/>
          <w:sz w:val="28"/>
          <w:szCs w:val="28"/>
        </w:rPr>
        <w:t>сооружений</w:t>
      </w:r>
      <w:r w:rsidRPr="00BC596F">
        <w:rPr>
          <w:rFonts w:ascii="Times New Roman" w:hAnsi="Times New Roman" w:cs="Times New Roman"/>
          <w:sz w:val="28"/>
          <w:szCs w:val="28"/>
        </w:rPr>
        <w:t xml:space="preserve"> над входом или окнами (витринами), между окнами на расстоянии не более 0,2 м от поверхности стены, в виде фоновой или </w:t>
      </w:r>
      <w:proofErr w:type="spellStart"/>
      <w:r w:rsidRPr="00BC596F">
        <w:rPr>
          <w:rFonts w:ascii="Times New Roman" w:hAnsi="Times New Roman" w:cs="Times New Roman"/>
          <w:sz w:val="28"/>
          <w:szCs w:val="28"/>
        </w:rPr>
        <w:t>бесфоновой</w:t>
      </w:r>
      <w:proofErr w:type="spellEnd"/>
      <w:r w:rsidRPr="00BC596F">
        <w:rPr>
          <w:rFonts w:ascii="Times New Roman" w:hAnsi="Times New Roman" w:cs="Times New Roman"/>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w:t>
      </w:r>
      <w:proofErr w:type="gramEnd"/>
    </w:p>
    <w:bookmarkEnd w:id="38"/>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настенных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39" w:name="sub_1029742"/>
      <w:r w:rsidRPr="00BC596F">
        <w:rPr>
          <w:rFonts w:ascii="Times New Roman" w:hAnsi="Times New Roman" w:cs="Times New Roman"/>
          <w:sz w:val="28"/>
          <w:szCs w:val="28"/>
        </w:rPr>
        <w:t xml:space="preserve">1) высотой более 2/3 от высоты простенка между окнами этажей здания, </w:t>
      </w:r>
      <w:r>
        <w:rPr>
          <w:rFonts w:ascii="Times New Roman" w:hAnsi="Times New Roman" w:cs="Times New Roman"/>
          <w:sz w:val="28"/>
          <w:szCs w:val="28"/>
        </w:rPr>
        <w:t>сооружения</w:t>
      </w:r>
      <w:r w:rsidRPr="00BC596F">
        <w:rPr>
          <w:rFonts w:ascii="Times New Roman" w:hAnsi="Times New Roman" w:cs="Times New Roman"/>
          <w:sz w:val="28"/>
          <w:szCs w:val="28"/>
        </w:rPr>
        <w:t>;</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0" w:name="sub_1029743"/>
      <w:bookmarkEnd w:id="39"/>
      <w:r w:rsidRPr="00BC596F">
        <w:rPr>
          <w:rFonts w:ascii="Times New Roman" w:hAnsi="Times New Roman" w:cs="Times New Roman"/>
          <w:sz w:val="28"/>
          <w:szCs w:val="28"/>
        </w:rPr>
        <w:t xml:space="preserve">2) высотой более 1/2 от высоты простенка между окнами этажей здания, </w:t>
      </w:r>
      <w:r>
        <w:rPr>
          <w:rFonts w:ascii="Times New Roman" w:hAnsi="Times New Roman" w:cs="Times New Roman"/>
          <w:sz w:val="28"/>
          <w:szCs w:val="28"/>
        </w:rPr>
        <w:t>сооружения</w:t>
      </w:r>
      <w:r w:rsidRPr="00BC596F">
        <w:rPr>
          <w:rFonts w:ascii="Times New Roman" w:hAnsi="Times New Roman" w:cs="Times New Roman"/>
          <w:sz w:val="28"/>
          <w:szCs w:val="28"/>
        </w:rPr>
        <w:t xml:space="preserve"> при наличии арочных окон;</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1" w:name="sub_1029744"/>
      <w:bookmarkEnd w:id="40"/>
      <w:r w:rsidRPr="00BC596F">
        <w:rPr>
          <w:rFonts w:ascii="Times New Roman" w:hAnsi="Times New Roman" w:cs="Times New Roman"/>
          <w:sz w:val="28"/>
          <w:szCs w:val="28"/>
        </w:rPr>
        <w:t>3) высотой текстовой информации более 2/3 от высоты фриза (в том числе встроенно-пристроенных помещений);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2" w:name="sub_1029745"/>
      <w:bookmarkEnd w:id="41"/>
      <w:r w:rsidRPr="00BC596F">
        <w:rPr>
          <w:rFonts w:ascii="Times New Roman" w:hAnsi="Times New Roman" w:cs="Times New Roman"/>
          <w:sz w:val="28"/>
          <w:szCs w:val="28"/>
        </w:rPr>
        <w:t>4) 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3" w:name="sub_1029746"/>
      <w:bookmarkEnd w:id="42"/>
      <w:r w:rsidRPr="00BC596F">
        <w:rPr>
          <w:rFonts w:ascii="Times New Roman" w:hAnsi="Times New Roman" w:cs="Times New Roman"/>
          <w:sz w:val="28"/>
          <w:szCs w:val="28"/>
        </w:rPr>
        <w:t>5) высотой более 1/2 от высоты фронтона здания, нестационарного торгового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4" w:name="sub_1029747"/>
      <w:bookmarkEnd w:id="43"/>
      <w:r w:rsidRPr="00BC596F">
        <w:rPr>
          <w:rFonts w:ascii="Times New Roman" w:hAnsi="Times New Roman" w:cs="Times New Roman"/>
          <w:sz w:val="28"/>
          <w:szCs w:val="28"/>
        </w:rPr>
        <w:t>6) высотой более 0,5 м на козырьке;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5" w:name="sub_1029748"/>
      <w:bookmarkEnd w:id="44"/>
      <w:r w:rsidRPr="00BC596F">
        <w:rPr>
          <w:rFonts w:ascii="Times New Roman" w:hAnsi="Times New Roman" w:cs="Times New Roman"/>
          <w:sz w:val="28"/>
          <w:szCs w:val="28"/>
        </w:rPr>
        <w:t>7) в длину более 70% от длины фасада;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6" w:name="sub_1029749"/>
      <w:bookmarkEnd w:id="45"/>
      <w:r w:rsidRPr="00BC596F">
        <w:rPr>
          <w:rFonts w:ascii="Times New Roman" w:hAnsi="Times New Roman" w:cs="Times New Roman"/>
          <w:sz w:val="28"/>
          <w:szCs w:val="28"/>
        </w:rPr>
        <w:t>8) в пределах первого этажа высотой более 0,5 м, длиной более 50% простенка при размещении между проемами и высотой более 1,5 м, длиной более 50% простенка на угловых участках;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7" w:name="sub_1029750"/>
      <w:bookmarkEnd w:id="46"/>
      <w:r w:rsidRPr="00BC596F">
        <w:rPr>
          <w:rFonts w:ascii="Times New Roman" w:hAnsi="Times New Roman" w:cs="Times New Roman"/>
          <w:sz w:val="28"/>
          <w:szCs w:val="28"/>
        </w:rPr>
        <w:t>9) при использовании информации на других языках длиной, увеличенной более чем на 50% от установленной настоящими Правилами длины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8" w:name="sub_1029751"/>
      <w:bookmarkEnd w:id="47"/>
      <w:r w:rsidRPr="00BC596F">
        <w:rPr>
          <w:rFonts w:ascii="Times New Roman" w:hAnsi="Times New Roman" w:cs="Times New Roman"/>
          <w:sz w:val="28"/>
          <w:szCs w:val="28"/>
        </w:rPr>
        <w:t>10) с применением не идентичных размеров и шрифтов надписей на разных языках;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49" w:name="sub_1029752"/>
      <w:bookmarkEnd w:id="48"/>
      <w:r w:rsidRPr="00BC596F">
        <w:rPr>
          <w:rFonts w:ascii="Times New Roman" w:hAnsi="Times New Roman" w:cs="Times New Roman"/>
          <w:sz w:val="28"/>
          <w:szCs w:val="28"/>
        </w:rPr>
        <w:lastRenderedPageBreak/>
        <w:t>11) 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0" w:name="sub_1029753"/>
      <w:bookmarkEnd w:id="49"/>
      <w:r w:rsidRPr="00BC596F">
        <w:rPr>
          <w:rFonts w:ascii="Times New Roman" w:hAnsi="Times New Roman" w:cs="Times New Roman"/>
          <w:sz w:val="28"/>
          <w:szCs w:val="28"/>
        </w:rPr>
        <w:t>12) выше второго этажа при наличии проемов, при отсутствии сплошного остекления, фриза, фронтона, за исключением случаев, когда высота межоконного простенка превышает две высоты оконного проема, над которым предполагается размещение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1" w:name="sub_1029754"/>
      <w:bookmarkEnd w:id="50"/>
      <w:r w:rsidRPr="00BC596F">
        <w:rPr>
          <w:rFonts w:ascii="Times New Roman" w:hAnsi="Times New Roman" w:cs="Times New Roman"/>
          <w:sz w:val="28"/>
          <w:szCs w:val="28"/>
        </w:rPr>
        <w:t>13) в количестве более одной конструкции при размещении на сплошном остеклении выше второго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2" w:name="sub_1029755"/>
      <w:bookmarkEnd w:id="51"/>
      <w:proofErr w:type="gramStart"/>
      <w:r w:rsidRPr="00BC596F">
        <w:rPr>
          <w:rFonts w:ascii="Times New Roman" w:hAnsi="Times New Roman" w:cs="Times New Roman"/>
          <w:sz w:val="28"/>
          <w:szCs w:val="28"/>
        </w:rPr>
        <w:t>14) в виде фоновых конструкций и световых коробов на главных и боковых фасадах зданий, нестационарных торговых объектов, выходящих на улицу (формирующих переднюю линию застройки этих улиц) в границах исторических территорий, по улицам и общегородским дорогам города Казани с повышенными требованиями к эстетике городской среды, за исключением специализированных объектов по продаже автомобилей;</w:t>
      </w:r>
      <w:proofErr w:type="gramEnd"/>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3" w:name="sub_1029756"/>
      <w:bookmarkEnd w:id="52"/>
      <w:r w:rsidRPr="00BC596F">
        <w:rPr>
          <w:rFonts w:ascii="Times New Roman" w:hAnsi="Times New Roman" w:cs="Times New Roman"/>
          <w:sz w:val="28"/>
          <w:szCs w:val="28"/>
        </w:rPr>
        <w:t>15) в виде фоновых конструкций и световых коробов друг над другом, за исключением случаев, предусмотренных настоящими Правилами;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4" w:name="sub_1029757"/>
      <w:bookmarkEnd w:id="53"/>
      <w:r w:rsidRPr="00BC596F">
        <w:rPr>
          <w:rFonts w:ascii="Times New Roman" w:hAnsi="Times New Roman" w:cs="Times New Roman"/>
          <w:sz w:val="28"/>
          <w:szCs w:val="28"/>
        </w:rPr>
        <w:t>16) в виде фоновых конструкций и световых коробов на фризе, поверхность которого расположена непараллельно стене здания, нестационарного торгового объекта, входной группы, козырьках;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5" w:name="sub_1029758"/>
      <w:bookmarkEnd w:id="54"/>
      <w:r w:rsidRPr="00BC596F">
        <w:rPr>
          <w:rFonts w:ascii="Times New Roman" w:hAnsi="Times New Roman" w:cs="Times New Roman"/>
          <w:sz w:val="28"/>
          <w:szCs w:val="28"/>
        </w:rPr>
        <w:t>17) с использованием различного цвета фона фоновых конструкций на здании, нестационарном торговом объекте;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6" w:name="sub_1029759"/>
      <w:bookmarkEnd w:id="55"/>
      <w:r w:rsidRPr="00BC596F">
        <w:rPr>
          <w:rFonts w:ascii="Times New Roman" w:hAnsi="Times New Roman" w:cs="Times New Roman"/>
          <w:sz w:val="28"/>
          <w:szCs w:val="28"/>
        </w:rPr>
        <w:t>18) в виде фоновых конструкций и световых коробов при размещении между проемами первого или ниже первого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7" w:name="sub_1029760"/>
      <w:bookmarkEnd w:id="56"/>
      <w:r w:rsidRPr="00BC596F">
        <w:rPr>
          <w:rFonts w:ascii="Times New Roman" w:hAnsi="Times New Roman" w:cs="Times New Roman"/>
          <w:sz w:val="28"/>
          <w:szCs w:val="28"/>
        </w:rPr>
        <w:t>19) со сменной информацией;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8" w:name="sub_1029880"/>
      <w:bookmarkEnd w:id="57"/>
      <w:r w:rsidRPr="00BC596F">
        <w:rPr>
          <w:rFonts w:ascii="Times New Roman" w:hAnsi="Times New Roman" w:cs="Times New Roman"/>
          <w:sz w:val="28"/>
          <w:szCs w:val="28"/>
        </w:rPr>
        <w:t>20) 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59" w:name="sub_1029881"/>
      <w:bookmarkEnd w:id="58"/>
      <w:r w:rsidRPr="00BC596F">
        <w:rPr>
          <w:rFonts w:ascii="Times New Roman" w:hAnsi="Times New Roman" w:cs="Times New Roman"/>
          <w:sz w:val="28"/>
          <w:szCs w:val="28"/>
        </w:rPr>
        <w:t>21)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0" w:name="sub_1029882"/>
      <w:bookmarkEnd w:id="59"/>
      <w:r w:rsidRPr="00BC596F">
        <w:rPr>
          <w:rFonts w:ascii="Times New Roman" w:hAnsi="Times New Roman" w:cs="Times New Roman"/>
          <w:sz w:val="28"/>
          <w:szCs w:val="28"/>
        </w:rPr>
        <w:t>22) на фронтоне, фризе верхнего этажа при наличии крышной конструкции, размещенной над местом предполагаемого размещения конструкции на данном здании, установленной в соответствии с разрешением (согласованием), срок действия которого не истек, за исключением крышной конструкции, объединенной с настенной конструкцией единым информационным содержанием (общая информация об одной деятельности);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1" w:name="sub_1029903"/>
      <w:bookmarkEnd w:id="60"/>
      <w:r w:rsidRPr="00BC596F">
        <w:rPr>
          <w:rFonts w:ascii="Times New Roman" w:hAnsi="Times New Roman" w:cs="Times New Roman"/>
          <w:sz w:val="28"/>
          <w:szCs w:val="28"/>
        </w:rPr>
        <w:t>23) высотой более 0,5 м на объектах культурного наследия, на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2" w:name="sub_1985125"/>
      <w:bookmarkEnd w:id="61"/>
      <w:r>
        <w:rPr>
          <w:rFonts w:ascii="Times New Roman" w:hAnsi="Times New Roman" w:cs="Times New Roman"/>
          <w:sz w:val="28"/>
          <w:szCs w:val="28"/>
        </w:rPr>
        <w:t>24</w:t>
      </w:r>
      <w:r w:rsidRPr="00BC596F">
        <w:rPr>
          <w:rFonts w:ascii="Times New Roman" w:hAnsi="Times New Roman" w:cs="Times New Roman"/>
          <w:sz w:val="28"/>
          <w:szCs w:val="28"/>
        </w:rPr>
        <w:t>) выше уровня карниза, отделяющего плоскость крыши от стены здания, нестационарного торгового объекта при высоте от уровня карниза до конька скатной кровли менее 3,0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3" w:name="sub_1985126"/>
      <w:bookmarkEnd w:id="62"/>
      <w:r w:rsidRPr="00BC596F">
        <w:rPr>
          <w:rFonts w:ascii="Times New Roman" w:hAnsi="Times New Roman" w:cs="Times New Roman"/>
          <w:sz w:val="28"/>
          <w:szCs w:val="28"/>
        </w:rPr>
        <w:t>2</w:t>
      </w:r>
      <w:r>
        <w:rPr>
          <w:rFonts w:ascii="Times New Roman" w:hAnsi="Times New Roman" w:cs="Times New Roman"/>
          <w:sz w:val="28"/>
          <w:szCs w:val="28"/>
        </w:rPr>
        <w:t>5</w:t>
      </w:r>
      <w:r w:rsidRPr="00BC596F">
        <w:rPr>
          <w:rFonts w:ascii="Times New Roman" w:hAnsi="Times New Roman" w:cs="Times New Roman"/>
          <w:sz w:val="28"/>
          <w:szCs w:val="28"/>
        </w:rPr>
        <w:t>) в количестве более одной конструкции выше уровня карниза, отделяющего плоскость крыши от стены здания, нестационарного торгового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4" w:name="sub_19852"/>
      <w:bookmarkEnd w:id="63"/>
      <w:r>
        <w:rPr>
          <w:rFonts w:ascii="Times New Roman" w:hAnsi="Times New Roman" w:cs="Times New Roman"/>
          <w:sz w:val="28"/>
          <w:szCs w:val="28"/>
        </w:rPr>
        <w:t>8.3.2</w:t>
      </w:r>
      <w:r w:rsidRPr="00BC596F">
        <w:rPr>
          <w:rFonts w:ascii="Times New Roman" w:hAnsi="Times New Roman" w:cs="Times New Roman"/>
          <w:sz w:val="28"/>
          <w:szCs w:val="28"/>
        </w:rPr>
        <w:t xml:space="preserve">. Декоративное панно - информационная конструкция, размещаемая только на фасадах отдельно стоящих объектов </w:t>
      </w:r>
      <w:r>
        <w:rPr>
          <w:rFonts w:ascii="Times New Roman" w:hAnsi="Times New Roman" w:cs="Times New Roman"/>
          <w:sz w:val="28"/>
          <w:szCs w:val="28"/>
        </w:rPr>
        <w:t>административного, торгового,</w:t>
      </w:r>
      <w:r w:rsidRPr="00BC596F">
        <w:rPr>
          <w:rFonts w:ascii="Times New Roman" w:hAnsi="Times New Roman" w:cs="Times New Roman"/>
          <w:sz w:val="28"/>
          <w:szCs w:val="28"/>
        </w:rPr>
        <w:t xml:space="preserve"> </w:t>
      </w:r>
      <w:r w:rsidRPr="00BC596F">
        <w:rPr>
          <w:rFonts w:ascii="Times New Roman" w:hAnsi="Times New Roman" w:cs="Times New Roman"/>
          <w:sz w:val="28"/>
          <w:szCs w:val="28"/>
        </w:rPr>
        <w:lastRenderedPageBreak/>
        <w:t>культурно-развлекательного, производственного, складского и спортивного назначения общей площадью более 1500 кв.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5" w:name="sub_1029902"/>
      <w:bookmarkEnd w:id="64"/>
      <w:r w:rsidRPr="00BC596F">
        <w:rPr>
          <w:rFonts w:ascii="Times New Roman" w:hAnsi="Times New Roman" w:cs="Times New Roman"/>
          <w:sz w:val="28"/>
          <w:szCs w:val="28"/>
        </w:rPr>
        <w:t>Информационное поле данной конструкции должно быть выполнено на твердой или тканой основе, места соединений информационного поля и каркаса должны быть скрыты и иметь декоративно оформленные края (в том числе багет, элементы художественного декора).</w:t>
      </w:r>
    </w:p>
    <w:bookmarkEnd w:id="65"/>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декоративных панно:</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6" w:name="sub_1029761"/>
      <w:r w:rsidRPr="00BC596F">
        <w:rPr>
          <w:rFonts w:ascii="Times New Roman" w:hAnsi="Times New Roman" w:cs="Times New Roman"/>
          <w:sz w:val="28"/>
          <w:szCs w:val="28"/>
        </w:rPr>
        <w:t>1) ниже уровня первого этажа;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7" w:name="sub_1029762"/>
      <w:bookmarkEnd w:id="66"/>
      <w:r w:rsidRPr="00BC596F">
        <w:rPr>
          <w:rFonts w:ascii="Times New Roman" w:hAnsi="Times New Roman" w:cs="Times New Roman"/>
          <w:sz w:val="28"/>
          <w:szCs w:val="28"/>
        </w:rPr>
        <w:t>2)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8" w:name="sub_1029763"/>
      <w:bookmarkEnd w:id="67"/>
      <w:r w:rsidRPr="00BC596F">
        <w:rPr>
          <w:rFonts w:ascii="Times New Roman" w:hAnsi="Times New Roman" w:cs="Times New Roman"/>
          <w:sz w:val="28"/>
          <w:szCs w:val="28"/>
        </w:rPr>
        <w:t>3) в границах исторических территорий, за исключением конструкций, размещаемых на фасадах отдельно стоящих объектов культурно-развлекательного, спортивного назначения, предназначенных для размещения информации о проводимых мероприятиях;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69" w:name="sub_1029764"/>
      <w:bookmarkEnd w:id="68"/>
      <w:r w:rsidRPr="00BC596F">
        <w:rPr>
          <w:rFonts w:ascii="Times New Roman" w:hAnsi="Times New Roman" w:cs="Times New Roman"/>
          <w:sz w:val="28"/>
          <w:szCs w:val="28"/>
        </w:rPr>
        <w:t>4) между дверными и оконными проемами, за исключением витрин;</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0" w:name="sub_1029765"/>
      <w:bookmarkEnd w:id="69"/>
      <w:r w:rsidRPr="00BC596F">
        <w:rPr>
          <w:rFonts w:ascii="Times New Roman" w:hAnsi="Times New Roman" w:cs="Times New Roman"/>
          <w:sz w:val="28"/>
          <w:szCs w:val="28"/>
        </w:rPr>
        <w:t>5) с использованием баннерной ткани без внутреннего подсвета;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1" w:name="sub_1029766"/>
      <w:bookmarkEnd w:id="70"/>
      <w:r w:rsidRPr="00BC596F">
        <w:rPr>
          <w:rFonts w:ascii="Times New Roman" w:hAnsi="Times New Roman" w:cs="Times New Roman"/>
          <w:sz w:val="28"/>
          <w:szCs w:val="28"/>
        </w:rPr>
        <w:t>6)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2" w:name="sub_198527"/>
      <w:bookmarkEnd w:id="71"/>
      <w:r w:rsidRPr="00BC596F">
        <w:rPr>
          <w:rFonts w:ascii="Times New Roman" w:hAnsi="Times New Roman" w:cs="Times New Roman"/>
          <w:sz w:val="28"/>
          <w:szCs w:val="28"/>
        </w:rPr>
        <w:t>7) на фасадах зданий в границах исторических территорий при наличии отдельно стоящих щитовых конструкций в границах земельного участка или возможности установки таких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3" w:name="sub_19853"/>
      <w:bookmarkEnd w:id="72"/>
      <w:r>
        <w:rPr>
          <w:rFonts w:ascii="Times New Roman" w:hAnsi="Times New Roman" w:cs="Times New Roman"/>
          <w:sz w:val="28"/>
          <w:szCs w:val="28"/>
        </w:rPr>
        <w:t>8.3.3</w:t>
      </w:r>
      <w:r w:rsidRPr="00BC596F">
        <w:rPr>
          <w:rFonts w:ascii="Times New Roman" w:hAnsi="Times New Roman" w:cs="Times New Roman"/>
          <w:sz w:val="28"/>
          <w:szCs w:val="28"/>
        </w:rPr>
        <w:t>. 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по композиционным осям наружной поверхности стены в виде малых конструкций.</w:t>
      </w:r>
    </w:p>
    <w:bookmarkEnd w:id="73"/>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установк</w:t>
      </w:r>
      <w:r>
        <w:rPr>
          <w:rFonts w:ascii="Times New Roman" w:hAnsi="Times New Roman" w:cs="Times New Roman"/>
          <w:sz w:val="28"/>
          <w:szCs w:val="28"/>
        </w:rPr>
        <w:t>у</w:t>
      </w:r>
      <w:r w:rsidRPr="00BC596F">
        <w:rPr>
          <w:rFonts w:ascii="Times New Roman" w:hAnsi="Times New Roman" w:cs="Times New Roman"/>
          <w:sz w:val="28"/>
          <w:szCs w:val="28"/>
        </w:rPr>
        <w:t xml:space="preserve"> консольных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4" w:name="sub_1029771"/>
      <w:r w:rsidRPr="00BC596F">
        <w:rPr>
          <w:rFonts w:ascii="Times New Roman" w:hAnsi="Times New Roman" w:cs="Times New Roman"/>
          <w:sz w:val="28"/>
          <w:szCs w:val="28"/>
        </w:rPr>
        <w:t>1) высотой и длиной более 1,0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5" w:name="sub_1029772"/>
      <w:bookmarkEnd w:id="74"/>
      <w:r w:rsidRPr="00BC596F">
        <w:rPr>
          <w:rFonts w:ascii="Times New Roman" w:hAnsi="Times New Roman" w:cs="Times New Roman"/>
          <w:sz w:val="28"/>
          <w:szCs w:val="28"/>
        </w:rPr>
        <w:t>2) высотой и длиной более 0,5 м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6" w:name="sub_1029773"/>
      <w:bookmarkEnd w:id="75"/>
      <w:r w:rsidRPr="00BC596F">
        <w:rPr>
          <w:rFonts w:ascii="Times New Roman" w:hAnsi="Times New Roman" w:cs="Times New Roman"/>
          <w:sz w:val="28"/>
          <w:szCs w:val="28"/>
        </w:rPr>
        <w:t>3) на расстоянии более 0,2 м от поверхности фасада;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7" w:name="sub_1029774"/>
      <w:bookmarkEnd w:id="76"/>
      <w:r w:rsidRPr="00BC596F">
        <w:rPr>
          <w:rFonts w:ascii="Times New Roman" w:hAnsi="Times New Roman" w:cs="Times New Roman"/>
          <w:sz w:val="28"/>
          <w:szCs w:val="28"/>
        </w:rPr>
        <w:t>4) на расстоянии ближе 10 м друг от друга;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8" w:name="sub_1029775"/>
      <w:bookmarkEnd w:id="77"/>
      <w:r w:rsidRPr="00BC596F">
        <w:rPr>
          <w:rFonts w:ascii="Times New Roman" w:hAnsi="Times New Roman" w:cs="Times New Roman"/>
          <w:sz w:val="28"/>
          <w:szCs w:val="28"/>
        </w:rPr>
        <w:t>5) на расстоянии более чем на 0,2 м от края фасада и менее 2,5 м от уровня земли до нижнего края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79" w:name="sub_1029776"/>
      <w:bookmarkEnd w:id="78"/>
      <w:r w:rsidRPr="00BC596F">
        <w:rPr>
          <w:rFonts w:ascii="Times New Roman" w:hAnsi="Times New Roman" w:cs="Times New Roman"/>
          <w:sz w:val="28"/>
          <w:szCs w:val="28"/>
        </w:rPr>
        <w:t>6) непосредственно над входами в здание;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0" w:name="sub_1029777"/>
      <w:bookmarkEnd w:id="79"/>
      <w:r w:rsidRPr="00BC596F">
        <w:rPr>
          <w:rFonts w:ascii="Times New Roman" w:hAnsi="Times New Roman" w:cs="Times New Roman"/>
          <w:sz w:val="28"/>
          <w:szCs w:val="28"/>
        </w:rPr>
        <w:t>7) вертикальных - на фасадах зданий, выходящих на улицу (формирующих переднюю линию застройки этих улиц) в границах исторических территорий;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1" w:name="sub_1029778"/>
      <w:bookmarkEnd w:id="80"/>
      <w:r w:rsidRPr="00BC596F">
        <w:rPr>
          <w:rFonts w:ascii="Times New Roman" w:hAnsi="Times New Roman" w:cs="Times New Roman"/>
          <w:sz w:val="28"/>
          <w:szCs w:val="28"/>
        </w:rPr>
        <w:t xml:space="preserve">8) без использования </w:t>
      </w:r>
      <w:proofErr w:type="spellStart"/>
      <w:r w:rsidRPr="00BC596F">
        <w:rPr>
          <w:rFonts w:ascii="Times New Roman" w:hAnsi="Times New Roman" w:cs="Times New Roman"/>
          <w:sz w:val="28"/>
          <w:szCs w:val="28"/>
        </w:rPr>
        <w:t>металлодекора</w:t>
      </w:r>
      <w:proofErr w:type="spellEnd"/>
      <w:r w:rsidRPr="00BC596F">
        <w:rPr>
          <w:rFonts w:ascii="Times New Roman" w:hAnsi="Times New Roman" w:cs="Times New Roman"/>
          <w:sz w:val="28"/>
          <w:szCs w:val="28"/>
        </w:rPr>
        <w:t xml:space="preserve">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2" w:name="sub_1029779"/>
      <w:bookmarkEnd w:id="81"/>
      <w:r w:rsidRPr="00BC596F">
        <w:rPr>
          <w:rFonts w:ascii="Times New Roman" w:hAnsi="Times New Roman" w:cs="Times New Roman"/>
          <w:sz w:val="28"/>
          <w:szCs w:val="28"/>
        </w:rPr>
        <w:t>9)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3" w:name="sub_19854"/>
      <w:bookmarkEnd w:id="82"/>
      <w:r>
        <w:rPr>
          <w:rFonts w:ascii="Times New Roman" w:hAnsi="Times New Roman" w:cs="Times New Roman"/>
          <w:sz w:val="28"/>
          <w:szCs w:val="28"/>
        </w:rPr>
        <w:t>8.3</w:t>
      </w:r>
      <w:r w:rsidRPr="00BC596F">
        <w:rPr>
          <w:rFonts w:ascii="Times New Roman" w:hAnsi="Times New Roman" w:cs="Times New Roman"/>
          <w:sz w:val="28"/>
          <w:szCs w:val="28"/>
        </w:rPr>
        <w:t xml:space="preserve">.4.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100% общей площади данного здания, полностью выше верхней </w:t>
      </w:r>
      <w:r w:rsidRPr="00BC596F">
        <w:rPr>
          <w:rFonts w:ascii="Times New Roman" w:hAnsi="Times New Roman" w:cs="Times New Roman"/>
          <w:sz w:val="28"/>
          <w:szCs w:val="28"/>
        </w:rPr>
        <w:lastRenderedPageBreak/>
        <w:t>отметки плоской крыши (парапета) или выше верхней отметки (конька) скатной крыши здания, нестационарного торгового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4" w:name="sub_1029787"/>
      <w:bookmarkEnd w:id="83"/>
      <w:r w:rsidRPr="00BC596F">
        <w:rPr>
          <w:rFonts w:ascii="Times New Roman" w:hAnsi="Times New Roman" w:cs="Times New Roman"/>
          <w:sz w:val="28"/>
          <w:szCs w:val="28"/>
        </w:rPr>
        <w:t>1) высотой текстовой информации:</w:t>
      </w:r>
    </w:p>
    <w:bookmarkEnd w:id="84"/>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0,5 м для одноэтажных зданий, нестационарных торговых объектов;</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2,0 м для 2-5-этажных зданий;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2,5 м для 6-9-этажных зданий;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3,0 м для 10-15-этажных зданий;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4,0 м - для зданий, имеющих 16 и более этажей;</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без ограничений по высоте на зданиях крупных торговых центров с площадью застройки более 15 тыс. кв.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5" w:name="sub_1029788"/>
      <w:r w:rsidRPr="00BC596F">
        <w:rPr>
          <w:rFonts w:ascii="Times New Roman" w:hAnsi="Times New Roman" w:cs="Times New Roman"/>
          <w:sz w:val="28"/>
          <w:szCs w:val="28"/>
        </w:rPr>
        <w:t>2) длиной:</w:t>
      </w:r>
    </w:p>
    <w:bookmarkEnd w:id="85"/>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1/2 длины прямого завершения фасада, по отношению к которому они размещены;</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более 2/3 длины фрагмента завершения при перепаде высот завершающей части фасада (парапета);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6" w:name="sub_1029791"/>
      <w:r>
        <w:rPr>
          <w:rFonts w:ascii="Times New Roman" w:hAnsi="Times New Roman" w:cs="Times New Roman"/>
          <w:sz w:val="28"/>
          <w:szCs w:val="28"/>
        </w:rPr>
        <w:t>3</w:t>
      </w:r>
      <w:r w:rsidRPr="00BC596F">
        <w:rPr>
          <w:rFonts w:ascii="Times New Roman" w:hAnsi="Times New Roman" w:cs="Times New Roman"/>
          <w:sz w:val="28"/>
          <w:szCs w:val="28"/>
        </w:rPr>
        <w:t>) на многоквартирных жилых домах;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7" w:name="sub_1029792"/>
      <w:bookmarkEnd w:id="86"/>
      <w:r>
        <w:rPr>
          <w:rFonts w:ascii="Times New Roman" w:hAnsi="Times New Roman" w:cs="Times New Roman"/>
          <w:sz w:val="28"/>
          <w:szCs w:val="28"/>
        </w:rPr>
        <w:t>4</w:t>
      </w:r>
      <w:r w:rsidRPr="00BC596F">
        <w:rPr>
          <w:rFonts w:ascii="Times New Roman" w:hAnsi="Times New Roman" w:cs="Times New Roman"/>
          <w:sz w:val="28"/>
          <w:szCs w:val="28"/>
        </w:rPr>
        <w:t xml:space="preserve">) более одной на здании, нестационарном торговом объекте, за исключением конструкций с дублирующей информацией, выполненной в соответствии с соблюдением требований законодательства о </w:t>
      </w:r>
      <w:hyperlink r:id="rId28" w:history="1">
        <w:r w:rsidRPr="00712E06">
          <w:rPr>
            <w:rStyle w:val="a7"/>
            <w:rFonts w:ascii="Times New Roman" w:hAnsi="Times New Roman"/>
            <w:b w:val="0"/>
            <w:color w:val="auto"/>
            <w:sz w:val="28"/>
            <w:szCs w:val="28"/>
          </w:rPr>
          <w:t>государственном языке</w:t>
        </w:r>
      </w:hyperlink>
      <w:r w:rsidRPr="00BC596F">
        <w:rPr>
          <w:rFonts w:ascii="Times New Roman" w:hAnsi="Times New Roman" w:cs="Times New Roman"/>
          <w:sz w:val="28"/>
          <w:szCs w:val="28"/>
        </w:rPr>
        <w:t xml:space="preserve"> Российской Федерации;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8" w:name="sub_1029793"/>
      <w:bookmarkEnd w:id="87"/>
      <w:r>
        <w:rPr>
          <w:rFonts w:ascii="Times New Roman" w:hAnsi="Times New Roman" w:cs="Times New Roman"/>
          <w:sz w:val="28"/>
          <w:szCs w:val="28"/>
        </w:rPr>
        <w:t>5</w:t>
      </w:r>
      <w:r w:rsidRPr="00BC596F">
        <w:rPr>
          <w:rFonts w:ascii="Times New Roman" w:hAnsi="Times New Roman" w:cs="Times New Roman"/>
          <w:sz w:val="28"/>
          <w:szCs w:val="28"/>
        </w:rPr>
        <w:t>) при наличии на данном здании установленной в соответствии с разрешением, срок действия которого не истек, рекламной конструкции в виде крышной установки;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89" w:name="sub_1029794"/>
      <w:bookmarkEnd w:id="88"/>
      <w:proofErr w:type="gramStart"/>
      <w:r>
        <w:rPr>
          <w:rFonts w:ascii="Times New Roman" w:hAnsi="Times New Roman" w:cs="Times New Roman"/>
          <w:sz w:val="28"/>
          <w:szCs w:val="28"/>
        </w:rPr>
        <w:t>6</w:t>
      </w:r>
      <w:r w:rsidRPr="00BC596F">
        <w:rPr>
          <w:rFonts w:ascii="Times New Roman" w:hAnsi="Times New Roman" w:cs="Times New Roman"/>
          <w:sz w:val="28"/>
          <w:szCs w:val="28"/>
        </w:rPr>
        <w:t>) при наличии на данном здании установленной в соответствии с разрешением (согласованием), срок действия которого не истек, настенной конструкции на фронтоне, фризе верхнего этажа, за исключением настенной конструкции, объединенной с крышной конструкцией единым информационным содержанием (общая информация об одной деятельности);</w:t>
      </w:r>
      <w:proofErr w:type="gramEnd"/>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0" w:name="sub_1029795"/>
      <w:bookmarkEnd w:id="89"/>
      <w:r>
        <w:rPr>
          <w:rFonts w:ascii="Times New Roman" w:hAnsi="Times New Roman" w:cs="Times New Roman"/>
          <w:sz w:val="28"/>
          <w:szCs w:val="28"/>
        </w:rPr>
        <w:t>7</w:t>
      </w:r>
      <w:r w:rsidRPr="00BC596F">
        <w:rPr>
          <w:rFonts w:ascii="Times New Roman" w:hAnsi="Times New Roman" w:cs="Times New Roman"/>
          <w:sz w:val="28"/>
          <w:szCs w:val="28"/>
        </w:rPr>
        <w:t>) со сменной информацией;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1" w:name="sub_1029796"/>
      <w:bookmarkEnd w:id="90"/>
      <w:r>
        <w:rPr>
          <w:rFonts w:ascii="Times New Roman" w:hAnsi="Times New Roman" w:cs="Times New Roman"/>
          <w:sz w:val="28"/>
          <w:szCs w:val="28"/>
        </w:rPr>
        <w:t>8</w:t>
      </w:r>
      <w:r w:rsidRPr="00BC596F">
        <w:rPr>
          <w:rFonts w:ascii="Times New Roman" w:hAnsi="Times New Roman" w:cs="Times New Roman"/>
          <w:sz w:val="28"/>
          <w:szCs w:val="28"/>
        </w:rPr>
        <w:t>)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2" w:name="sub_1029904"/>
      <w:bookmarkEnd w:id="91"/>
      <w:r>
        <w:rPr>
          <w:rFonts w:ascii="Times New Roman" w:hAnsi="Times New Roman" w:cs="Times New Roman"/>
          <w:sz w:val="28"/>
          <w:szCs w:val="28"/>
        </w:rPr>
        <w:t>9</w:t>
      </w:r>
      <w:r w:rsidRPr="00BC596F">
        <w:rPr>
          <w:rFonts w:ascii="Times New Roman" w:hAnsi="Times New Roman" w:cs="Times New Roman"/>
          <w:sz w:val="28"/>
          <w:szCs w:val="28"/>
        </w:rPr>
        <w:t>) высотой дополнительных символов (логотипов, цифр, знаков, художественных элементов) более 1/3 высоты текстовой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3" w:name="sub_19855"/>
      <w:bookmarkEnd w:id="92"/>
      <w:r>
        <w:rPr>
          <w:rFonts w:ascii="Times New Roman" w:hAnsi="Times New Roman" w:cs="Times New Roman"/>
          <w:sz w:val="28"/>
          <w:szCs w:val="28"/>
        </w:rPr>
        <w:t>8.3</w:t>
      </w:r>
      <w:r w:rsidRPr="00BC596F">
        <w:rPr>
          <w:rFonts w:ascii="Times New Roman" w:hAnsi="Times New Roman" w:cs="Times New Roman"/>
          <w:sz w:val="28"/>
          <w:szCs w:val="28"/>
        </w:rPr>
        <w:t xml:space="preserve">.5. </w:t>
      </w:r>
      <w:proofErr w:type="gramStart"/>
      <w:r w:rsidRPr="00BC596F">
        <w:rPr>
          <w:rFonts w:ascii="Times New Roman" w:hAnsi="Times New Roman" w:cs="Times New Roman"/>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bookmarkEnd w:id="93"/>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витринных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4" w:name="sub_1029797"/>
      <w:r w:rsidRPr="00BC596F">
        <w:rPr>
          <w:rFonts w:ascii="Times New Roman" w:hAnsi="Times New Roman" w:cs="Times New Roman"/>
          <w:sz w:val="28"/>
          <w:szCs w:val="28"/>
        </w:rPr>
        <w:t>1) в оконном проеме площадью менее 2,0 кв. 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5" w:name="sub_1029798"/>
      <w:bookmarkEnd w:id="94"/>
      <w:r w:rsidRPr="00BC596F">
        <w:rPr>
          <w:rFonts w:ascii="Times New Roman" w:hAnsi="Times New Roman" w:cs="Times New Roman"/>
          <w:sz w:val="28"/>
          <w:szCs w:val="28"/>
        </w:rPr>
        <w:t>2) на расстоянии от остекления витрины до витринной конструкции менее 0,15 м со стороны помещения;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6" w:name="sub_1029799"/>
      <w:bookmarkEnd w:id="95"/>
      <w:r w:rsidRPr="00BC596F">
        <w:rPr>
          <w:rFonts w:ascii="Times New Roman" w:hAnsi="Times New Roman" w:cs="Times New Roman"/>
          <w:sz w:val="28"/>
          <w:szCs w:val="28"/>
        </w:rPr>
        <w:t>3) без учета членений оконного переплета;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7" w:name="sub_1029800"/>
      <w:bookmarkEnd w:id="96"/>
      <w:r w:rsidRPr="00BC596F">
        <w:rPr>
          <w:rFonts w:ascii="Times New Roman" w:hAnsi="Times New Roman" w:cs="Times New Roman"/>
          <w:sz w:val="28"/>
          <w:szCs w:val="28"/>
        </w:rPr>
        <w:t>4) в виде окраски и покрытия декоративными пленками поверхности остекления витрин;</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8" w:name="sub_1029801"/>
      <w:bookmarkEnd w:id="97"/>
      <w:r w:rsidRPr="00BC596F">
        <w:rPr>
          <w:rFonts w:ascii="Times New Roman" w:hAnsi="Times New Roman" w:cs="Times New Roman"/>
          <w:sz w:val="28"/>
          <w:szCs w:val="28"/>
        </w:rPr>
        <w:t>5) путем замены остекления витрин световыми коробами;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99" w:name="sub_1029802"/>
      <w:bookmarkEnd w:id="98"/>
      <w:r w:rsidRPr="00BC596F">
        <w:rPr>
          <w:rFonts w:ascii="Times New Roman" w:hAnsi="Times New Roman" w:cs="Times New Roman"/>
          <w:sz w:val="28"/>
          <w:szCs w:val="28"/>
        </w:rPr>
        <w:lastRenderedPageBreak/>
        <w:t>6)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0" w:name="sub_198557"/>
      <w:bookmarkEnd w:id="99"/>
      <w:r w:rsidRPr="00BC596F">
        <w:rPr>
          <w:rFonts w:ascii="Times New Roman" w:hAnsi="Times New Roman" w:cs="Times New Roman"/>
          <w:sz w:val="28"/>
          <w:szCs w:val="28"/>
        </w:rPr>
        <w:t>7) на расстоянии менее 1,5 м между витринными конструкциями.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1" w:name="sub_19856"/>
      <w:bookmarkEnd w:id="100"/>
      <w:r>
        <w:rPr>
          <w:rFonts w:ascii="Times New Roman" w:hAnsi="Times New Roman" w:cs="Times New Roman"/>
          <w:sz w:val="28"/>
          <w:szCs w:val="28"/>
        </w:rPr>
        <w:t>8.3</w:t>
      </w:r>
      <w:r w:rsidRPr="00BC596F">
        <w:rPr>
          <w:rFonts w:ascii="Times New Roman" w:hAnsi="Times New Roman" w:cs="Times New Roman"/>
          <w:sz w:val="28"/>
          <w:szCs w:val="28"/>
        </w:rPr>
        <w:t xml:space="preserve">.6. </w:t>
      </w:r>
      <w:proofErr w:type="gramStart"/>
      <w:r w:rsidRPr="00BC596F">
        <w:rPr>
          <w:rFonts w:ascii="Times New Roman" w:hAnsi="Times New Roman" w:cs="Times New Roman"/>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29" w:history="1">
        <w:r w:rsidRPr="00712E06">
          <w:rPr>
            <w:rStyle w:val="a7"/>
            <w:rFonts w:ascii="Times New Roman" w:hAnsi="Times New Roman"/>
            <w:b w:val="0"/>
            <w:color w:val="auto"/>
            <w:sz w:val="28"/>
            <w:szCs w:val="28"/>
          </w:rPr>
          <w:t>статьей 9</w:t>
        </w:r>
      </w:hyperlink>
      <w:r w:rsidRPr="00BC596F">
        <w:rPr>
          <w:rFonts w:ascii="Times New Roman" w:hAnsi="Times New Roman" w:cs="Times New Roman"/>
          <w:sz w:val="28"/>
          <w:szCs w:val="28"/>
        </w:rPr>
        <w:t xml:space="preserve"> </w:t>
      </w:r>
      <w:r>
        <w:rPr>
          <w:rFonts w:ascii="Times New Roman" w:hAnsi="Times New Roman" w:cs="Times New Roman"/>
          <w:sz w:val="28"/>
          <w:szCs w:val="28"/>
        </w:rPr>
        <w:t>Закона Российской Федерации от 07.02.1992 № 2300-1</w:t>
      </w:r>
      <w:r w:rsidRPr="00BC596F">
        <w:rPr>
          <w:rFonts w:ascii="Times New Roman" w:hAnsi="Times New Roman" w:cs="Times New Roman"/>
          <w:sz w:val="28"/>
          <w:szCs w:val="28"/>
        </w:rPr>
        <w:t xml:space="preserve"> «О защите прав потребителей», о фирменном наименовании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w:t>
      </w:r>
      <w:proofErr w:type="gramEnd"/>
      <w:r w:rsidRPr="00BC596F">
        <w:rPr>
          <w:rFonts w:ascii="Times New Roman" w:hAnsi="Times New Roman" w:cs="Times New Roman"/>
          <w:sz w:val="28"/>
          <w:szCs w:val="28"/>
        </w:rPr>
        <w:t xml:space="preserve"> и (или) слева от основного входа либо непосредственно на остеклении входных групп (режимная табличка).</w:t>
      </w:r>
    </w:p>
    <w:bookmarkEnd w:id="101"/>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учрежденческой доски, режимной таблички: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2" w:name="sub_1029803"/>
      <w:r w:rsidRPr="00BC596F">
        <w:rPr>
          <w:rFonts w:ascii="Times New Roman" w:hAnsi="Times New Roman" w:cs="Times New Roman"/>
          <w:sz w:val="28"/>
          <w:szCs w:val="28"/>
        </w:rPr>
        <w:t>1)длиной более 0,6 м и высотой более 0,8 м (учрежденческая доска);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3" w:name="sub_1029804"/>
      <w:bookmarkEnd w:id="102"/>
      <w:r w:rsidRPr="00BC596F">
        <w:rPr>
          <w:rFonts w:ascii="Times New Roman" w:hAnsi="Times New Roman" w:cs="Times New Roman"/>
          <w:sz w:val="28"/>
          <w:szCs w:val="28"/>
        </w:rPr>
        <w:t>2) длиной более 0,4 м и высотой более 0,6 м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4" w:name="sub_1029805"/>
      <w:bookmarkEnd w:id="103"/>
      <w:r w:rsidRPr="00BC596F">
        <w:rPr>
          <w:rFonts w:ascii="Times New Roman" w:hAnsi="Times New Roman" w:cs="Times New Roman"/>
          <w:sz w:val="28"/>
          <w:szCs w:val="28"/>
        </w:rPr>
        <w:t>3) длиной более 0,3 м и высотой более 0,2 м (режимная табличка, размещаемая на остеклении входных групп методом нанесения трафаретной печати);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5" w:name="sub_1029806"/>
      <w:bookmarkEnd w:id="104"/>
      <w:r w:rsidRPr="00BC596F">
        <w:rPr>
          <w:rFonts w:ascii="Times New Roman" w:hAnsi="Times New Roman" w:cs="Times New Roman"/>
          <w:sz w:val="28"/>
          <w:szCs w:val="28"/>
        </w:rPr>
        <w:t>4) 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 ограждении;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6" w:name="sub_1029807"/>
      <w:bookmarkEnd w:id="105"/>
      <w:r w:rsidRPr="00BC596F">
        <w:rPr>
          <w:rFonts w:ascii="Times New Roman" w:hAnsi="Times New Roman" w:cs="Times New Roman"/>
          <w:sz w:val="28"/>
          <w:szCs w:val="28"/>
        </w:rPr>
        <w:t xml:space="preserve">5) </w:t>
      </w:r>
      <w:proofErr w:type="gramStart"/>
      <w:r w:rsidRPr="00BC596F">
        <w:rPr>
          <w:rFonts w:ascii="Times New Roman" w:hAnsi="Times New Roman" w:cs="Times New Roman"/>
          <w:sz w:val="28"/>
          <w:szCs w:val="28"/>
        </w:rPr>
        <w:t>отличающихся</w:t>
      </w:r>
      <w:proofErr w:type="gramEnd"/>
      <w:r w:rsidRPr="00BC596F">
        <w:rPr>
          <w:rFonts w:ascii="Times New Roman" w:hAnsi="Times New Roman" w:cs="Times New Roman"/>
          <w:sz w:val="28"/>
          <w:szCs w:val="28"/>
        </w:rPr>
        <w:t xml:space="preserve"> по размеру, не идентичных по материалу, из которого изготовлена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7" w:name="sub_1029808"/>
      <w:bookmarkEnd w:id="106"/>
      <w:r w:rsidRPr="00BC596F">
        <w:rPr>
          <w:rFonts w:ascii="Times New Roman" w:hAnsi="Times New Roman" w:cs="Times New Roman"/>
          <w:sz w:val="28"/>
          <w:szCs w:val="28"/>
        </w:rPr>
        <w:t>6) более одной на остеклении входных групп (двери), выполненной методом нанесения трафаретной печати;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8" w:name="sub_1029810"/>
      <w:bookmarkEnd w:id="107"/>
      <w:r w:rsidRPr="00BC596F">
        <w:rPr>
          <w:rFonts w:ascii="Times New Roman" w:hAnsi="Times New Roman" w:cs="Times New Roman"/>
          <w:sz w:val="28"/>
          <w:szCs w:val="28"/>
        </w:rPr>
        <w:t>7) с использованием подсветки, за исключением вывесок на ограждении;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09" w:name="sub_1029811"/>
      <w:bookmarkEnd w:id="108"/>
      <w:r w:rsidRPr="00BC596F">
        <w:rPr>
          <w:rFonts w:ascii="Times New Roman" w:hAnsi="Times New Roman" w:cs="Times New Roman"/>
          <w:sz w:val="28"/>
          <w:szCs w:val="28"/>
        </w:rPr>
        <w:t xml:space="preserve">8) в виде </w:t>
      </w:r>
      <w:proofErr w:type="spellStart"/>
      <w:r w:rsidRPr="00BC596F">
        <w:rPr>
          <w:rFonts w:ascii="Times New Roman" w:hAnsi="Times New Roman" w:cs="Times New Roman"/>
          <w:sz w:val="28"/>
          <w:szCs w:val="28"/>
        </w:rPr>
        <w:t>бесфоновых</w:t>
      </w:r>
      <w:proofErr w:type="spellEnd"/>
      <w:r w:rsidRPr="00BC596F">
        <w:rPr>
          <w:rFonts w:ascii="Times New Roman" w:hAnsi="Times New Roman" w:cs="Times New Roman"/>
          <w:sz w:val="28"/>
          <w:szCs w:val="28"/>
        </w:rPr>
        <w:t xml:space="preserve">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0" w:name="sub_1029812"/>
      <w:bookmarkEnd w:id="109"/>
      <w:r w:rsidRPr="00BC596F">
        <w:rPr>
          <w:rFonts w:ascii="Times New Roman" w:hAnsi="Times New Roman" w:cs="Times New Roman"/>
          <w:sz w:val="28"/>
          <w:szCs w:val="28"/>
        </w:rPr>
        <w:t>9) более двух с одной стороны входа;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1" w:name="sub_1029813"/>
      <w:bookmarkEnd w:id="110"/>
      <w:r w:rsidRPr="00BC596F">
        <w:rPr>
          <w:rFonts w:ascii="Times New Roman" w:hAnsi="Times New Roman" w:cs="Times New Roman"/>
          <w:sz w:val="28"/>
          <w:szCs w:val="28"/>
        </w:rPr>
        <w:t>10) за пределами секции ограждения;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2" w:name="sub_1029814"/>
      <w:bookmarkEnd w:id="111"/>
      <w:r w:rsidRPr="00BC596F">
        <w:rPr>
          <w:rFonts w:ascii="Times New Roman" w:hAnsi="Times New Roman" w:cs="Times New Roman"/>
          <w:sz w:val="28"/>
          <w:szCs w:val="28"/>
        </w:rPr>
        <w:t>11) на строительных, прозрачных ограждениях, ограждениях лестниц, балконов, лоджий;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3" w:name="sub_1029815"/>
      <w:bookmarkEnd w:id="112"/>
      <w:r w:rsidRPr="00BC596F">
        <w:rPr>
          <w:rFonts w:ascii="Times New Roman" w:hAnsi="Times New Roman" w:cs="Times New Roman"/>
          <w:sz w:val="28"/>
          <w:szCs w:val="28"/>
        </w:rPr>
        <w:t>12) на ограждающих конструкциях сезонных кафе при стационарных предприятиях общественного питания;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4" w:name="sub_1029816"/>
      <w:bookmarkEnd w:id="113"/>
      <w:r w:rsidRPr="00BC596F">
        <w:rPr>
          <w:rFonts w:ascii="Times New Roman" w:hAnsi="Times New Roman" w:cs="Times New Roman"/>
          <w:sz w:val="28"/>
          <w:szCs w:val="28"/>
        </w:rPr>
        <w:t>13) на ограждениях объектов культурного наследия, исторических зданий расположенных в границах исторического поселения (исторического ядра) формирующих переднюю линию застройки этих улиц на объектах;</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5" w:name="sub_1029817"/>
      <w:bookmarkEnd w:id="114"/>
      <w:r w:rsidRPr="00BC596F">
        <w:rPr>
          <w:rFonts w:ascii="Times New Roman" w:hAnsi="Times New Roman" w:cs="Times New Roman"/>
          <w:sz w:val="28"/>
          <w:szCs w:val="28"/>
        </w:rPr>
        <w:t>14) выше уровня ограждения;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6" w:name="sub_1029818"/>
      <w:bookmarkEnd w:id="115"/>
      <w:r w:rsidRPr="00BC596F">
        <w:rPr>
          <w:rFonts w:ascii="Times New Roman" w:hAnsi="Times New Roman" w:cs="Times New Roman"/>
          <w:sz w:val="28"/>
          <w:szCs w:val="28"/>
        </w:rPr>
        <w:t>15)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7" w:name="sub_19857"/>
      <w:bookmarkEnd w:id="116"/>
      <w:r>
        <w:rPr>
          <w:rFonts w:ascii="Times New Roman" w:hAnsi="Times New Roman" w:cs="Times New Roman"/>
          <w:sz w:val="28"/>
          <w:szCs w:val="28"/>
        </w:rPr>
        <w:t>8.3</w:t>
      </w:r>
      <w:r w:rsidRPr="00BC596F">
        <w:rPr>
          <w:rFonts w:ascii="Times New Roman" w:hAnsi="Times New Roman" w:cs="Times New Roman"/>
          <w:sz w:val="28"/>
          <w:szCs w:val="28"/>
        </w:rPr>
        <w:t xml:space="preserve">.7. </w:t>
      </w:r>
      <w:proofErr w:type="gramStart"/>
      <w:r w:rsidRPr="00BC596F">
        <w:rPr>
          <w:rFonts w:ascii="Times New Roman" w:hAnsi="Times New Roman" w:cs="Times New Roman"/>
          <w:sz w:val="28"/>
          <w:szCs w:val="28"/>
        </w:rPr>
        <w:t>Модульная конструкция - это разновидность вывески,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объединенных в единый блок, размещаемая на здании, ограждении такого здания или земельном участке, на котором оно расположено, или смежном с таким участком земельном участке, предоставленном для эксплуатации здания или организации парковочных мест к нему.</w:t>
      </w:r>
      <w:proofErr w:type="gramEnd"/>
    </w:p>
    <w:bookmarkEnd w:id="117"/>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Модульная конструкция может размещаться в виде:</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декоративного панно;</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lastRenderedPageBreak/>
        <w:t>- консольной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вывески, режимной таблички, за исключением выполненной непосредственно на остеклении входных групп;</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 стелы крупного формата.</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На модульные конструкции распространяются требования, установленные для соответствующего вида информационной конструкции при соблюдении особенностей, предусмотренных настоящим пунктом.</w:t>
      </w:r>
    </w:p>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 xml:space="preserve">ть </w:t>
      </w:r>
      <w:r w:rsidRPr="00BC596F">
        <w:rPr>
          <w:rFonts w:ascii="Times New Roman" w:hAnsi="Times New Roman" w:cs="Times New Roman"/>
          <w:sz w:val="28"/>
          <w:szCs w:val="28"/>
        </w:rPr>
        <w:t>установк</w:t>
      </w:r>
      <w:r>
        <w:rPr>
          <w:rFonts w:ascii="Times New Roman" w:hAnsi="Times New Roman" w:cs="Times New Roman"/>
          <w:sz w:val="28"/>
          <w:szCs w:val="28"/>
        </w:rPr>
        <w:t>у</w:t>
      </w:r>
      <w:r w:rsidRPr="00BC596F">
        <w:rPr>
          <w:rFonts w:ascii="Times New Roman" w:hAnsi="Times New Roman" w:cs="Times New Roman"/>
          <w:sz w:val="28"/>
          <w:szCs w:val="28"/>
        </w:rPr>
        <w:t xml:space="preserve"> модульных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8" w:name="sub_1029824"/>
      <w:r w:rsidRPr="00BC596F">
        <w:rPr>
          <w:rFonts w:ascii="Times New Roman" w:hAnsi="Times New Roman" w:cs="Times New Roman"/>
          <w:sz w:val="28"/>
          <w:szCs w:val="28"/>
        </w:rPr>
        <w:t>1) высотой более 6,0 м и менее 2,0 м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19" w:name="sub_1029825"/>
      <w:bookmarkEnd w:id="118"/>
      <w:r w:rsidRPr="00BC596F">
        <w:rPr>
          <w:rFonts w:ascii="Times New Roman" w:hAnsi="Times New Roman" w:cs="Times New Roman"/>
          <w:sz w:val="28"/>
          <w:szCs w:val="28"/>
        </w:rPr>
        <w:t>2) на фасадах зданий, выходящих на улицу (формирующих переднюю линию застройки этих улиц) в границах исторических территорий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0" w:name="sub_1029826"/>
      <w:bookmarkEnd w:id="119"/>
      <w:r w:rsidRPr="00BC596F">
        <w:rPr>
          <w:rFonts w:ascii="Times New Roman" w:hAnsi="Times New Roman" w:cs="Times New Roman"/>
          <w:sz w:val="28"/>
          <w:szCs w:val="28"/>
        </w:rPr>
        <w:t>3) на зданиях высотой более пяти этажей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1" w:name="sub_1029827"/>
      <w:bookmarkEnd w:id="120"/>
      <w:r w:rsidRPr="00BC596F">
        <w:rPr>
          <w:rFonts w:ascii="Times New Roman" w:hAnsi="Times New Roman" w:cs="Times New Roman"/>
          <w:sz w:val="28"/>
          <w:szCs w:val="28"/>
        </w:rPr>
        <w:t>4) на фасадах многоквартирных жилых домов, за исключением встроенно-пристроенных помещений (консольная конструкция);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2" w:name="sub_1029828"/>
      <w:bookmarkEnd w:id="121"/>
      <w:r w:rsidRPr="00BC596F">
        <w:rPr>
          <w:rFonts w:ascii="Times New Roman" w:hAnsi="Times New Roman" w:cs="Times New Roman"/>
          <w:sz w:val="28"/>
          <w:szCs w:val="28"/>
        </w:rPr>
        <w:t>5) на объектах культурного наследия, исторических зданиях расположенных в границах исторического поселения (исторического ядра);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3" w:name="sub_1029829"/>
      <w:bookmarkEnd w:id="122"/>
      <w:r w:rsidRPr="00BC596F">
        <w:rPr>
          <w:rFonts w:ascii="Times New Roman" w:hAnsi="Times New Roman" w:cs="Times New Roman"/>
          <w:sz w:val="28"/>
          <w:szCs w:val="28"/>
        </w:rPr>
        <w:t>6) 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4" w:name="sub_1029830"/>
      <w:bookmarkEnd w:id="123"/>
      <w:r w:rsidRPr="00BC596F">
        <w:rPr>
          <w:rFonts w:ascii="Times New Roman" w:hAnsi="Times New Roman" w:cs="Times New Roman"/>
          <w:sz w:val="28"/>
          <w:szCs w:val="28"/>
        </w:rPr>
        <w:t>7) менее трех модульных элементов в одной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5" w:name="sub_1029831"/>
      <w:bookmarkEnd w:id="124"/>
      <w:proofErr w:type="gramStart"/>
      <w:r w:rsidRPr="00BC596F">
        <w:rPr>
          <w:rFonts w:ascii="Times New Roman" w:hAnsi="Times New Roman" w:cs="Times New Roman"/>
          <w:sz w:val="28"/>
          <w:szCs w:val="28"/>
        </w:rPr>
        <w:t>8) консольных при наличии модульной конструкции в виде декоративного панно;</w:t>
      </w:r>
      <w:proofErr w:type="gramEnd"/>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6" w:name="sub_1029832"/>
      <w:bookmarkEnd w:id="125"/>
      <w:r w:rsidRPr="00BC596F">
        <w:rPr>
          <w:rFonts w:ascii="Times New Roman" w:hAnsi="Times New Roman" w:cs="Times New Roman"/>
          <w:sz w:val="28"/>
          <w:szCs w:val="28"/>
        </w:rPr>
        <w:t>9) декоративного панно при наличии модульной конструкции в виде кронштейна;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7" w:name="sub_1029833"/>
      <w:bookmarkEnd w:id="126"/>
      <w:r w:rsidRPr="00BC596F">
        <w:rPr>
          <w:rFonts w:ascii="Times New Roman" w:hAnsi="Times New Roman" w:cs="Times New Roman"/>
          <w:sz w:val="28"/>
          <w:szCs w:val="28"/>
        </w:rPr>
        <w:t>10) более двух блоков на одном здании в виде одной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8" w:name="sub_1029834"/>
      <w:bookmarkEnd w:id="127"/>
      <w:r w:rsidRPr="00BC596F">
        <w:rPr>
          <w:rFonts w:ascii="Times New Roman" w:hAnsi="Times New Roman" w:cs="Times New Roman"/>
          <w:sz w:val="28"/>
          <w:szCs w:val="28"/>
        </w:rPr>
        <w:t>11) высотой и длиной более 1,5 м (учрежденческая доска,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29" w:name="sub_1029835"/>
      <w:bookmarkEnd w:id="128"/>
      <w:r w:rsidRPr="00BC596F">
        <w:rPr>
          <w:rFonts w:ascii="Times New Roman" w:hAnsi="Times New Roman" w:cs="Times New Roman"/>
          <w:sz w:val="28"/>
          <w:szCs w:val="28"/>
        </w:rPr>
        <w:t>12) длиной более 2/3 от длины простенка, в котором размещается (учрежденческая доска, режимная табличка);</w:t>
      </w:r>
    </w:p>
    <w:p w:rsidR="005F3C3B" w:rsidRPr="00BC596F" w:rsidRDefault="005F3C3B" w:rsidP="005F3C3B">
      <w:pPr>
        <w:spacing w:after="0" w:line="240" w:lineRule="auto"/>
        <w:ind w:firstLine="709"/>
        <w:jc w:val="both"/>
        <w:rPr>
          <w:rFonts w:ascii="Times New Roman" w:hAnsi="Times New Roman" w:cs="Times New Roman"/>
        </w:rPr>
      </w:pPr>
      <w:bookmarkStart w:id="130" w:name="sub_1029836"/>
      <w:bookmarkEnd w:id="129"/>
      <w:r w:rsidRPr="00BC596F">
        <w:rPr>
          <w:rFonts w:ascii="Times New Roman" w:hAnsi="Times New Roman" w:cs="Times New Roman"/>
          <w:sz w:val="28"/>
          <w:szCs w:val="28"/>
        </w:rPr>
        <w:t>13) более одной с одной стороны входа (учрежденческая доска, режимная табличка).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1" w:name="sub_119858"/>
      <w:bookmarkEnd w:id="130"/>
      <w:r>
        <w:rPr>
          <w:rFonts w:ascii="Times New Roman" w:hAnsi="Times New Roman" w:cs="Times New Roman"/>
          <w:sz w:val="28"/>
          <w:szCs w:val="28"/>
        </w:rPr>
        <w:t>8.3</w:t>
      </w:r>
      <w:r w:rsidRPr="00BC596F">
        <w:rPr>
          <w:rFonts w:ascii="Times New Roman" w:hAnsi="Times New Roman" w:cs="Times New Roman"/>
          <w:sz w:val="28"/>
          <w:szCs w:val="28"/>
        </w:rPr>
        <w:t xml:space="preserve">.8. </w:t>
      </w:r>
      <w:proofErr w:type="gramStart"/>
      <w:r w:rsidRPr="00BC596F">
        <w:rPr>
          <w:rFonts w:ascii="Times New Roman" w:hAnsi="Times New Roman" w:cs="Times New Roman"/>
          <w:sz w:val="28"/>
          <w:szCs w:val="28"/>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bookmarkEnd w:id="131"/>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стел: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2" w:name="sub_1029883"/>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3" w:name="sub_1029884"/>
      <w:bookmarkEnd w:id="132"/>
      <w:r w:rsidRPr="00BC596F">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4" w:name="sub_1029885"/>
      <w:bookmarkEnd w:id="133"/>
      <w:r w:rsidRPr="00BC596F">
        <w:rPr>
          <w:rFonts w:ascii="Times New Roman" w:hAnsi="Times New Roman" w:cs="Times New Roman"/>
          <w:sz w:val="28"/>
          <w:szCs w:val="28"/>
        </w:rPr>
        <w:t xml:space="preserve">3) более одной либо при наличии иной отдельно стоящей информационной конструкции в границах одного земельного участка без обоснования проектным </w:t>
      </w:r>
      <w:r w:rsidRPr="00BC596F">
        <w:rPr>
          <w:rFonts w:ascii="Times New Roman" w:hAnsi="Times New Roman" w:cs="Times New Roman"/>
          <w:sz w:val="28"/>
          <w:szCs w:val="28"/>
        </w:rPr>
        <w:lastRenderedPageBreak/>
        <w:t>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5" w:name="sub_1029887"/>
      <w:bookmarkEnd w:id="134"/>
      <w:r w:rsidRPr="00BC596F">
        <w:rPr>
          <w:rFonts w:ascii="Times New Roman" w:hAnsi="Times New Roman" w:cs="Times New Roman"/>
          <w:sz w:val="28"/>
          <w:szCs w:val="28"/>
        </w:rPr>
        <w:t>5)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6" w:name="sub_1029888"/>
      <w:bookmarkEnd w:id="135"/>
      <w:r w:rsidRPr="00BC596F">
        <w:rPr>
          <w:rFonts w:ascii="Times New Roman" w:hAnsi="Times New Roman" w:cs="Times New Roman"/>
          <w:sz w:val="28"/>
          <w:szCs w:val="28"/>
        </w:rPr>
        <w:t>6)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567"/>
        <w:jc w:val="both"/>
        <w:rPr>
          <w:rFonts w:ascii="Times New Roman" w:hAnsi="Times New Roman" w:cs="Times New Roman"/>
          <w:sz w:val="28"/>
          <w:szCs w:val="28"/>
        </w:rPr>
      </w:pPr>
      <w:bookmarkStart w:id="137" w:name="sub_1029890"/>
      <w:bookmarkEnd w:id="136"/>
      <w:r>
        <w:rPr>
          <w:rFonts w:ascii="Times New Roman" w:hAnsi="Times New Roman" w:cs="Times New Roman"/>
          <w:sz w:val="28"/>
          <w:szCs w:val="28"/>
        </w:rPr>
        <w:t>7</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8" w:name="sub_1029891"/>
      <w:bookmarkEnd w:id="137"/>
      <w:r>
        <w:rPr>
          <w:rFonts w:ascii="Times New Roman" w:hAnsi="Times New Roman" w:cs="Times New Roman"/>
          <w:sz w:val="28"/>
          <w:szCs w:val="28"/>
        </w:rPr>
        <w:t>8</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39" w:name="sub_1029893"/>
      <w:bookmarkEnd w:id="138"/>
      <w:r>
        <w:rPr>
          <w:rFonts w:ascii="Times New Roman" w:hAnsi="Times New Roman" w:cs="Times New Roman"/>
          <w:sz w:val="28"/>
          <w:szCs w:val="28"/>
        </w:rPr>
        <w:t>9</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0" w:name="sub_1029894"/>
      <w:bookmarkEnd w:id="139"/>
      <w:r>
        <w:rPr>
          <w:rFonts w:ascii="Times New Roman" w:hAnsi="Times New Roman" w:cs="Times New Roman"/>
          <w:sz w:val="28"/>
          <w:szCs w:val="28"/>
        </w:rPr>
        <w:t>10</w:t>
      </w:r>
      <w:r w:rsidRPr="00BC596F">
        <w:rPr>
          <w:rFonts w:ascii="Times New Roman" w:hAnsi="Times New Roman" w:cs="Times New Roman"/>
          <w:sz w:val="28"/>
          <w:szCs w:val="28"/>
        </w:rPr>
        <w:t>) имеющих заглубленный фундамент ближе 5,0 м от стволов деревьев;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1" w:name="sub_1029895"/>
      <w:bookmarkEnd w:id="140"/>
      <w:r>
        <w:rPr>
          <w:rFonts w:ascii="Times New Roman" w:hAnsi="Times New Roman" w:cs="Times New Roman"/>
          <w:sz w:val="28"/>
          <w:szCs w:val="28"/>
        </w:rPr>
        <w:t>11</w:t>
      </w:r>
      <w:r w:rsidRPr="00BC596F">
        <w:rPr>
          <w:rFonts w:ascii="Times New Roman" w:hAnsi="Times New Roman" w:cs="Times New Roman"/>
          <w:sz w:val="28"/>
          <w:szCs w:val="28"/>
        </w:rPr>
        <w:t xml:space="preserve">) с использованием при изготовлении </w:t>
      </w:r>
      <w:proofErr w:type="spellStart"/>
      <w:r w:rsidRPr="00BC596F">
        <w:rPr>
          <w:rFonts w:ascii="Times New Roman" w:hAnsi="Times New Roman" w:cs="Times New Roman"/>
          <w:sz w:val="28"/>
          <w:szCs w:val="28"/>
        </w:rPr>
        <w:t>профнастила</w:t>
      </w:r>
      <w:proofErr w:type="spellEnd"/>
      <w:r w:rsidRPr="00BC596F">
        <w:rPr>
          <w:rFonts w:ascii="Times New Roman" w:hAnsi="Times New Roman" w:cs="Times New Roman"/>
          <w:sz w:val="28"/>
          <w:szCs w:val="28"/>
        </w:rPr>
        <w:t>, тканых материалов;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2" w:name="sub_1029896"/>
      <w:bookmarkEnd w:id="141"/>
      <w:r>
        <w:rPr>
          <w:rFonts w:ascii="Times New Roman" w:hAnsi="Times New Roman" w:cs="Times New Roman"/>
          <w:sz w:val="28"/>
          <w:szCs w:val="28"/>
        </w:rPr>
        <w:t>12</w:t>
      </w:r>
      <w:r w:rsidRPr="00BC596F">
        <w:rPr>
          <w:rFonts w:ascii="Times New Roman" w:hAnsi="Times New Roman" w:cs="Times New Roman"/>
          <w:sz w:val="28"/>
          <w:szCs w:val="28"/>
        </w:rPr>
        <w:t xml:space="preserve">) малого формата с размещением информационных поверхностей со сменным изображением, а также </w:t>
      </w:r>
      <w:proofErr w:type="gramStart"/>
      <w:r w:rsidRPr="00BC596F">
        <w:rPr>
          <w:rFonts w:ascii="Times New Roman" w:hAnsi="Times New Roman" w:cs="Times New Roman"/>
          <w:sz w:val="28"/>
          <w:szCs w:val="28"/>
        </w:rPr>
        <w:t>совмещенные</w:t>
      </w:r>
      <w:proofErr w:type="gramEnd"/>
      <w:r w:rsidRPr="00BC596F">
        <w:rPr>
          <w:rFonts w:ascii="Times New Roman" w:hAnsi="Times New Roman" w:cs="Times New Roman"/>
          <w:sz w:val="28"/>
          <w:szCs w:val="28"/>
        </w:rPr>
        <w:t xml:space="preserve"> с медиа-экранами;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3" w:name="sub_1029897"/>
      <w:bookmarkEnd w:id="142"/>
      <w:r>
        <w:rPr>
          <w:rFonts w:ascii="Times New Roman" w:hAnsi="Times New Roman" w:cs="Times New Roman"/>
          <w:sz w:val="28"/>
          <w:szCs w:val="28"/>
        </w:rPr>
        <w:t>13</w:t>
      </w:r>
      <w:r w:rsidRPr="00BC596F">
        <w:rPr>
          <w:rFonts w:ascii="Times New Roman" w:hAnsi="Times New Roman" w:cs="Times New Roman"/>
          <w:sz w:val="28"/>
          <w:szCs w:val="28"/>
        </w:rPr>
        <w:t>) с фотоизображением на информационном поле;</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4" w:name="sub_1029898"/>
      <w:bookmarkEnd w:id="143"/>
      <w:r>
        <w:rPr>
          <w:rFonts w:ascii="Times New Roman" w:hAnsi="Times New Roman" w:cs="Times New Roman"/>
          <w:sz w:val="28"/>
          <w:szCs w:val="28"/>
        </w:rPr>
        <w:t>14</w:t>
      </w:r>
      <w:r w:rsidRPr="00BC596F">
        <w:rPr>
          <w:rFonts w:ascii="Times New Roman" w:hAnsi="Times New Roman" w:cs="Times New Roman"/>
          <w:sz w:val="28"/>
          <w:szCs w:val="28"/>
        </w:rPr>
        <w:t>) крупного формата для зданий общей площадью менее 5000,0 кв. м, за исключением автозаправочных станций;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5" w:name="sub_1029899"/>
      <w:bookmarkEnd w:id="144"/>
      <w:r>
        <w:rPr>
          <w:rFonts w:ascii="Times New Roman" w:hAnsi="Times New Roman" w:cs="Times New Roman"/>
          <w:sz w:val="28"/>
          <w:szCs w:val="28"/>
        </w:rPr>
        <w:t>15</w:t>
      </w:r>
      <w:r w:rsidRPr="00BC596F">
        <w:rPr>
          <w:rFonts w:ascii="Times New Roman" w:hAnsi="Times New Roman" w:cs="Times New Roman"/>
          <w:sz w:val="28"/>
          <w:szCs w:val="28"/>
        </w:rPr>
        <w:t>) с использованием динамического способа передачи информации, за исключением медиа-экрана, стел автозаправочных станций о ценах на топливо.</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6" w:name="sub_19858"/>
      <w:bookmarkEnd w:id="145"/>
      <w:r>
        <w:rPr>
          <w:rFonts w:ascii="Times New Roman" w:hAnsi="Times New Roman" w:cs="Times New Roman"/>
          <w:sz w:val="28"/>
          <w:szCs w:val="28"/>
        </w:rPr>
        <w:t>8.3</w:t>
      </w:r>
      <w:r w:rsidRPr="00BC596F">
        <w:rPr>
          <w:rFonts w:ascii="Times New Roman" w:hAnsi="Times New Roman" w:cs="Times New Roman"/>
          <w:sz w:val="28"/>
          <w:szCs w:val="28"/>
        </w:rPr>
        <w:t>.9. Щитовая конструкция - отдельно стоящая информационная конструкция с внутренним или внешним подсветом, высотой не более 4,0 м, состоящая из фундамента, каркаса, декоративных элементов, информационного поля на твердой основе площадью не более 6,0 кв. м.</w:t>
      </w:r>
    </w:p>
    <w:bookmarkEnd w:id="146"/>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щитовых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7" w:name="sub_1029840"/>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8" w:name="sub_1029841"/>
      <w:bookmarkEnd w:id="147"/>
      <w:r w:rsidRPr="00BC596F">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49" w:name="sub_1029842"/>
      <w:bookmarkEnd w:id="148"/>
      <w:r w:rsidRPr="00BC596F">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0" w:name="sub_1029844"/>
      <w:bookmarkEnd w:id="149"/>
      <w:r>
        <w:rPr>
          <w:rFonts w:ascii="Times New Roman" w:hAnsi="Times New Roman" w:cs="Times New Roman"/>
          <w:sz w:val="28"/>
          <w:szCs w:val="28"/>
        </w:rPr>
        <w:t>4</w:t>
      </w:r>
      <w:r w:rsidRPr="00BC596F">
        <w:rPr>
          <w:rFonts w:ascii="Times New Roman" w:hAnsi="Times New Roman" w:cs="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1" w:name="sub_1029845"/>
      <w:bookmarkEnd w:id="150"/>
      <w:r>
        <w:rPr>
          <w:rFonts w:ascii="Times New Roman" w:hAnsi="Times New Roman" w:cs="Times New Roman"/>
          <w:sz w:val="28"/>
          <w:szCs w:val="28"/>
        </w:rPr>
        <w:t>5</w:t>
      </w:r>
      <w:r w:rsidRPr="00BC596F">
        <w:rPr>
          <w:rFonts w:ascii="Times New Roman" w:hAnsi="Times New Roman" w:cs="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2" w:name="sub_1029847"/>
      <w:bookmarkEnd w:id="151"/>
      <w:r>
        <w:rPr>
          <w:rFonts w:ascii="Times New Roman" w:hAnsi="Times New Roman" w:cs="Times New Roman"/>
          <w:sz w:val="28"/>
          <w:szCs w:val="28"/>
        </w:rPr>
        <w:t>6</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3" w:name="sub_1029848"/>
      <w:bookmarkEnd w:id="152"/>
      <w:r>
        <w:rPr>
          <w:rFonts w:ascii="Times New Roman" w:hAnsi="Times New Roman" w:cs="Times New Roman"/>
          <w:sz w:val="28"/>
          <w:szCs w:val="28"/>
        </w:rPr>
        <w:t>7</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4" w:name="sub_1029849"/>
      <w:bookmarkEnd w:id="153"/>
      <w:r>
        <w:rPr>
          <w:rFonts w:ascii="Times New Roman" w:hAnsi="Times New Roman" w:cs="Times New Roman"/>
          <w:sz w:val="28"/>
          <w:szCs w:val="28"/>
        </w:rPr>
        <w:t>8</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5" w:name="sub_1029850"/>
      <w:bookmarkEnd w:id="154"/>
      <w:r>
        <w:rPr>
          <w:rFonts w:ascii="Times New Roman" w:hAnsi="Times New Roman" w:cs="Times New Roman"/>
          <w:sz w:val="28"/>
          <w:szCs w:val="28"/>
        </w:rPr>
        <w:t>9</w:t>
      </w:r>
      <w:r w:rsidRPr="00BC596F">
        <w:rPr>
          <w:rFonts w:ascii="Times New Roman" w:hAnsi="Times New Roman" w:cs="Times New Roman"/>
          <w:sz w:val="28"/>
          <w:szCs w:val="28"/>
        </w:rPr>
        <w:t>) имеющих заглубленный фундамент ближе 5,0 м от стволов деревьев;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6" w:name="sub_1029851"/>
      <w:bookmarkEnd w:id="155"/>
      <w:r>
        <w:rPr>
          <w:rFonts w:ascii="Times New Roman" w:hAnsi="Times New Roman" w:cs="Times New Roman"/>
          <w:sz w:val="28"/>
          <w:szCs w:val="28"/>
        </w:rPr>
        <w:lastRenderedPageBreak/>
        <w:t>10</w:t>
      </w:r>
      <w:r w:rsidRPr="00BC596F">
        <w:rPr>
          <w:rFonts w:ascii="Times New Roman" w:hAnsi="Times New Roman" w:cs="Times New Roman"/>
          <w:sz w:val="28"/>
          <w:szCs w:val="28"/>
        </w:rPr>
        <w:t xml:space="preserve">) с использованием при изготовлении </w:t>
      </w:r>
      <w:proofErr w:type="spellStart"/>
      <w:r w:rsidRPr="00BC596F">
        <w:rPr>
          <w:rFonts w:ascii="Times New Roman" w:hAnsi="Times New Roman" w:cs="Times New Roman"/>
          <w:sz w:val="28"/>
          <w:szCs w:val="28"/>
        </w:rPr>
        <w:t>профнастила</w:t>
      </w:r>
      <w:proofErr w:type="spellEnd"/>
      <w:r w:rsidRPr="00BC596F">
        <w:rPr>
          <w:rFonts w:ascii="Times New Roman" w:hAnsi="Times New Roman" w:cs="Times New Roman"/>
          <w:sz w:val="28"/>
          <w:szCs w:val="28"/>
        </w:rPr>
        <w:t>, тканых материалов;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7" w:name="sub_1029852"/>
      <w:bookmarkEnd w:id="156"/>
      <w:r>
        <w:rPr>
          <w:rFonts w:ascii="Times New Roman" w:hAnsi="Times New Roman" w:cs="Times New Roman"/>
          <w:sz w:val="28"/>
          <w:szCs w:val="28"/>
        </w:rPr>
        <w:t>11</w:t>
      </w:r>
      <w:r w:rsidRPr="00BC596F">
        <w:rPr>
          <w:rFonts w:ascii="Times New Roman" w:hAnsi="Times New Roman" w:cs="Times New Roman"/>
          <w:sz w:val="28"/>
          <w:szCs w:val="28"/>
        </w:rPr>
        <w:t>) без декоративно-художественного оформления информационной конструкции;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8" w:name="sub_1029853"/>
      <w:bookmarkEnd w:id="157"/>
      <w:r>
        <w:rPr>
          <w:rFonts w:ascii="Times New Roman" w:hAnsi="Times New Roman" w:cs="Times New Roman"/>
          <w:sz w:val="28"/>
          <w:szCs w:val="28"/>
        </w:rPr>
        <w:t>12</w:t>
      </w:r>
      <w:r w:rsidRPr="00BC596F">
        <w:rPr>
          <w:rFonts w:ascii="Times New Roman" w:hAnsi="Times New Roman" w:cs="Times New Roman"/>
          <w:sz w:val="28"/>
          <w:szCs w:val="28"/>
        </w:rPr>
        <w:t>) ближе 6,0 м от границы земельного участка, смежной с красной линией, обозначающей границы территории общего пользования;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59" w:name="sub_1029854"/>
      <w:bookmarkEnd w:id="158"/>
      <w:r>
        <w:rPr>
          <w:rFonts w:ascii="Times New Roman" w:hAnsi="Times New Roman" w:cs="Times New Roman"/>
          <w:sz w:val="28"/>
          <w:szCs w:val="28"/>
        </w:rPr>
        <w:t>13</w:t>
      </w:r>
      <w:r w:rsidRPr="00BC596F">
        <w:rPr>
          <w:rFonts w:ascii="Times New Roman" w:hAnsi="Times New Roman" w:cs="Times New Roman"/>
          <w:sz w:val="28"/>
          <w:szCs w:val="28"/>
        </w:rPr>
        <w:t>) с использованием динамического способа передачи информации.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0" w:name="sub_19859"/>
      <w:bookmarkEnd w:id="159"/>
      <w:r>
        <w:rPr>
          <w:rFonts w:ascii="Times New Roman" w:hAnsi="Times New Roman" w:cs="Times New Roman"/>
          <w:sz w:val="28"/>
          <w:szCs w:val="28"/>
        </w:rPr>
        <w:t>8.3</w:t>
      </w:r>
      <w:r w:rsidRPr="00BC596F">
        <w:rPr>
          <w:rFonts w:ascii="Times New Roman" w:hAnsi="Times New Roman" w:cs="Times New Roman"/>
          <w:sz w:val="28"/>
          <w:szCs w:val="28"/>
        </w:rPr>
        <w:t xml:space="preserve">.10. </w:t>
      </w:r>
      <w:proofErr w:type="spellStart"/>
      <w:r w:rsidRPr="00BC596F">
        <w:rPr>
          <w:rFonts w:ascii="Times New Roman" w:hAnsi="Times New Roman" w:cs="Times New Roman"/>
          <w:sz w:val="28"/>
          <w:szCs w:val="28"/>
        </w:rPr>
        <w:t>Флаговая</w:t>
      </w:r>
      <w:proofErr w:type="spellEnd"/>
      <w:r w:rsidRPr="00BC596F">
        <w:rPr>
          <w:rFonts w:ascii="Times New Roman" w:hAnsi="Times New Roman" w:cs="Times New Roman"/>
          <w:sz w:val="28"/>
          <w:szCs w:val="28"/>
        </w:rPr>
        <w:t xml:space="preserve"> композиция - отдельно стоящая информационная конструкция, состоящая из основания, одного или нескольких флагштоков и мягких полотнищ (информационных полей).</w:t>
      </w:r>
    </w:p>
    <w:bookmarkEnd w:id="160"/>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w:t>
      </w:r>
      <w:proofErr w:type="spellStart"/>
      <w:r w:rsidRPr="00BC596F">
        <w:rPr>
          <w:rFonts w:ascii="Times New Roman" w:hAnsi="Times New Roman" w:cs="Times New Roman"/>
          <w:sz w:val="28"/>
          <w:szCs w:val="28"/>
        </w:rPr>
        <w:t>флаговых</w:t>
      </w:r>
      <w:proofErr w:type="spellEnd"/>
      <w:r w:rsidRPr="00BC596F">
        <w:rPr>
          <w:rFonts w:ascii="Times New Roman" w:hAnsi="Times New Roman" w:cs="Times New Roman"/>
          <w:sz w:val="28"/>
          <w:szCs w:val="28"/>
        </w:rPr>
        <w:t xml:space="preserve"> композиций: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1" w:name="sub_1029855"/>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2" w:name="sub_1029856"/>
      <w:bookmarkEnd w:id="161"/>
      <w:r w:rsidRPr="00BC596F">
        <w:rPr>
          <w:rFonts w:ascii="Times New Roman" w:hAnsi="Times New Roman" w:cs="Times New Roman"/>
          <w:sz w:val="28"/>
          <w:szCs w:val="28"/>
        </w:rPr>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3" w:name="sub_1029857"/>
      <w:bookmarkEnd w:id="162"/>
      <w:r w:rsidRPr="00BC596F">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4" w:name="sub_1029859"/>
      <w:bookmarkEnd w:id="163"/>
      <w:r>
        <w:rPr>
          <w:rFonts w:ascii="Times New Roman" w:hAnsi="Times New Roman" w:cs="Times New Roman"/>
          <w:sz w:val="28"/>
          <w:szCs w:val="28"/>
        </w:rPr>
        <w:t>4</w:t>
      </w:r>
      <w:r w:rsidRPr="00BC596F">
        <w:rPr>
          <w:rFonts w:ascii="Times New Roman" w:hAnsi="Times New Roman" w:cs="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5" w:name="sub_1029860"/>
      <w:bookmarkEnd w:id="164"/>
      <w:r>
        <w:rPr>
          <w:rFonts w:ascii="Times New Roman" w:hAnsi="Times New Roman" w:cs="Times New Roman"/>
          <w:sz w:val="28"/>
          <w:szCs w:val="28"/>
        </w:rPr>
        <w:t>5</w:t>
      </w:r>
      <w:r w:rsidRPr="00BC596F">
        <w:rPr>
          <w:rFonts w:ascii="Times New Roman" w:hAnsi="Times New Roman" w:cs="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6" w:name="sub_1029862"/>
      <w:bookmarkEnd w:id="165"/>
      <w:r>
        <w:rPr>
          <w:rFonts w:ascii="Times New Roman" w:hAnsi="Times New Roman" w:cs="Times New Roman"/>
          <w:sz w:val="28"/>
          <w:szCs w:val="28"/>
        </w:rPr>
        <w:t>6</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7" w:name="sub_1029863"/>
      <w:bookmarkEnd w:id="166"/>
      <w:r>
        <w:rPr>
          <w:rFonts w:ascii="Times New Roman" w:hAnsi="Times New Roman" w:cs="Times New Roman"/>
          <w:sz w:val="28"/>
          <w:szCs w:val="28"/>
        </w:rPr>
        <w:t>7</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8" w:name="sub_1029864"/>
      <w:bookmarkEnd w:id="167"/>
      <w:r>
        <w:rPr>
          <w:rFonts w:ascii="Times New Roman" w:hAnsi="Times New Roman" w:cs="Times New Roman"/>
          <w:sz w:val="28"/>
          <w:szCs w:val="28"/>
        </w:rPr>
        <w:t>8</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69" w:name="sub_1029865"/>
      <w:bookmarkEnd w:id="168"/>
      <w:r>
        <w:rPr>
          <w:rFonts w:ascii="Times New Roman" w:hAnsi="Times New Roman" w:cs="Times New Roman"/>
          <w:sz w:val="28"/>
          <w:szCs w:val="28"/>
        </w:rPr>
        <w:t>9</w:t>
      </w:r>
      <w:r w:rsidRPr="00BC596F">
        <w:rPr>
          <w:rFonts w:ascii="Times New Roman" w:hAnsi="Times New Roman" w:cs="Times New Roman"/>
          <w:sz w:val="28"/>
          <w:szCs w:val="28"/>
        </w:rPr>
        <w:t>) имеющих заглубленный фундамент ближе 5,0 м от стволов деревьев;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0" w:name="sub_1029866"/>
      <w:bookmarkEnd w:id="169"/>
      <w:r>
        <w:rPr>
          <w:rFonts w:ascii="Times New Roman" w:hAnsi="Times New Roman" w:cs="Times New Roman"/>
          <w:sz w:val="28"/>
          <w:szCs w:val="28"/>
        </w:rPr>
        <w:t>10</w:t>
      </w:r>
      <w:r w:rsidRPr="00BC596F">
        <w:rPr>
          <w:rFonts w:ascii="Times New Roman" w:hAnsi="Times New Roman" w:cs="Times New Roman"/>
          <w:sz w:val="28"/>
          <w:szCs w:val="28"/>
        </w:rPr>
        <w:t>) с габаритами информационного поля, по ширине превышающего расстояние между флагштоками.</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1" w:name="sub_198510"/>
      <w:bookmarkEnd w:id="170"/>
      <w:r>
        <w:rPr>
          <w:rFonts w:ascii="Times New Roman" w:hAnsi="Times New Roman" w:cs="Times New Roman"/>
          <w:sz w:val="28"/>
          <w:szCs w:val="28"/>
        </w:rPr>
        <w:t>8.3.</w:t>
      </w:r>
      <w:r w:rsidRPr="00BC596F">
        <w:rPr>
          <w:rFonts w:ascii="Times New Roman" w:hAnsi="Times New Roman" w:cs="Times New Roman"/>
          <w:sz w:val="28"/>
          <w:szCs w:val="28"/>
        </w:rPr>
        <w:t>11. Специализированная конструкция - отдельно стоящая информационная конструкция, предназначенная для оповещения населения о социально значимой информации в области защиты населения и обеспечения безопасности, а также информации о спортивн</w:t>
      </w:r>
      <w:proofErr w:type="gramStart"/>
      <w:r w:rsidRPr="00BC596F">
        <w:rPr>
          <w:rFonts w:ascii="Times New Roman" w:hAnsi="Times New Roman" w:cs="Times New Roman"/>
          <w:sz w:val="28"/>
          <w:szCs w:val="28"/>
        </w:rPr>
        <w:t>о-</w:t>
      </w:r>
      <w:proofErr w:type="gramEnd"/>
      <w:r w:rsidRPr="00BC596F">
        <w:rPr>
          <w:rFonts w:ascii="Times New Roman" w:hAnsi="Times New Roman" w:cs="Times New Roman"/>
          <w:sz w:val="28"/>
          <w:szCs w:val="28"/>
        </w:rPr>
        <w:t>, культурно-массовых мероприятиях, состоящая из фундамента, каркаса, обшитого материалом нейтральных цветов, информационного поля в виде электронного экрана, позволяющего демонстрировать видеоизображения, размещаемая на земельных участках крупных торговых и спортивно-, культурно-развлекательных комплексов с площадью земельного участка более 3 га.</w:t>
      </w:r>
    </w:p>
    <w:bookmarkEnd w:id="171"/>
    <w:p w:rsidR="005F3C3B" w:rsidRPr="00BC596F" w:rsidRDefault="005F3C3B" w:rsidP="005F3C3B">
      <w:pPr>
        <w:spacing w:after="0" w:line="240" w:lineRule="auto"/>
        <w:ind w:firstLine="709"/>
        <w:jc w:val="both"/>
        <w:rPr>
          <w:rFonts w:ascii="Times New Roman" w:hAnsi="Times New Roman" w:cs="Times New Roman"/>
          <w:sz w:val="28"/>
          <w:szCs w:val="28"/>
        </w:rPr>
      </w:pPr>
      <w:r w:rsidRPr="00BC596F">
        <w:rPr>
          <w:rFonts w:ascii="Times New Roman" w:hAnsi="Times New Roman" w:cs="Times New Roman"/>
          <w:sz w:val="28"/>
          <w:szCs w:val="28"/>
        </w:rPr>
        <w:t>Не допуска</w:t>
      </w:r>
      <w:r>
        <w:rPr>
          <w:rFonts w:ascii="Times New Roman" w:hAnsi="Times New Roman" w:cs="Times New Roman"/>
          <w:sz w:val="28"/>
          <w:szCs w:val="28"/>
        </w:rPr>
        <w:t>ть</w:t>
      </w:r>
      <w:r w:rsidRPr="00BC596F">
        <w:rPr>
          <w:rFonts w:ascii="Times New Roman" w:hAnsi="Times New Roman" w:cs="Times New Roman"/>
          <w:sz w:val="28"/>
          <w:szCs w:val="28"/>
        </w:rPr>
        <w:t xml:space="preserve"> размещение специализированных конструкций: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2" w:name="sub_1029867"/>
      <w:r w:rsidRPr="00BC596F">
        <w:rPr>
          <w:rFonts w:ascii="Times New Roman" w:hAnsi="Times New Roman" w:cs="Times New Roman"/>
          <w:sz w:val="28"/>
          <w:szCs w:val="28"/>
        </w:rPr>
        <w:t>1) 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3" w:name="sub_1029868"/>
      <w:bookmarkEnd w:id="172"/>
      <w:r w:rsidRPr="00BC596F">
        <w:rPr>
          <w:rFonts w:ascii="Times New Roman" w:hAnsi="Times New Roman" w:cs="Times New Roman"/>
          <w:sz w:val="28"/>
          <w:szCs w:val="28"/>
        </w:rPr>
        <w:lastRenderedPageBreak/>
        <w:t>2) в случаях, когда отсутствует техническая возможность заглубления фундамента без его декоративного оформления;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4" w:name="sub_1029869"/>
      <w:bookmarkEnd w:id="173"/>
      <w:r w:rsidRPr="00BC596F">
        <w:rPr>
          <w:rFonts w:ascii="Times New Roman" w:hAnsi="Times New Roman" w:cs="Times New Roman"/>
          <w:sz w:val="28"/>
          <w:szCs w:val="28"/>
        </w:rPr>
        <w:t>3) более одной либо при наличии иной отдельно стоящей информационной конструкции в границах одного земельного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5" w:name="sub_1029871"/>
      <w:bookmarkEnd w:id="174"/>
      <w:r>
        <w:rPr>
          <w:rFonts w:ascii="Times New Roman" w:hAnsi="Times New Roman" w:cs="Times New Roman"/>
          <w:sz w:val="28"/>
          <w:szCs w:val="28"/>
        </w:rPr>
        <w:t>4</w:t>
      </w:r>
      <w:r w:rsidRPr="00BC596F">
        <w:rPr>
          <w:rFonts w:ascii="Times New Roman" w:hAnsi="Times New Roman" w:cs="Times New Roman"/>
          <w:sz w:val="28"/>
          <w:szCs w:val="28"/>
        </w:rPr>
        <w:t>) 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6" w:name="sub_1029872"/>
      <w:bookmarkEnd w:id="175"/>
      <w:r>
        <w:rPr>
          <w:rFonts w:ascii="Times New Roman" w:hAnsi="Times New Roman" w:cs="Times New Roman"/>
          <w:sz w:val="28"/>
          <w:szCs w:val="28"/>
        </w:rPr>
        <w:t>5</w:t>
      </w:r>
      <w:r w:rsidRPr="00BC596F">
        <w:rPr>
          <w:rFonts w:ascii="Times New Roman" w:hAnsi="Times New Roman" w:cs="Times New Roman"/>
          <w:sz w:val="28"/>
          <w:szCs w:val="28"/>
        </w:rPr>
        <w:t>) в границах земельного участка, занимаемого нестационарным торговым объектом, индивидуальным или многоквартирным жилым домом;</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7" w:name="sub_1029874"/>
      <w:bookmarkEnd w:id="176"/>
      <w:r>
        <w:rPr>
          <w:rFonts w:ascii="Times New Roman" w:hAnsi="Times New Roman" w:cs="Times New Roman"/>
          <w:sz w:val="28"/>
          <w:szCs w:val="28"/>
        </w:rPr>
        <w:t>6</w:t>
      </w:r>
      <w:r w:rsidRPr="00BC596F">
        <w:rPr>
          <w:rFonts w:ascii="Times New Roman" w:hAnsi="Times New Roman" w:cs="Times New Roman"/>
          <w:sz w:val="28"/>
          <w:szCs w:val="28"/>
        </w:rPr>
        <w:t>) на расстоянии ближе 6,0 м от фундамента конструкции до фундамента здания;</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8" w:name="sub_1029875"/>
      <w:bookmarkEnd w:id="177"/>
      <w:r>
        <w:rPr>
          <w:rFonts w:ascii="Times New Roman" w:hAnsi="Times New Roman" w:cs="Times New Roman"/>
          <w:sz w:val="28"/>
          <w:szCs w:val="28"/>
        </w:rPr>
        <w:t>7</w:t>
      </w:r>
      <w:r w:rsidRPr="00BC596F">
        <w:rPr>
          <w:rFonts w:ascii="Times New Roman" w:hAnsi="Times New Roman" w:cs="Times New Roman"/>
          <w:sz w:val="28"/>
          <w:szCs w:val="28"/>
        </w:rPr>
        <w:t>) на тротуарах и пешеходных дорожках, проездах, местах, предназначенных для парковки и стоянки автомобилей;</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79" w:name="sub_1029876"/>
      <w:bookmarkEnd w:id="178"/>
      <w:r>
        <w:rPr>
          <w:rFonts w:ascii="Times New Roman" w:hAnsi="Times New Roman" w:cs="Times New Roman"/>
          <w:sz w:val="28"/>
          <w:szCs w:val="28"/>
        </w:rPr>
        <w:t>8</w:t>
      </w:r>
      <w:r w:rsidRPr="00BC596F">
        <w:rPr>
          <w:rFonts w:ascii="Times New Roman" w:hAnsi="Times New Roman" w:cs="Times New Roman"/>
          <w:sz w:val="28"/>
          <w:szCs w:val="28"/>
        </w:rPr>
        <w:t>) вместо зеленых насаждений (деревьев, кустарников);</w:t>
      </w:r>
    </w:p>
    <w:p w:rsidR="005F3C3B" w:rsidRPr="00BC596F" w:rsidRDefault="005F3C3B" w:rsidP="005F3C3B">
      <w:pPr>
        <w:spacing w:after="0" w:line="240" w:lineRule="auto"/>
        <w:ind w:firstLine="709"/>
        <w:jc w:val="both"/>
        <w:rPr>
          <w:rFonts w:ascii="Times New Roman" w:hAnsi="Times New Roman" w:cs="Times New Roman"/>
          <w:sz w:val="28"/>
          <w:szCs w:val="28"/>
        </w:rPr>
      </w:pPr>
      <w:bookmarkStart w:id="180" w:name="sub_1029877"/>
      <w:bookmarkEnd w:id="179"/>
      <w:r>
        <w:rPr>
          <w:rFonts w:ascii="Times New Roman" w:hAnsi="Times New Roman" w:cs="Times New Roman"/>
          <w:sz w:val="28"/>
          <w:szCs w:val="28"/>
        </w:rPr>
        <w:t>9</w:t>
      </w:r>
      <w:r w:rsidRPr="00BC596F">
        <w:rPr>
          <w:rFonts w:ascii="Times New Roman" w:hAnsi="Times New Roman" w:cs="Times New Roman"/>
          <w:sz w:val="28"/>
          <w:szCs w:val="28"/>
        </w:rPr>
        <w:t>) имеющих заглубленный фундамент ближе 5,0 м от стволов деревьев;</w:t>
      </w:r>
    </w:p>
    <w:p w:rsidR="005F3C3B" w:rsidRDefault="005F3C3B" w:rsidP="005F3C3B">
      <w:pPr>
        <w:spacing w:after="0" w:line="240" w:lineRule="auto"/>
        <w:ind w:firstLine="709"/>
        <w:jc w:val="both"/>
        <w:rPr>
          <w:rFonts w:ascii="Times New Roman" w:hAnsi="Times New Roman" w:cs="Times New Roman"/>
          <w:sz w:val="28"/>
          <w:szCs w:val="28"/>
        </w:rPr>
      </w:pPr>
      <w:bookmarkStart w:id="181" w:name="sub_1029878"/>
      <w:bookmarkEnd w:id="180"/>
      <w:r>
        <w:rPr>
          <w:rFonts w:ascii="Times New Roman" w:hAnsi="Times New Roman" w:cs="Times New Roman"/>
          <w:sz w:val="28"/>
          <w:szCs w:val="28"/>
        </w:rPr>
        <w:t>10</w:t>
      </w:r>
      <w:r w:rsidRPr="00BC596F">
        <w:rPr>
          <w:rFonts w:ascii="Times New Roman" w:hAnsi="Times New Roman" w:cs="Times New Roman"/>
          <w:sz w:val="28"/>
          <w:szCs w:val="28"/>
        </w:rPr>
        <w:t xml:space="preserve">) с использованием при изготовлении </w:t>
      </w:r>
      <w:proofErr w:type="spellStart"/>
      <w:r w:rsidRPr="00BC596F">
        <w:rPr>
          <w:rFonts w:ascii="Times New Roman" w:hAnsi="Times New Roman" w:cs="Times New Roman"/>
          <w:sz w:val="28"/>
          <w:szCs w:val="28"/>
        </w:rPr>
        <w:t>профнастила</w:t>
      </w:r>
      <w:proofErr w:type="spellEnd"/>
      <w:r w:rsidRPr="00BC596F">
        <w:rPr>
          <w:rFonts w:ascii="Times New Roman" w:hAnsi="Times New Roman" w:cs="Times New Roman"/>
          <w:sz w:val="28"/>
          <w:szCs w:val="28"/>
        </w:rPr>
        <w:t>, тканых материалов.</w:t>
      </w:r>
    </w:p>
    <w:p w:rsidR="005F3C3B" w:rsidRDefault="005F3C3B" w:rsidP="005F3C3B">
      <w:pPr>
        <w:spacing w:after="0" w:line="240" w:lineRule="auto"/>
        <w:ind w:firstLine="709"/>
        <w:jc w:val="both"/>
        <w:rPr>
          <w:rFonts w:ascii="Times New Roman" w:hAnsi="Times New Roman" w:cs="Times New Roman"/>
          <w:sz w:val="28"/>
          <w:szCs w:val="28"/>
        </w:rPr>
      </w:pPr>
    </w:p>
    <w:p w:rsidR="005F3C3B" w:rsidRPr="00BC596F" w:rsidRDefault="005F3C3B" w:rsidP="005F3C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 Информационные конструкции (афиши) зрелищных мероприятий</w:t>
      </w:r>
    </w:p>
    <w:p w:rsidR="005F3C3B" w:rsidRPr="00BC596F" w:rsidRDefault="005F3C3B" w:rsidP="005F3C3B">
      <w:pPr>
        <w:spacing w:after="0" w:line="240" w:lineRule="auto"/>
        <w:ind w:firstLine="708"/>
        <w:jc w:val="both"/>
        <w:rPr>
          <w:rFonts w:ascii="Times New Roman" w:hAnsi="Times New Roman" w:cs="Times New Roman"/>
          <w:sz w:val="28"/>
          <w:szCs w:val="28"/>
        </w:rPr>
      </w:pPr>
      <w:bookmarkStart w:id="182" w:name="sub_10199"/>
      <w:bookmarkEnd w:id="181"/>
      <w:r>
        <w:rPr>
          <w:rFonts w:ascii="Times New Roman" w:hAnsi="Times New Roman" w:cs="Times New Roman"/>
          <w:sz w:val="28"/>
          <w:szCs w:val="28"/>
        </w:rPr>
        <w:t xml:space="preserve">8.4.1. </w:t>
      </w:r>
      <w:r w:rsidRPr="00BC596F">
        <w:rPr>
          <w:rFonts w:ascii="Times New Roman" w:hAnsi="Times New Roman" w:cs="Times New Roman"/>
          <w:sz w:val="28"/>
          <w:szCs w:val="28"/>
        </w:rP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bookmarkEnd w:id="182"/>
    <w:p w:rsidR="005F3C3B" w:rsidRDefault="005F3C3B" w:rsidP="005F3C3B">
      <w:pPr>
        <w:spacing w:after="0" w:line="240" w:lineRule="auto"/>
        <w:ind w:firstLine="708"/>
        <w:jc w:val="both"/>
        <w:rPr>
          <w:rFonts w:ascii="Times New Roman" w:hAnsi="Times New Roman" w:cs="Times New Roman"/>
          <w:sz w:val="28"/>
          <w:szCs w:val="28"/>
        </w:rPr>
      </w:pPr>
      <w:r w:rsidRPr="00BC596F">
        <w:rPr>
          <w:rFonts w:ascii="Times New Roman" w:hAnsi="Times New Roman" w:cs="Times New Roman"/>
          <w:sz w:val="28"/>
          <w:szCs w:val="28"/>
        </w:rPr>
        <w:t>Стенды для объявлений могут размещаться в виде отдельно стоящих объектов или в виде навесных щитов на зданиях или сооружениях.</w:t>
      </w:r>
    </w:p>
    <w:p w:rsidR="005F3C3B" w:rsidRPr="00712E06" w:rsidRDefault="005F3C3B" w:rsidP="005F3C3B">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8.4.2. </w:t>
      </w:r>
      <w:r w:rsidRPr="00712E06">
        <w:rPr>
          <w:rFonts w:ascii="Times New Roman" w:eastAsia="Times New Roman" w:hAnsi="Times New Roman" w:cs="Times New Roman"/>
          <w:sz w:val="28"/>
          <w:szCs w:val="28"/>
        </w:rPr>
        <w:t xml:space="preserve">При размещении информации о культурных, спортивных и других зрелищных мероприятиях конструкции </w:t>
      </w:r>
      <w:r>
        <w:rPr>
          <w:rFonts w:ascii="Times New Roman" w:eastAsia="Times New Roman" w:hAnsi="Times New Roman" w:cs="Times New Roman"/>
          <w:sz w:val="28"/>
          <w:szCs w:val="28"/>
        </w:rPr>
        <w:t>учитывать</w:t>
      </w:r>
      <w:r w:rsidRPr="00712E06">
        <w:rPr>
          <w:rFonts w:ascii="Times New Roman" w:eastAsia="Times New Roman" w:hAnsi="Times New Roman" w:cs="Times New Roman"/>
          <w:sz w:val="28"/>
          <w:szCs w:val="28"/>
        </w:rPr>
        <w:t xml:space="preserve"> архитектурные и фасадные решения зданий, сооружений и не перекрывать элементы декора фасадов, а также оконные проёмы и входные группы. </w:t>
      </w:r>
    </w:p>
    <w:p w:rsidR="005F3C3B" w:rsidRDefault="005F3C3B" w:rsidP="005F3C3B">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этом количество указанной информации не должно быть избыточно, </w:t>
      </w:r>
      <w:r w:rsidRPr="00CC118F">
        <w:rPr>
          <w:rFonts w:ascii="Times New Roman" w:eastAsia="Times New Roman" w:hAnsi="Times New Roman" w:cs="Times New Roman"/>
          <w:sz w:val="28"/>
          <w:szCs w:val="28"/>
        </w:rPr>
        <w:t xml:space="preserve">а сами информационные поверхности должны быть упорядочены по </w:t>
      </w:r>
      <w:proofErr w:type="spellStart"/>
      <w:r w:rsidRPr="00CC118F">
        <w:rPr>
          <w:rFonts w:ascii="Times New Roman" w:eastAsia="Times New Roman" w:hAnsi="Times New Roman" w:cs="Times New Roman"/>
          <w:sz w:val="28"/>
          <w:szCs w:val="28"/>
        </w:rPr>
        <w:t>цветографике</w:t>
      </w:r>
      <w:proofErr w:type="spellEnd"/>
      <w:r w:rsidRPr="00CC118F">
        <w:rPr>
          <w:rFonts w:ascii="Times New Roman" w:eastAsia="Times New Roman" w:hAnsi="Times New Roman" w:cs="Times New Roman"/>
          <w:sz w:val="28"/>
          <w:szCs w:val="28"/>
        </w:rPr>
        <w:t xml:space="preserve"> и композиции.</w:t>
      </w:r>
    </w:p>
    <w:p w:rsidR="005F3C3B" w:rsidRPr="00712E06" w:rsidRDefault="005F3C3B" w:rsidP="005F3C3B">
      <w:pPr>
        <w:pStyle w:val="a3"/>
        <w:numPr>
          <w:ilvl w:val="2"/>
          <w:numId w:val="2"/>
        </w:numPr>
        <w:spacing w:after="0" w:line="240" w:lineRule="auto"/>
        <w:ind w:left="0" w:firstLine="698"/>
        <w:jc w:val="both"/>
        <w:rPr>
          <w:rFonts w:ascii="Times New Roman" w:eastAsia="Times New Roman" w:hAnsi="Times New Roman" w:cs="Times New Roman"/>
          <w:sz w:val="28"/>
          <w:szCs w:val="28"/>
        </w:rPr>
      </w:pPr>
      <w:r w:rsidRPr="00712E06">
        <w:rPr>
          <w:rFonts w:ascii="Times New Roman" w:eastAsia="Times New Roman" w:hAnsi="Times New Roman" w:cs="Times New Roman"/>
          <w:sz w:val="28"/>
          <w:szCs w:val="28"/>
        </w:rPr>
        <w:t>При размещении в нишах и межколонном пространстве, афиши необходимо располагать глубже передней линии фасада, чтобы не разрушать пластику объемов здания. Для этой же цели для афиш в углублениях выбирается темный тон фона.</w:t>
      </w:r>
    </w:p>
    <w:p w:rsidR="005F3C3B" w:rsidRPr="002C20A7" w:rsidRDefault="005F3C3B" w:rsidP="005F3C3B">
      <w:pPr>
        <w:pStyle w:val="a3"/>
        <w:numPr>
          <w:ilvl w:val="2"/>
          <w:numId w:val="2"/>
        </w:numPr>
        <w:spacing w:after="0" w:line="240" w:lineRule="auto"/>
        <w:ind w:left="0" w:firstLine="708"/>
        <w:jc w:val="both"/>
        <w:rPr>
          <w:rFonts w:ascii="Times New Roman" w:eastAsia="Times New Roman" w:hAnsi="Times New Roman" w:cs="Times New Roman"/>
          <w:sz w:val="28"/>
          <w:szCs w:val="28"/>
        </w:rPr>
      </w:pPr>
      <w:r w:rsidRPr="002C20A7">
        <w:rPr>
          <w:rFonts w:ascii="Times New Roman" w:eastAsia="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w:t>
      </w:r>
      <w:proofErr w:type="spellStart"/>
      <w:r w:rsidRPr="002C20A7">
        <w:rPr>
          <w:rFonts w:ascii="Times New Roman" w:eastAsia="Times New Roman" w:hAnsi="Times New Roman" w:cs="Times New Roman"/>
          <w:sz w:val="28"/>
          <w:szCs w:val="28"/>
        </w:rPr>
        <w:t>единыи</w:t>
      </w:r>
      <w:proofErr w:type="spellEnd"/>
      <w:r w:rsidRPr="002C20A7">
        <w:rPr>
          <w:rFonts w:ascii="Times New Roman" w:eastAsia="Times New Roman" w:hAnsi="Times New Roman" w:cs="Times New Roman"/>
          <w:sz w:val="28"/>
          <w:szCs w:val="28"/>
        </w:rPr>
        <w:t>̆ стиль оформления.</w:t>
      </w:r>
    </w:p>
    <w:p w:rsidR="005F3C3B" w:rsidRDefault="005F3C3B" w:rsidP="005F3C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8.4.5. Размещение информационных конструкций,</w:t>
      </w:r>
      <w:r w:rsidRPr="00B050AD">
        <w:rPr>
          <w:rFonts w:ascii="Times New Roman" w:hAnsi="Times New Roman" w:cs="Times New Roman"/>
          <w:sz w:val="28"/>
          <w:szCs w:val="28"/>
        </w:rPr>
        <w:t xml:space="preserve"> </w:t>
      </w:r>
      <w:r w:rsidRPr="00BC596F">
        <w:rPr>
          <w:rFonts w:ascii="Times New Roman" w:hAnsi="Times New Roman" w:cs="Times New Roman"/>
          <w:sz w:val="28"/>
          <w:szCs w:val="28"/>
        </w:rPr>
        <w:t>за исключением учрежденческих досок, режимных табличек;</w:t>
      </w:r>
      <w:r>
        <w:rPr>
          <w:rFonts w:ascii="Times New Roman" w:hAnsi="Times New Roman" w:cs="Times New Roman"/>
          <w:sz w:val="28"/>
          <w:szCs w:val="28"/>
        </w:rPr>
        <w:t xml:space="preserve"> без паспорта информационной конструкции не допускается. Паспорт информационной конструкции разрабатывается правообладателем здания, сооружения и подлежит согласованию в порядке, установленном постановлением администрации городского округа.</w:t>
      </w:r>
    </w:p>
    <w:p w:rsidR="005F3C3B" w:rsidRPr="00BC596F" w:rsidRDefault="005F3C3B" w:rsidP="005F3C3B">
      <w:pPr>
        <w:spacing w:after="0" w:line="240" w:lineRule="auto"/>
        <w:ind w:firstLine="708"/>
        <w:jc w:val="both"/>
        <w:rPr>
          <w:rFonts w:ascii="Times New Roman" w:hAnsi="Times New Roman" w:cs="Times New Roman"/>
          <w:sz w:val="28"/>
          <w:szCs w:val="28"/>
        </w:rPr>
      </w:pPr>
    </w:p>
    <w:p w:rsidR="005F3C3B" w:rsidRDefault="005F3C3B" w:rsidP="005F3C3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8.5. Празднич</w:t>
      </w:r>
      <w:r w:rsidR="00FC463C">
        <w:rPr>
          <w:rFonts w:ascii="Times New Roman" w:hAnsi="Times New Roman" w:cs="Times New Roman"/>
          <w:sz w:val="28"/>
          <w:szCs w:val="28"/>
        </w:rPr>
        <w:t>ное оформление территорий городского округа</w:t>
      </w:r>
    </w:p>
    <w:p w:rsidR="005F3C3B" w:rsidRDefault="005F3C3B" w:rsidP="005F3C3B">
      <w:pPr>
        <w:pStyle w:val="a3"/>
        <w:numPr>
          <w:ilvl w:val="2"/>
          <w:numId w:val="3"/>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w:t>
      </w:r>
      <w:r w:rsidR="00FC463C">
        <w:rPr>
          <w:rFonts w:ascii="Times New Roman" w:hAnsi="Times New Roman" w:cs="Times New Roman"/>
          <w:sz w:val="28"/>
          <w:szCs w:val="28"/>
        </w:rPr>
        <w:t>раздничное оформление территорий</w:t>
      </w:r>
      <w:r>
        <w:rPr>
          <w:rFonts w:ascii="Times New Roman" w:hAnsi="Times New Roman" w:cs="Times New Roman"/>
          <w:sz w:val="28"/>
          <w:szCs w:val="28"/>
        </w:rPr>
        <w:t xml:space="preserve"> городского округа осуществляется на период проведения государственных и городских праздников, мероприятий, связанных со знаменательными событиями. </w:t>
      </w:r>
    </w:p>
    <w:p w:rsidR="005F3C3B" w:rsidRDefault="005F3C3B" w:rsidP="005F3C3B">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Праздничное оформление территории муниципального образования определяется концепцией праздничного оформления, которая утверждается администрацией города и определяется на основании программы мероприятий и схемы размещения объектов и элементов праздничного оформления.</w:t>
      </w:r>
    </w:p>
    <w:p w:rsidR="005F3C3B" w:rsidRDefault="005F3C3B" w:rsidP="005F3C3B">
      <w:pPr>
        <w:pStyle w:val="a3"/>
        <w:numPr>
          <w:ilvl w:val="2"/>
          <w:numId w:val="3"/>
        </w:numPr>
        <w:autoSpaceDE w:val="0"/>
        <w:autoSpaceDN w:val="0"/>
        <w:adjustRightInd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Праздничное оформление зданий, сооружений осуществлять их правообладателями самостоятельно за счет собственных средств</w:t>
      </w:r>
      <w:r w:rsidRPr="0087289C">
        <w:rPr>
          <w:rFonts w:ascii="Times New Roman" w:hAnsi="Times New Roman" w:cs="Times New Roman"/>
          <w:sz w:val="28"/>
          <w:szCs w:val="28"/>
        </w:rPr>
        <w:t xml:space="preserve">, </w:t>
      </w:r>
      <w:r w:rsidRPr="0087289C">
        <w:rPr>
          <w:rFonts w:ascii="Times New Roman" w:eastAsia="Times New Roman" w:hAnsi="Times New Roman" w:cs="Times New Roman"/>
          <w:sz w:val="28"/>
          <w:szCs w:val="28"/>
        </w:rPr>
        <w:t xml:space="preserve">а также по договорам с администрацией </w:t>
      </w:r>
      <w:r>
        <w:rPr>
          <w:rFonts w:ascii="Times New Roman" w:eastAsia="Times New Roman" w:hAnsi="Times New Roman" w:cs="Times New Roman"/>
          <w:sz w:val="28"/>
          <w:szCs w:val="28"/>
        </w:rPr>
        <w:t>города</w:t>
      </w:r>
      <w:r w:rsidRPr="0087289C">
        <w:rPr>
          <w:rFonts w:ascii="Times New Roman" w:eastAsia="Times New Roman" w:hAnsi="Times New Roman" w:cs="Times New Roman"/>
          <w:sz w:val="28"/>
          <w:szCs w:val="28"/>
        </w:rPr>
        <w:t xml:space="preserve"> в пределах средств, предусмотренных на эти цели в бюджете муниципального образования</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рамках утвержденной концепции праздничного оформления территории муниципального образования.</w:t>
      </w:r>
    </w:p>
    <w:p w:rsidR="005F3C3B" w:rsidRPr="0087289C" w:rsidRDefault="005F3C3B" w:rsidP="005F3C3B">
      <w:pPr>
        <w:pStyle w:val="a3"/>
        <w:numPr>
          <w:ilvl w:val="2"/>
          <w:numId w:val="3"/>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proofErr w:type="gramStart"/>
      <w:r w:rsidRPr="0087289C">
        <w:rPr>
          <w:rFonts w:ascii="Times New Roman" w:hAnsi="Times New Roman" w:cs="Times New Roman"/>
          <w:sz w:val="28"/>
          <w:szCs w:val="28"/>
        </w:rPr>
        <w:t>Празднич</w:t>
      </w:r>
      <w:r w:rsidR="000E2A15">
        <w:rPr>
          <w:rFonts w:ascii="Times New Roman" w:hAnsi="Times New Roman" w:cs="Times New Roman"/>
          <w:sz w:val="28"/>
          <w:szCs w:val="28"/>
        </w:rPr>
        <w:t>ное оформление территорий</w:t>
      </w:r>
      <w:r>
        <w:rPr>
          <w:rFonts w:ascii="Times New Roman" w:hAnsi="Times New Roman" w:cs="Times New Roman"/>
          <w:sz w:val="28"/>
          <w:szCs w:val="28"/>
        </w:rPr>
        <w:t xml:space="preserve"> городского округа</w:t>
      </w:r>
      <w:r w:rsidRPr="0087289C">
        <w:rPr>
          <w:rFonts w:ascii="Times New Roman" w:hAnsi="Times New Roman" w:cs="Times New Roman"/>
          <w:sz w:val="28"/>
          <w:szCs w:val="28"/>
        </w:rPr>
        <w:t xml:space="preserve"> включает в себя: размещение Государственного флага Российской Федерации, флага Оренбургской области, флага города, лозунгов, гирлянд, панно, установку </w:t>
      </w:r>
      <w:r w:rsidRPr="0087289C">
        <w:rPr>
          <w:rFonts w:ascii="Times New Roman" w:eastAsia="Times New Roman" w:hAnsi="Times New Roman" w:cs="Times New Roman"/>
          <w:sz w:val="28"/>
          <w:szCs w:val="28"/>
        </w:rPr>
        <w:t>декоративных элементов и композиций, стендов, киосков, трибун, эстрад, а также устройство праздничной иллюминации.</w:t>
      </w:r>
      <w:proofErr w:type="gramEnd"/>
    </w:p>
    <w:p w:rsidR="005F3C3B" w:rsidRDefault="005F3C3B" w:rsidP="005F3C3B">
      <w:pPr>
        <w:pStyle w:val="a3"/>
        <w:numPr>
          <w:ilvl w:val="2"/>
          <w:numId w:val="4"/>
        </w:numPr>
        <w:autoSpaceDE w:val="0"/>
        <w:autoSpaceDN w:val="0"/>
        <w:adjustRightInd w:val="0"/>
        <w:spacing w:after="0" w:line="240" w:lineRule="auto"/>
        <w:ind w:left="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5F3C3B" w:rsidRPr="0087289C" w:rsidRDefault="005F3C3B" w:rsidP="005F3C3B">
      <w:pPr>
        <w:pStyle w:val="a3"/>
        <w:numPr>
          <w:ilvl w:val="2"/>
          <w:numId w:val="4"/>
        </w:numPr>
        <w:spacing w:after="0" w:line="240" w:lineRule="auto"/>
        <w:ind w:left="0" w:firstLine="708"/>
        <w:jc w:val="both"/>
        <w:rPr>
          <w:rFonts w:ascii="Times New Roman" w:eastAsia="Times New Roman" w:hAnsi="Times New Roman" w:cs="Times New Roman"/>
          <w:sz w:val="28"/>
          <w:szCs w:val="28"/>
        </w:rPr>
      </w:pPr>
      <w:r w:rsidRPr="0087289C">
        <w:rPr>
          <w:rFonts w:ascii="Times New Roman" w:eastAsia="Times New Roman" w:hAnsi="Times New Roman" w:cs="Times New Roman"/>
          <w:sz w:val="28"/>
          <w:szCs w:val="28"/>
        </w:rPr>
        <w:t>Художественн</w:t>
      </w:r>
      <w:r>
        <w:rPr>
          <w:rFonts w:ascii="Times New Roman" w:eastAsia="Times New Roman" w:hAnsi="Times New Roman" w:cs="Times New Roman"/>
          <w:sz w:val="28"/>
          <w:szCs w:val="28"/>
        </w:rPr>
        <w:t xml:space="preserve">ое оформление территории городского округа </w:t>
      </w:r>
      <w:r w:rsidRPr="0087289C">
        <w:rPr>
          <w:rFonts w:ascii="Times New Roman" w:eastAsia="Times New Roman" w:hAnsi="Times New Roman" w:cs="Times New Roman"/>
          <w:sz w:val="28"/>
          <w:szCs w:val="28"/>
        </w:rPr>
        <w:t>включает в себя:</w:t>
      </w:r>
    </w:p>
    <w:p w:rsidR="005F3C3B" w:rsidRDefault="005F3C3B" w:rsidP="005F3C3B">
      <w:pPr>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уличное искусс</w:t>
      </w:r>
      <w:r w:rsidR="000E2A15">
        <w:rPr>
          <w:rFonts w:ascii="Times New Roman" w:eastAsia="Times New Roman" w:hAnsi="Times New Roman" w:cs="Times New Roman"/>
          <w:sz w:val="28"/>
          <w:szCs w:val="28"/>
        </w:rPr>
        <w:t xml:space="preserve">тво (стрит-арт, граффити, </w:t>
      </w:r>
      <w:proofErr w:type="spellStart"/>
      <w:r w:rsidR="000E2A15">
        <w:rPr>
          <w:rFonts w:ascii="Times New Roman" w:eastAsia="Times New Roman" w:hAnsi="Times New Roman" w:cs="Times New Roman"/>
          <w:sz w:val="28"/>
          <w:szCs w:val="28"/>
        </w:rPr>
        <w:t>мураль</w:t>
      </w:r>
      <w:proofErr w:type="spellEnd"/>
      <w:r>
        <w:rPr>
          <w:rFonts w:ascii="Times New Roman" w:eastAsia="Times New Roman" w:hAnsi="Times New Roman" w:cs="Times New Roman"/>
          <w:sz w:val="28"/>
          <w:szCs w:val="28"/>
        </w:rPr>
        <w:t>);</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устройство архитектурно-художественного освещения (архитектурно-художественной подсветки).</w:t>
      </w:r>
    </w:p>
    <w:p w:rsidR="005F3C3B" w:rsidRDefault="005F3C3B" w:rsidP="005F3C3B">
      <w:pPr>
        <w:numPr>
          <w:ilvl w:val="2"/>
          <w:numId w:val="4"/>
        </w:numPr>
        <w:spacing w:after="0"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уличного искусства запрещается:</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объектах культурного наследия, расположенных в границах исторического поселения (исторического ядра) города;</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 зданиях, занимаемых органами государственной власти Российской Федерации, органами государственной власти области, органами местного самоуправления, правоохранительными органами, их территориальными (отраслевыми) подразделениями.</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8.5.6. Использование уличного искусства разрешать на зданиях жилого, административного, промышленного, торгового назначения, зданиях, занимаемых учреждениями образования, культуры, спорта с согласия правообладателей таких зданий и после согласования паспорта фасадных решений здания, сооружения. </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8.5.7. Произведения уличного искусства должны отвечают требованиям эстетической привлекательности и не нарушают архитектурный облик территории и архитектурно-градостроительный облик здания, сооружения. </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8.5.8. На территории муниципального образования запрещено использование уличного искусства экстремистской направленности, а также нецензурного, оскорбительного, уничижительного содержания. В случае обнаружения таких произведений, они подлежат уничтожению немедленно. </w:t>
      </w:r>
    </w:p>
    <w:p w:rsidR="005F3C3B" w:rsidRDefault="005F3C3B" w:rsidP="005F3C3B">
      <w:pPr>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8.5.9. </w:t>
      </w:r>
      <w:r>
        <w:rPr>
          <w:rFonts w:ascii="Times New Roman" w:hAnsi="Times New Roman" w:cs="Times New Roman"/>
          <w:sz w:val="28"/>
          <w:szCs w:val="28"/>
        </w:rPr>
        <w:t xml:space="preserve">Разработка проектных решений устройств наружного освещения и архитектурно-художественной подсветки зданий, сооружений осуществлять с </w:t>
      </w:r>
      <w:r>
        <w:rPr>
          <w:rFonts w:ascii="Times New Roman" w:hAnsi="Times New Roman" w:cs="Times New Roman"/>
          <w:sz w:val="28"/>
          <w:szCs w:val="28"/>
        </w:rPr>
        <w:lastRenderedPageBreak/>
        <w:t>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w:t>
      </w:r>
    </w:p>
    <w:p w:rsidR="005F3C3B" w:rsidRDefault="005F3C3B" w:rsidP="005F3C3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8.5.10. В отношении устройств наружного освещения и подсветки, размещаемых на фасадах, в целях архитектурно-художественной подсветки требуется получения задания и разработка </w:t>
      </w:r>
      <w:r w:rsidRPr="00794741">
        <w:rPr>
          <w:rFonts w:ascii="Times New Roman" w:hAnsi="Times New Roman" w:cs="Times New Roman"/>
          <w:sz w:val="28"/>
          <w:szCs w:val="28"/>
        </w:rPr>
        <w:t>проекта благоустройства элементов благоустройства.</w:t>
      </w:r>
    </w:p>
    <w:p w:rsidR="005F3C3B" w:rsidRDefault="005F3C3B" w:rsidP="005F3C3B">
      <w:pPr>
        <w:spacing w:after="0" w:line="240" w:lineRule="auto"/>
        <w:ind w:firstLine="709"/>
        <w:contextualSpacing/>
        <w:jc w:val="both"/>
        <w:rPr>
          <w:rFonts w:ascii="Times New Roman" w:eastAsia="Times New Roman" w:hAnsi="Times New Roman" w:cs="Times New Roman"/>
          <w:sz w:val="28"/>
          <w:szCs w:val="28"/>
        </w:rPr>
      </w:pPr>
    </w:p>
    <w:p w:rsidR="005F3C3B" w:rsidRDefault="005F3C3B" w:rsidP="005F3C3B">
      <w:pPr>
        <w:pStyle w:val="ConsPlusNormal"/>
        <w:jc w:val="both"/>
        <w:rPr>
          <w:rFonts w:ascii="Times New Roman" w:hAnsi="Times New Roman" w:cs="Times New Roman"/>
          <w:sz w:val="28"/>
          <w:szCs w:val="28"/>
        </w:rPr>
      </w:pPr>
    </w:p>
    <w:p w:rsidR="00D360F3" w:rsidRPr="00251E63" w:rsidRDefault="00D360F3" w:rsidP="00D360F3">
      <w:pPr>
        <w:pStyle w:val="ConsPlusNormal"/>
        <w:jc w:val="center"/>
        <w:outlineLvl w:val="1"/>
        <w:rPr>
          <w:rFonts w:ascii="Times New Roman" w:hAnsi="Times New Roman" w:cs="Times New Roman"/>
          <w:sz w:val="28"/>
          <w:szCs w:val="28"/>
        </w:rPr>
      </w:pPr>
      <w:r w:rsidRPr="00251E63">
        <w:rPr>
          <w:rFonts w:ascii="Times New Roman" w:hAnsi="Times New Roman" w:cs="Times New Roman"/>
          <w:sz w:val="28"/>
          <w:szCs w:val="28"/>
        </w:rPr>
        <w:t xml:space="preserve">Раздел </w:t>
      </w:r>
      <w:r>
        <w:rPr>
          <w:rFonts w:ascii="Times New Roman" w:hAnsi="Times New Roman" w:cs="Times New Roman"/>
          <w:sz w:val="28"/>
          <w:szCs w:val="28"/>
        </w:rPr>
        <w:t>9</w:t>
      </w:r>
      <w:r w:rsidRPr="00251E63">
        <w:rPr>
          <w:rFonts w:ascii="Times New Roman" w:hAnsi="Times New Roman" w:cs="Times New Roman"/>
          <w:sz w:val="28"/>
          <w:szCs w:val="28"/>
        </w:rPr>
        <w:t>. ЭКСПЛУАТАЦИЯ ОБЪЕКТОВ БЛАГОУСТРОЙСТВА</w:t>
      </w:r>
    </w:p>
    <w:p w:rsidR="00D360F3" w:rsidRPr="00251E63" w:rsidRDefault="00D360F3" w:rsidP="00D360F3">
      <w:pPr>
        <w:pStyle w:val="ConsPlusNormal"/>
        <w:jc w:val="both"/>
        <w:rPr>
          <w:rFonts w:ascii="Times New Roman" w:hAnsi="Times New Roman" w:cs="Times New Roman"/>
          <w:sz w:val="28"/>
          <w:szCs w:val="28"/>
        </w:rPr>
      </w:pPr>
    </w:p>
    <w:p w:rsidR="00D360F3" w:rsidRPr="00251E63" w:rsidRDefault="00D360F3" w:rsidP="00D360F3">
      <w:pPr>
        <w:pStyle w:val="ConsPlusNormal"/>
        <w:ind w:firstLine="709"/>
        <w:jc w:val="both"/>
        <w:rPr>
          <w:rFonts w:ascii="Times New Roman" w:hAnsi="Times New Roman" w:cs="Times New Roman"/>
          <w:sz w:val="28"/>
          <w:szCs w:val="28"/>
        </w:rPr>
      </w:pPr>
      <w:bookmarkStart w:id="183" w:name="Par399"/>
      <w:bookmarkEnd w:id="183"/>
      <w:r>
        <w:rPr>
          <w:rFonts w:ascii="Times New Roman" w:hAnsi="Times New Roman" w:cs="Times New Roman"/>
          <w:sz w:val="28"/>
          <w:szCs w:val="28"/>
        </w:rPr>
        <w:t>9</w:t>
      </w:r>
      <w:r w:rsidRPr="00251E63">
        <w:rPr>
          <w:rFonts w:ascii="Times New Roman" w:hAnsi="Times New Roman" w:cs="Times New Roman"/>
          <w:sz w:val="28"/>
          <w:szCs w:val="28"/>
        </w:rPr>
        <w:t>.1. Эксплуатацию объектов благоустройства составляют содержание и уборка объектов благоустройства и прилегающих территорий.</w:t>
      </w:r>
    </w:p>
    <w:p w:rsidR="00D360F3" w:rsidRPr="00251E63" w:rsidRDefault="00D360F3" w:rsidP="00D360F3">
      <w:pPr>
        <w:pStyle w:val="ConsPlusNormal"/>
        <w:ind w:firstLine="709"/>
        <w:jc w:val="both"/>
        <w:rPr>
          <w:rFonts w:ascii="Times New Roman" w:hAnsi="Times New Roman" w:cs="Times New Roman"/>
          <w:sz w:val="28"/>
          <w:szCs w:val="28"/>
        </w:rPr>
      </w:pPr>
      <w:bookmarkStart w:id="184" w:name="Par400"/>
      <w:bookmarkEnd w:id="184"/>
      <w:r>
        <w:rPr>
          <w:rFonts w:ascii="Times New Roman" w:hAnsi="Times New Roman" w:cs="Times New Roman"/>
          <w:sz w:val="28"/>
          <w:szCs w:val="28"/>
        </w:rPr>
        <w:t>9</w:t>
      </w:r>
      <w:r w:rsidRPr="00251E63">
        <w:rPr>
          <w:rFonts w:ascii="Times New Roman" w:hAnsi="Times New Roman" w:cs="Times New Roman"/>
          <w:sz w:val="28"/>
          <w:szCs w:val="28"/>
        </w:rPr>
        <w:t>.2. Собственники, владельцы, пользователи земельных участков ответственны за содержание объектов благоустройства, находящихся в их собственности, владении</w:t>
      </w:r>
      <w:r w:rsidR="00EB12DB">
        <w:rPr>
          <w:rFonts w:ascii="Times New Roman" w:hAnsi="Times New Roman" w:cs="Times New Roman"/>
          <w:sz w:val="28"/>
          <w:szCs w:val="28"/>
        </w:rPr>
        <w:t>,</w:t>
      </w:r>
      <w:r w:rsidRPr="00251E63">
        <w:rPr>
          <w:rFonts w:ascii="Times New Roman" w:hAnsi="Times New Roman" w:cs="Times New Roman"/>
          <w:sz w:val="28"/>
          <w:szCs w:val="28"/>
        </w:rPr>
        <w:t xml:space="preserve"> </w:t>
      </w:r>
      <w:r w:rsidR="00EB12DB">
        <w:rPr>
          <w:rFonts w:ascii="Times New Roman" w:hAnsi="Times New Roman" w:cs="Times New Roman"/>
          <w:sz w:val="28"/>
          <w:szCs w:val="28"/>
        </w:rPr>
        <w:t>пользовании</w:t>
      </w:r>
      <w:r w:rsidRPr="00251E63">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sidRPr="00251E63">
        <w:rPr>
          <w:rFonts w:ascii="Times New Roman" w:hAnsi="Times New Roman" w:cs="Times New Roman"/>
          <w:sz w:val="28"/>
          <w:szCs w:val="28"/>
        </w:rPr>
        <w:t>Собственники зданий (помещений в них) и сооружений участвуют в благоустройстве прилегающих территорий в соответствии с настоящими Правилами.</w:t>
      </w:r>
    </w:p>
    <w:p w:rsidR="00D360F3" w:rsidRDefault="00D360F3" w:rsidP="00D360F3">
      <w:pPr>
        <w:pStyle w:val="ConsPlusNormal"/>
        <w:ind w:firstLine="709"/>
        <w:jc w:val="both"/>
        <w:rPr>
          <w:rFonts w:ascii="Times New Roman" w:hAnsi="Times New Roman" w:cs="Times New Roman"/>
          <w:sz w:val="28"/>
          <w:szCs w:val="28"/>
        </w:rPr>
      </w:pPr>
      <w:r w:rsidRPr="00251E63">
        <w:rPr>
          <w:rFonts w:ascii="Times New Roman" w:hAnsi="Times New Roman" w:cs="Times New Roman"/>
          <w:sz w:val="28"/>
          <w:szCs w:val="28"/>
        </w:rPr>
        <w:t>Уборка</w:t>
      </w:r>
      <w:r w:rsidR="00EB12DB">
        <w:rPr>
          <w:rFonts w:ascii="Times New Roman" w:hAnsi="Times New Roman" w:cs="Times New Roman"/>
          <w:sz w:val="28"/>
          <w:szCs w:val="28"/>
        </w:rPr>
        <w:t xml:space="preserve"> территорий</w:t>
      </w:r>
      <w:proofErr w:type="gramStart"/>
      <w:r w:rsidR="00EB12DB">
        <w:rPr>
          <w:rFonts w:ascii="Times New Roman" w:hAnsi="Times New Roman" w:cs="Times New Roman"/>
          <w:sz w:val="28"/>
          <w:szCs w:val="28"/>
        </w:rPr>
        <w:t>.</w:t>
      </w:r>
      <w:proofErr w:type="gramEnd"/>
      <w:r w:rsidRPr="00251E63">
        <w:rPr>
          <w:rFonts w:ascii="Times New Roman" w:hAnsi="Times New Roman" w:cs="Times New Roman"/>
          <w:sz w:val="28"/>
          <w:szCs w:val="28"/>
        </w:rPr>
        <w:t xml:space="preserve"> </w:t>
      </w:r>
      <w:proofErr w:type="gramStart"/>
      <w:r w:rsidRPr="00251E63">
        <w:rPr>
          <w:rFonts w:ascii="Times New Roman" w:hAnsi="Times New Roman" w:cs="Times New Roman"/>
          <w:sz w:val="28"/>
          <w:szCs w:val="28"/>
        </w:rPr>
        <w:t>п</w:t>
      </w:r>
      <w:proofErr w:type="gramEnd"/>
      <w:r w:rsidRPr="00251E63">
        <w:rPr>
          <w:rFonts w:ascii="Times New Roman" w:hAnsi="Times New Roman" w:cs="Times New Roman"/>
          <w:sz w:val="28"/>
          <w:szCs w:val="28"/>
        </w:rPr>
        <w:t xml:space="preserve">рилегающих к земельным участкам, находящимся в собственности, владении или пользовании юридических и физических лиц, осуществляется в соответствии с договором (соглашением), заключаемым собственником, владельцем, пользователем земельного участка с администрацией города, если иное не установлено законом, </w:t>
      </w:r>
      <w:hyperlink w:anchor="Par397" w:history="1">
        <w:r w:rsidRPr="00251E63">
          <w:rPr>
            <w:rFonts w:ascii="Times New Roman" w:hAnsi="Times New Roman" w:cs="Times New Roman"/>
            <w:sz w:val="28"/>
            <w:szCs w:val="28"/>
          </w:rPr>
          <w:t xml:space="preserve">разделом </w:t>
        </w:r>
        <w:r>
          <w:rPr>
            <w:rFonts w:ascii="Times New Roman" w:hAnsi="Times New Roman" w:cs="Times New Roman"/>
            <w:sz w:val="28"/>
            <w:szCs w:val="28"/>
          </w:rPr>
          <w:t>9</w:t>
        </w:r>
      </w:hyperlink>
      <w:r w:rsidRPr="00251E63">
        <w:rPr>
          <w:rFonts w:ascii="Times New Roman" w:hAnsi="Times New Roman" w:cs="Times New Roman"/>
          <w:sz w:val="28"/>
          <w:szCs w:val="28"/>
        </w:rPr>
        <w:t xml:space="preserve"> настоящих Правил или договором (соглашением).</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EB12DB">
        <w:rPr>
          <w:rFonts w:ascii="Times New Roman" w:hAnsi="Times New Roman" w:cs="Times New Roman"/>
          <w:sz w:val="28"/>
          <w:szCs w:val="28"/>
        </w:rPr>
        <w:t>А</w:t>
      </w:r>
      <w:r>
        <w:rPr>
          <w:rFonts w:ascii="Times New Roman" w:hAnsi="Times New Roman" w:cs="Times New Roman"/>
          <w:sz w:val="28"/>
          <w:szCs w:val="28"/>
        </w:rPr>
        <w:t>дминистрация</w:t>
      </w:r>
      <w:r w:rsidR="00EB12DB">
        <w:rPr>
          <w:rFonts w:ascii="Times New Roman" w:hAnsi="Times New Roman" w:cs="Times New Roman"/>
          <w:sz w:val="28"/>
          <w:szCs w:val="28"/>
        </w:rPr>
        <w:t xml:space="preserve"> городского </w:t>
      </w:r>
      <w:r>
        <w:rPr>
          <w:rFonts w:ascii="Times New Roman" w:hAnsi="Times New Roman" w:cs="Times New Roman"/>
          <w:sz w:val="28"/>
          <w:szCs w:val="28"/>
        </w:rPr>
        <w:t xml:space="preserve"> округа составляет согласованную с заинтересованными лицами (предприятиями, организациями, управляющими организациями, индивидуальными предпринимателями)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с указанием мест сбора ТКО.</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карте подведомственной территории указывается:</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текущее состояние территории с закреплением за текущее содержание ответственных из числа заинтересованных лиц;</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проекты благоустройства дворов и общественных зон (парков, скверов, бульваров);</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ход реализации проектов.</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Карта размещается в открытом доступе для предоставления возможности проведения общественного обсуждения и информирования в интерактивном режиме об ответственных лицах, организующих и осуществляющих работы по благоустройству, с указанием контактов.</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 Работы по благоустройству и содержанию в порядке, определенными настоящими правилами, осуществляют: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прилегающих территориях многоквартирных домов – собственники помещений в многоквартирном доме либо лицо, ими уполномоченное;</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земельных участках, находящихся в собственности, аренде или ином праве пользования, владения физических, юридических лиц или индивидуальных </w:t>
      </w:r>
      <w:r>
        <w:rPr>
          <w:rFonts w:ascii="Times New Roman" w:hAnsi="Times New Roman" w:cs="Times New Roman"/>
          <w:sz w:val="28"/>
          <w:szCs w:val="28"/>
        </w:rPr>
        <w:lastRenderedPageBreak/>
        <w:t>предпринимателей, и прилегающих к ним территориях – указанные физические, юридические лица и индивидуальные предприниматели;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участках домовладений индивидуальной застройки, принадлежащих физическим лицам на праве собственности, и прилегающих к ним </w:t>
      </w:r>
      <w:proofErr w:type="spellStart"/>
      <w:r>
        <w:rPr>
          <w:rFonts w:ascii="Times New Roman" w:hAnsi="Times New Roman" w:cs="Times New Roman"/>
          <w:sz w:val="28"/>
          <w:szCs w:val="28"/>
        </w:rPr>
        <w:t>территриях</w:t>
      </w:r>
      <w:proofErr w:type="spellEnd"/>
      <w:r>
        <w:rPr>
          <w:rFonts w:ascii="Times New Roman" w:hAnsi="Times New Roman" w:cs="Times New Roman"/>
          <w:sz w:val="28"/>
          <w:szCs w:val="28"/>
        </w:rPr>
        <w:t xml:space="preserve"> – собственники или пользователи домовладений;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объектах накопления отходов и прилегающих к ним территориях – организации, оказывающие услуги по санитарному содержанию объектов жилищного фонда, либо собственники помещений в многоквартирном доме при непосредственном управлении домом, собственники индивидуальных жилых домов, специализированные организации, осуществляющие сбор и вывоз отходов и мусора, в соответствии с заключенными договорами;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 проведения работ) – организации, ведущие строительство, производящие работы (заказчики, застройщики);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участках теплотрасс, воздушных линий электропередачи и других инженерных коммуникаций – собственники, владельцы или пользователи, если указанные объекты переданы им на каком-либо праве; на территориях гаражно-строительных кооперативов – указанные кооперативы;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садоводческих объединений граждан – указанные объединения;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автомобильных дорогах с элементами благоустройства, площадях, улицах и проездах городской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 домом;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посадочных площадках остановок общественного транспорта, при наличии объектов потребительского рынка – владельцы указанных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парковок автотранспорта кроме многоквартирных домов – физические и юридические лица, индивидуальные предприниматели, во временном пользовании или собственности которых находится данная парковка; при отсутствии собственников или пользователей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пециализированные организации, осуществляющие содержание и уборку дорог;</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автомобильным стоянкам – собственники, владельцы данных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пересечениях железнодорожных переездов с проезжей частью дорог – организации, эксплуатирующие железнодорожные переезды;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 прилегающих территориях, въездах и выездах с автозаправочных станций – владельцы указанных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 организации, эксплуатирующие данные сооружения;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остальных случаях – специализированные организации, осуществляющие содержание и уборку дорог.</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проведения городских мероприятий уборку территории города осуществляют специализированные организации, обеспечивающие содержание территории муниципального образования, в течение следующего за проведением мероприятий дня.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w:t>
      </w:r>
      <w:r w:rsidRPr="00251E63">
        <w:rPr>
          <w:rFonts w:ascii="Times New Roman" w:hAnsi="Times New Roman" w:cs="Times New Roman"/>
          <w:sz w:val="28"/>
          <w:szCs w:val="28"/>
        </w:rPr>
        <w:t>Содержание и уборку земельных участков, не переданных в собственность, не находящихся во владении или пользовании физических или юридических лиц, и объектов благоустройства, расположенных на них, организует администрация города за счет средств местного бюджета, предусмотренных на эти цели.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p>
    <w:p w:rsidR="00D360F3" w:rsidRPr="00251E6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251E63">
        <w:rPr>
          <w:rFonts w:ascii="Times New Roman" w:hAnsi="Times New Roman" w:cs="Times New Roman"/>
          <w:sz w:val="28"/>
          <w:szCs w:val="28"/>
        </w:rPr>
        <w:t>.</w:t>
      </w:r>
      <w:r>
        <w:rPr>
          <w:rFonts w:ascii="Times New Roman" w:hAnsi="Times New Roman" w:cs="Times New Roman"/>
          <w:sz w:val="28"/>
          <w:szCs w:val="28"/>
        </w:rPr>
        <w:t>6</w:t>
      </w:r>
      <w:r w:rsidRPr="00251E63">
        <w:rPr>
          <w:rFonts w:ascii="Times New Roman" w:hAnsi="Times New Roman" w:cs="Times New Roman"/>
          <w:sz w:val="28"/>
          <w:szCs w:val="28"/>
        </w:rPr>
        <w:t>. Правила определения границ прилегающих территорий</w:t>
      </w:r>
    </w:p>
    <w:p w:rsidR="00D360F3" w:rsidRPr="00251E63" w:rsidRDefault="00D360F3" w:rsidP="00D360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Pr="00251E63">
        <w:rPr>
          <w:rFonts w:ascii="Times New Roman" w:hAnsi="Times New Roman" w:cs="Times New Roman"/>
          <w:sz w:val="28"/>
          <w:szCs w:val="28"/>
        </w:rPr>
        <w:t>.</w:t>
      </w:r>
      <w:r>
        <w:rPr>
          <w:rFonts w:ascii="Times New Roman" w:hAnsi="Times New Roman" w:cs="Times New Roman"/>
          <w:sz w:val="28"/>
          <w:szCs w:val="28"/>
        </w:rPr>
        <w:t>6</w:t>
      </w:r>
      <w:r w:rsidRPr="00251E63">
        <w:rPr>
          <w:rFonts w:ascii="Times New Roman" w:hAnsi="Times New Roman" w:cs="Times New Roman"/>
          <w:sz w:val="28"/>
          <w:szCs w:val="28"/>
        </w:rPr>
        <w:t xml:space="preserve">.1. Прилегающая территория для каждого объекта определяется в зависимости от места его расположения в соответствии с </w:t>
      </w:r>
      <w:hyperlink w:anchor="Par409" w:history="1">
        <w:r>
          <w:rPr>
            <w:rFonts w:ascii="Times New Roman" w:hAnsi="Times New Roman" w:cs="Times New Roman"/>
            <w:sz w:val="28"/>
            <w:szCs w:val="28"/>
          </w:rPr>
          <w:t>т</w:t>
        </w:r>
        <w:r w:rsidRPr="001026C0">
          <w:rPr>
            <w:rFonts w:ascii="Times New Roman" w:hAnsi="Times New Roman" w:cs="Times New Roman"/>
            <w:sz w:val="28"/>
            <w:szCs w:val="28"/>
          </w:rPr>
          <w:t>аблицей 1</w:t>
        </w:r>
      </w:hyperlink>
      <w:r w:rsidRPr="00251E63">
        <w:rPr>
          <w:rFonts w:ascii="Times New Roman" w:hAnsi="Times New Roman" w:cs="Times New Roman"/>
          <w:sz w:val="28"/>
          <w:szCs w:val="28"/>
        </w:rPr>
        <w:t>.</w:t>
      </w:r>
    </w:p>
    <w:p w:rsidR="00D360F3" w:rsidRDefault="00D360F3" w:rsidP="00D360F3">
      <w:pPr>
        <w:pStyle w:val="ConsPlusNormal"/>
        <w:jc w:val="both"/>
        <w:rPr>
          <w:rFonts w:ascii="Times New Roman" w:hAnsi="Times New Roman" w:cs="Times New Roman"/>
          <w:sz w:val="28"/>
          <w:szCs w:val="28"/>
        </w:rPr>
      </w:pPr>
    </w:p>
    <w:p w:rsidR="00D360F3" w:rsidRPr="00251E63" w:rsidRDefault="00D360F3" w:rsidP="00D360F3">
      <w:pPr>
        <w:pStyle w:val="ConsPlusNormal"/>
        <w:jc w:val="right"/>
        <w:rPr>
          <w:rFonts w:ascii="Times New Roman" w:hAnsi="Times New Roman" w:cs="Times New Roman"/>
          <w:sz w:val="28"/>
          <w:szCs w:val="28"/>
        </w:rPr>
      </w:pPr>
      <w:bookmarkStart w:id="185" w:name="Par409"/>
      <w:bookmarkEnd w:id="185"/>
      <w:r w:rsidRPr="00251E63">
        <w:rPr>
          <w:rFonts w:ascii="Times New Roman" w:hAnsi="Times New Roman" w:cs="Times New Roman"/>
          <w:sz w:val="28"/>
          <w:szCs w:val="28"/>
        </w:rPr>
        <w:t>Таблица 1</w:t>
      </w:r>
    </w:p>
    <w:p w:rsidR="00D360F3" w:rsidRPr="00251E63" w:rsidRDefault="00D360F3" w:rsidP="00D360F3">
      <w:pPr>
        <w:pStyle w:val="ConsPlusNormal"/>
        <w:jc w:val="both"/>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309"/>
        <w:gridCol w:w="4593"/>
      </w:tblGrid>
      <w:tr w:rsidR="00D360F3" w:rsidRPr="00251E63" w:rsidTr="00D360F3">
        <w:trPr>
          <w:trHeight w:val="1503"/>
        </w:trPr>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Pr>
                <w:rFonts w:ascii="Times New Roman" w:hAnsi="Times New Roman" w:cs="Times New Roman"/>
                <w:sz w:val="28"/>
                <w:szCs w:val="28"/>
              </w:rPr>
              <w:t>№</w:t>
            </w:r>
            <w:r w:rsidRPr="00251E63">
              <w:rPr>
                <w:rFonts w:ascii="Times New Roman" w:hAnsi="Times New Roman" w:cs="Times New Roman"/>
                <w:sz w:val="28"/>
                <w:szCs w:val="28"/>
              </w:rPr>
              <w:t xml:space="preserve"> </w:t>
            </w:r>
            <w:proofErr w:type="gramStart"/>
            <w:r w:rsidRPr="00251E63">
              <w:rPr>
                <w:rFonts w:ascii="Times New Roman" w:hAnsi="Times New Roman" w:cs="Times New Roman"/>
                <w:sz w:val="28"/>
                <w:szCs w:val="28"/>
              </w:rPr>
              <w:t>п</w:t>
            </w:r>
            <w:proofErr w:type="gramEnd"/>
            <w:r w:rsidRPr="00251E63">
              <w:rPr>
                <w:rFonts w:ascii="Times New Roman" w:hAnsi="Times New Roman" w:cs="Times New Roman"/>
                <w:sz w:val="28"/>
                <w:szCs w:val="28"/>
              </w:rPr>
              <w:t>/п</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Объекты, в отношении которых определяются границы прилегающих территорий, в зависимости от места их расположения</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Прилегающая территория определяется</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1.</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Здания, строения, сооружения, в том числе нестационарные объекты, за исключением рекламных конструкций и индивидуальных жилых домов сектора индивидуальной жилой застройки, расположенные вдоль городских улиц и автомобильных дорог общего пользования</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объекта: со стороны, обращенной к проезжей части улицы - шириной до ближнего к объекту края проезжей части, с других сторон - шириной до границ прилегающих территорий окружающих объектов, но не более 25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2.</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 xml:space="preserve">Здания, строения, сооружения, в том числе нестационарные объекты, земельные участки, за исключением рекламных конструкций, расположенные на территории внутриквартальной </w:t>
            </w:r>
            <w:r w:rsidRPr="00251E63">
              <w:rPr>
                <w:rFonts w:ascii="Times New Roman" w:hAnsi="Times New Roman" w:cs="Times New Roman"/>
                <w:sz w:val="28"/>
                <w:szCs w:val="28"/>
              </w:rPr>
              <w:lastRenderedPageBreak/>
              <w:t>жилой застройки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lastRenderedPageBreak/>
              <w:t>по всему периметру границ объекта шириной до границ прилегающих территорий окружающих объектов, но не более 25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lastRenderedPageBreak/>
              <w:t>3.</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Отдельно расположенные здания, строения, сооружения, в том числе нестационарные объекты, земельные участки, за исключением рекламных конструкций</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объекта шириной не более 25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4.</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Рекламные конструкции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отведенного участка шириной не более 5 метров</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5.</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Строительные площадки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отведенного участка (ограждения строительной площадки) шириной не более 25 метров и включает въезды и выезды к отведенным территориям (при наличии) по всей протяженности</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6.</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Земельные участки садовых товариществ и дачных кооперативов, гаражно-строительные кооперативы, открытые автостоянки (парковки)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всему периметру границ отведенного участка шириной не более 25 метров и включает въезды и выезды к отведенным территориям (при наличии) по всей протяженности</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7.</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Индивидуальные жилые дома, расположенные в кварталах индивидуальной жилой застройки</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на всем протяжении от границы отведенной территории, обращенной к проезжей части улицы, до ближнего края проезжей части улицы</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8.</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Дороги, подходы и подъездные пути к промышленным организациям, к карьерам, гаражам, складам и земельным участкам</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по всей длине дороги, подхода, подъездного пути, включая 10-метровую зеленую зону по обе стороны дороги, подхода, подъездного пути</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9.</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Дворы многоквартирных домов</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 xml:space="preserve">шириной не более 25 метров от границ, установленных кадастровым паспортом земельного участка, на котором расположен многоквартирный дом, за исключением территорий, используемых собственниками нежилых помещений в </w:t>
            </w:r>
            <w:r w:rsidRPr="00251E63">
              <w:rPr>
                <w:rFonts w:ascii="Times New Roman" w:hAnsi="Times New Roman" w:cs="Times New Roman"/>
                <w:sz w:val="28"/>
                <w:szCs w:val="28"/>
              </w:rPr>
              <w:lastRenderedPageBreak/>
              <w:t>многоквартирном доме</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lastRenderedPageBreak/>
              <w:t>10.</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Дворы многоквартирных домов, если земельный участок, на котором расположен многоквартирный дом, не сформирован</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шириной от фасадной части многоквартирного дома до середины территории, находящейся между домами, но не более 25 метров, за исключением территорий, используемых для эксплуатации нежилых помещений в многоквартирном доме</w:t>
            </w:r>
          </w:p>
        </w:tc>
      </w:tr>
      <w:tr w:rsidR="00D360F3" w:rsidRPr="00251E63" w:rsidTr="00D360F3">
        <w:tc>
          <w:tcPr>
            <w:tcW w:w="454"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rPr>
                <w:rFonts w:ascii="Times New Roman" w:hAnsi="Times New Roman" w:cs="Times New Roman"/>
                <w:sz w:val="28"/>
                <w:szCs w:val="28"/>
              </w:rPr>
            </w:pPr>
            <w:r w:rsidRPr="00251E63">
              <w:rPr>
                <w:rFonts w:ascii="Times New Roman" w:hAnsi="Times New Roman" w:cs="Times New Roman"/>
                <w:sz w:val="28"/>
                <w:szCs w:val="28"/>
              </w:rPr>
              <w:t>11.</w:t>
            </w:r>
          </w:p>
        </w:tc>
        <w:tc>
          <w:tcPr>
            <w:tcW w:w="4309"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Территорий земельных участков, используемых для эксплуатации нежилого помещения в многоквартирном доме</w:t>
            </w:r>
          </w:p>
        </w:tc>
        <w:tc>
          <w:tcPr>
            <w:tcW w:w="4593" w:type="dxa"/>
            <w:tcBorders>
              <w:top w:val="single" w:sz="4" w:space="0" w:color="auto"/>
              <w:left w:val="single" w:sz="4" w:space="0" w:color="auto"/>
              <w:bottom w:val="single" w:sz="4" w:space="0" w:color="auto"/>
              <w:right w:val="single" w:sz="4" w:space="0" w:color="auto"/>
            </w:tcBorders>
          </w:tcPr>
          <w:p w:rsidR="00D360F3" w:rsidRPr="00251E63" w:rsidRDefault="00D360F3" w:rsidP="00D360F3">
            <w:pPr>
              <w:pStyle w:val="ConsPlusNormal"/>
              <w:jc w:val="both"/>
              <w:rPr>
                <w:rFonts w:ascii="Times New Roman" w:hAnsi="Times New Roman" w:cs="Times New Roman"/>
                <w:sz w:val="28"/>
                <w:szCs w:val="28"/>
              </w:rPr>
            </w:pPr>
            <w:r w:rsidRPr="00251E63">
              <w:rPr>
                <w:rFonts w:ascii="Times New Roman" w:hAnsi="Times New Roman" w:cs="Times New Roman"/>
                <w:sz w:val="28"/>
                <w:szCs w:val="28"/>
              </w:rPr>
              <w:t>Шириной не более 25 метров от входа в нежилое помещение по длине занимаемого помещения, включая входные группы, элементы сопряжения поверхностей, пешеходные коммуникации и зеленые насаждения, парковки, транспортные проезды</w:t>
            </w:r>
          </w:p>
        </w:tc>
      </w:tr>
    </w:tbl>
    <w:p w:rsidR="00D360F3" w:rsidRPr="00251E63" w:rsidRDefault="00D360F3" w:rsidP="00D360F3">
      <w:pPr>
        <w:pStyle w:val="ConsPlusNormal"/>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sidRPr="00164F92">
        <w:rPr>
          <w:rFonts w:ascii="Times New Roman" w:hAnsi="Times New Roman" w:cs="Times New Roman"/>
          <w:sz w:val="28"/>
          <w:szCs w:val="28"/>
        </w:rPr>
        <w:t xml:space="preserve">Определенные согласно </w:t>
      </w:r>
      <w:r>
        <w:rPr>
          <w:rFonts w:ascii="Times New Roman" w:hAnsi="Times New Roman" w:cs="Times New Roman"/>
          <w:sz w:val="28"/>
          <w:szCs w:val="28"/>
        </w:rPr>
        <w:t>таблице 1</w:t>
      </w:r>
      <w:r w:rsidRPr="00164F92">
        <w:rPr>
          <w:rFonts w:ascii="Times New Roman" w:hAnsi="Times New Roman" w:cs="Times New Roman"/>
          <w:sz w:val="28"/>
          <w:szCs w:val="28"/>
        </w:rPr>
        <w:t xml:space="preserve">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D360F3" w:rsidRPr="00251E63" w:rsidRDefault="00D360F3" w:rsidP="00D360F3">
      <w:pPr>
        <w:pStyle w:val="ConsPlusNormal"/>
        <w:ind w:firstLine="709"/>
        <w:jc w:val="both"/>
        <w:rPr>
          <w:rFonts w:ascii="Times New Roman" w:hAnsi="Times New Roman" w:cs="Times New Roman"/>
          <w:sz w:val="28"/>
          <w:szCs w:val="28"/>
        </w:rPr>
      </w:pPr>
      <w:r w:rsidRPr="00251E63">
        <w:rPr>
          <w:rFonts w:ascii="Times New Roman" w:hAnsi="Times New Roman" w:cs="Times New Roman"/>
          <w:sz w:val="28"/>
          <w:szCs w:val="28"/>
        </w:rPr>
        <w:t xml:space="preserve">В случае наложения прилегающих территорий двух объектов размер прилегающей территории каждого объекта в пределах зоны наложения определяется исходя из принципа </w:t>
      </w:r>
      <w:proofErr w:type="spellStart"/>
      <w:r w:rsidRPr="00251E63">
        <w:rPr>
          <w:rFonts w:ascii="Times New Roman" w:hAnsi="Times New Roman" w:cs="Times New Roman"/>
          <w:sz w:val="28"/>
          <w:szCs w:val="28"/>
        </w:rPr>
        <w:t>равноудаленности</w:t>
      </w:r>
      <w:proofErr w:type="spellEnd"/>
      <w:r w:rsidRPr="00251E63">
        <w:rPr>
          <w:rFonts w:ascii="Times New Roman" w:hAnsi="Times New Roman" w:cs="Times New Roman"/>
          <w:sz w:val="28"/>
          <w:szCs w:val="28"/>
        </w:rPr>
        <w:t xml:space="preserve"> границ прилегающих территорий.</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251E63">
        <w:rPr>
          <w:rFonts w:ascii="Times New Roman" w:hAnsi="Times New Roman" w:cs="Times New Roman"/>
          <w:sz w:val="28"/>
          <w:szCs w:val="28"/>
        </w:rPr>
        <w:t>.</w:t>
      </w:r>
      <w:r>
        <w:rPr>
          <w:rFonts w:ascii="Times New Roman" w:hAnsi="Times New Roman" w:cs="Times New Roman"/>
          <w:sz w:val="28"/>
          <w:szCs w:val="28"/>
        </w:rPr>
        <w:t>6</w:t>
      </w:r>
      <w:r w:rsidRPr="00251E63">
        <w:rPr>
          <w:rFonts w:ascii="Times New Roman" w:hAnsi="Times New Roman" w:cs="Times New Roman"/>
          <w:sz w:val="28"/>
          <w:szCs w:val="28"/>
        </w:rPr>
        <w:t>.</w:t>
      </w:r>
      <w:r>
        <w:rPr>
          <w:rFonts w:ascii="Times New Roman" w:hAnsi="Times New Roman" w:cs="Times New Roman"/>
          <w:sz w:val="28"/>
          <w:szCs w:val="28"/>
        </w:rPr>
        <w:t>2</w:t>
      </w:r>
      <w:r w:rsidRPr="00251E63">
        <w:rPr>
          <w:rFonts w:ascii="Times New Roman" w:hAnsi="Times New Roman" w:cs="Times New Roman"/>
          <w:sz w:val="28"/>
          <w:szCs w:val="28"/>
        </w:rPr>
        <w:t xml:space="preserve">. При заключении договора на закрепление прилегающей территории между собственником (арендатором, пользователем) объекта и </w:t>
      </w:r>
      <w:r>
        <w:rPr>
          <w:rFonts w:ascii="Times New Roman" w:hAnsi="Times New Roman" w:cs="Times New Roman"/>
          <w:sz w:val="28"/>
          <w:szCs w:val="28"/>
        </w:rPr>
        <w:t>соответствующей администрацией округа</w:t>
      </w:r>
      <w:r w:rsidRPr="00251E63">
        <w:rPr>
          <w:rFonts w:ascii="Times New Roman" w:hAnsi="Times New Roman" w:cs="Times New Roman"/>
          <w:sz w:val="28"/>
          <w:szCs w:val="28"/>
        </w:rPr>
        <w:t xml:space="preserve"> площадь прилегающей территории, которая подлежит уборке, по соглашению сторон может быть изменена в сторону увеличения </w:t>
      </w:r>
      <w:r>
        <w:rPr>
          <w:rFonts w:ascii="Times New Roman" w:hAnsi="Times New Roman" w:cs="Times New Roman"/>
          <w:sz w:val="28"/>
          <w:szCs w:val="28"/>
        </w:rPr>
        <w:t xml:space="preserve">за счет отведенной территории </w:t>
      </w:r>
      <w:r w:rsidRPr="00251E63">
        <w:rPr>
          <w:rFonts w:ascii="Times New Roman" w:hAnsi="Times New Roman" w:cs="Times New Roman"/>
          <w:sz w:val="28"/>
          <w:szCs w:val="28"/>
        </w:rPr>
        <w:t>в целях создания безопасной, удобной и привлекательной среды на террит</w:t>
      </w:r>
      <w:r>
        <w:rPr>
          <w:rFonts w:ascii="Times New Roman" w:hAnsi="Times New Roman" w:cs="Times New Roman"/>
          <w:sz w:val="28"/>
          <w:szCs w:val="28"/>
        </w:rPr>
        <w:t>ории муниципального образования.</w:t>
      </w:r>
    </w:p>
    <w:p w:rsidR="00D360F3" w:rsidRDefault="00D360F3" w:rsidP="00D360F3">
      <w:pPr>
        <w:pStyle w:val="ConsPlusNormal"/>
        <w:ind w:firstLine="709"/>
        <w:jc w:val="both"/>
        <w:rPr>
          <w:rFonts w:ascii="Times New Roman" w:hAnsi="Times New Roman" w:cs="Times New Roman"/>
          <w:sz w:val="28"/>
          <w:szCs w:val="28"/>
        </w:rPr>
      </w:pPr>
    </w:p>
    <w:p w:rsidR="00D360F3" w:rsidRDefault="00D360F3" w:rsidP="00D360F3">
      <w:pPr>
        <w:spacing w:after="1" w:line="280" w:lineRule="atLeast"/>
        <w:ind w:firstLine="709"/>
        <w:rPr>
          <w:rFonts w:ascii="Times New Roman" w:hAnsi="Times New Roman" w:cs="Times New Roman"/>
          <w:sz w:val="28"/>
        </w:rPr>
      </w:pPr>
      <w:r w:rsidRPr="00D26E7D">
        <w:rPr>
          <w:rFonts w:ascii="Times New Roman" w:hAnsi="Times New Roman" w:cs="Times New Roman"/>
          <w:sz w:val="28"/>
        </w:rPr>
        <w:t>9.</w:t>
      </w:r>
      <w:r>
        <w:rPr>
          <w:rFonts w:ascii="Times New Roman" w:hAnsi="Times New Roman" w:cs="Times New Roman"/>
          <w:sz w:val="28"/>
        </w:rPr>
        <w:t>7</w:t>
      </w:r>
      <w:r w:rsidRPr="00D26E7D">
        <w:rPr>
          <w:rFonts w:ascii="Times New Roman" w:hAnsi="Times New Roman" w:cs="Times New Roman"/>
          <w:sz w:val="28"/>
        </w:rPr>
        <w:t>. Работы по содержанию объектов благоустройства включают:</w:t>
      </w:r>
    </w:p>
    <w:p w:rsidR="00D360F3" w:rsidRDefault="00D360F3" w:rsidP="00D360F3">
      <w:pPr>
        <w:spacing w:after="1" w:line="280" w:lineRule="atLeast"/>
        <w:ind w:firstLine="708"/>
        <w:jc w:val="both"/>
      </w:pPr>
      <w:r>
        <w:rPr>
          <w:rFonts w:ascii="Times New Roman" w:hAnsi="Times New Roman" w:cs="Times New Roman"/>
          <w:sz w:val="28"/>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D360F3" w:rsidRDefault="00D360F3" w:rsidP="00D360F3">
      <w:pPr>
        <w:spacing w:after="1" w:line="280" w:lineRule="atLeast"/>
        <w:ind w:firstLine="708"/>
        <w:jc w:val="both"/>
      </w:pPr>
      <w:r>
        <w:rPr>
          <w:rFonts w:ascii="Times New Roman" w:hAnsi="Times New Roman" w:cs="Times New Roman"/>
          <w:sz w:val="28"/>
        </w:rPr>
        <w:t>2) исправление повреждений отдельных объектов благоустройства при необходимости;</w:t>
      </w:r>
    </w:p>
    <w:p w:rsidR="00D360F3" w:rsidRDefault="00D360F3" w:rsidP="00D360F3">
      <w:pPr>
        <w:spacing w:after="1" w:line="280" w:lineRule="atLeast"/>
        <w:ind w:firstLine="708"/>
        <w:jc w:val="both"/>
      </w:pPr>
      <w:r>
        <w:rPr>
          <w:rFonts w:ascii="Times New Roman" w:hAnsi="Times New Roman" w:cs="Times New Roman"/>
          <w:sz w:val="28"/>
        </w:rPr>
        <w:t>3) мероприятия по уходу за деревьями и кустарниками, газонами, цветниками (полив, стрижка газонов и т.д.) по установленным нормативам;</w:t>
      </w:r>
    </w:p>
    <w:p w:rsidR="00D360F3" w:rsidRDefault="00D360F3" w:rsidP="00D360F3">
      <w:pPr>
        <w:spacing w:after="1" w:line="280" w:lineRule="atLeast"/>
        <w:ind w:firstLine="708"/>
        <w:jc w:val="both"/>
      </w:pPr>
      <w:r>
        <w:rPr>
          <w:rFonts w:ascii="Times New Roman" w:hAnsi="Times New Roman" w:cs="Times New Roman"/>
          <w:sz w:val="28"/>
        </w:rPr>
        <w:lastRenderedPageBreak/>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D360F3" w:rsidRDefault="00D360F3" w:rsidP="00D360F3">
      <w:pPr>
        <w:spacing w:after="1" w:line="280" w:lineRule="atLeast"/>
        <w:ind w:firstLine="708"/>
        <w:jc w:val="both"/>
      </w:pPr>
      <w:r>
        <w:rPr>
          <w:rFonts w:ascii="Times New Roman" w:hAnsi="Times New Roman" w:cs="Times New Roman"/>
          <w:sz w:val="28"/>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D360F3" w:rsidRDefault="00D360F3" w:rsidP="00D360F3">
      <w:pPr>
        <w:spacing w:after="1" w:line="280" w:lineRule="atLeast"/>
        <w:ind w:firstLine="708"/>
        <w:jc w:val="both"/>
      </w:pPr>
      <w:r>
        <w:rPr>
          <w:rFonts w:ascii="Times New Roman" w:hAnsi="Times New Roman" w:cs="Times New Roman"/>
          <w:sz w:val="28"/>
        </w:rPr>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D360F3" w:rsidRDefault="00D360F3" w:rsidP="00D360F3">
      <w:pPr>
        <w:spacing w:after="1" w:line="280" w:lineRule="atLeast"/>
        <w:ind w:firstLine="708"/>
        <w:jc w:val="both"/>
      </w:pPr>
      <w:r>
        <w:rPr>
          <w:rFonts w:ascii="Times New Roman" w:hAnsi="Times New Roman" w:cs="Times New Roman"/>
          <w:sz w:val="28"/>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360F3" w:rsidRDefault="00D360F3" w:rsidP="00D360F3">
      <w:pPr>
        <w:spacing w:after="1" w:line="280" w:lineRule="atLeast"/>
        <w:ind w:firstLine="708"/>
        <w:jc w:val="both"/>
      </w:pPr>
      <w:r>
        <w:rPr>
          <w:rFonts w:ascii="Times New Roman" w:hAnsi="Times New Roman" w:cs="Times New Roman"/>
          <w:sz w:val="28"/>
        </w:rPr>
        <w:t>8) сбор и вывоз отходов по планово-регулярной системе согласно утвержденным графикам;</w:t>
      </w:r>
    </w:p>
    <w:p w:rsidR="00D360F3" w:rsidRDefault="00D360F3" w:rsidP="00D360F3">
      <w:pPr>
        <w:spacing w:after="1" w:line="280" w:lineRule="atLeast"/>
        <w:ind w:firstLine="708"/>
        <w:jc w:val="both"/>
        <w:rPr>
          <w:rFonts w:ascii="Times New Roman" w:hAnsi="Times New Roman" w:cs="Times New Roman"/>
          <w:sz w:val="28"/>
        </w:rPr>
      </w:pPr>
      <w:r>
        <w:rPr>
          <w:rFonts w:ascii="Times New Roman" w:hAnsi="Times New Roman" w:cs="Times New Roman"/>
          <w:sz w:val="28"/>
        </w:rPr>
        <w:t>9) очистку объектов благоустройства от размещенных афиш, объявлений, вывесок, указателей, агитационных материалов, надписей.</w:t>
      </w:r>
    </w:p>
    <w:p w:rsidR="00D360F3" w:rsidRDefault="00D360F3" w:rsidP="00D360F3">
      <w:pPr>
        <w:spacing w:after="1" w:line="280" w:lineRule="atLeast"/>
        <w:ind w:firstLine="708"/>
        <w:jc w:val="both"/>
        <w:rPr>
          <w:rFonts w:ascii="Times New Roman" w:hAnsi="Times New Roman" w:cs="Times New Roman"/>
          <w:sz w:val="28"/>
        </w:rPr>
      </w:pPr>
    </w:p>
    <w:p w:rsidR="00D360F3" w:rsidRDefault="00D360F3" w:rsidP="00D360F3">
      <w:pPr>
        <w:spacing w:after="0" w:line="240" w:lineRule="auto"/>
        <w:ind w:firstLine="709"/>
        <w:jc w:val="both"/>
      </w:pPr>
      <w:r>
        <w:rPr>
          <w:rFonts w:ascii="Times New Roman" w:hAnsi="Times New Roman" w:cs="Times New Roman"/>
          <w:sz w:val="28"/>
        </w:rPr>
        <w:t>9.8. Работы по ремонту (текущему, капитальному) объектов благоустройства включают:</w:t>
      </w:r>
    </w:p>
    <w:p w:rsidR="00D360F3" w:rsidRDefault="00D360F3" w:rsidP="00D360F3">
      <w:pPr>
        <w:spacing w:after="1" w:line="280" w:lineRule="atLeast"/>
        <w:ind w:firstLine="709"/>
        <w:jc w:val="both"/>
      </w:pPr>
      <w:r>
        <w:rPr>
          <w:rFonts w:ascii="Times New Roman" w:hAnsi="Times New Roman" w:cs="Times New Roman"/>
          <w:sz w:val="28"/>
        </w:rPr>
        <w:t>1) восстановление и замену покрытий дорог, проездов, тротуаров и их конструктивных элементов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2) установку, замену, восстановление малых архитектурных форм и их отдельных элементов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D360F3" w:rsidRDefault="00D360F3" w:rsidP="00D360F3">
      <w:pPr>
        <w:spacing w:after="1" w:line="280" w:lineRule="atLeast"/>
        <w:ind w:firstLine="709"/>
        <w:jc w:val="both"/>
      </w:pPr>
      <w:r>
        <w:rPr>
          <w:rFonts w:ascii="Times New Roman" w:hAnsi="Times New Roman" w:cs="Times New Roman"/>
          <w:sz w:val="28"/>
        </w:rPr>
        <w:t xml:space="preserve">4) текущие </w:t>
      </w:r>
      <w:proofErr w:type="spellStart"/>
      <w:r>
        <w:rPr>
          <w:rFonts w:ascii="Times New Roman" w:hAnsi="Times New Roman" w:cs="Times New Roman"/>
          <w:sz w:val="28"/>
        </w:rPr>
        <w:t>уходные</w:t>
      </w:r>
      <w:proofErr w:type="spellEnd"/>
      <w:r>
        <w:rPr>
          <w:rFonts w:ascii="Times New Roman" w:hAnsi="Times New Roman" w:cs="Times New Roman"/>
          <w:sz w:val="28"/>
        </w:rPr>
        <w:t xml:space="preserve"> работы за зелеными насаждениями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D360F3" w:rsidRDefault="00D360F3" w:rsidP="00D360F3">
      <w:pPr>
        <w:spacing w:after="1" w:line="280" w:lineRule="atLeast"/>
        <w:ind w:firstLine="709"/>
        <w:jc w:val="both"/>
      </w:pPr>
      <w:r>
        <w:rPr>
          <w:rFonts w:ascii="Times New Roman" w:hAnsi="Times New Roman" w:cs="Times New Roman"/>
          <w:sz w:val="28"/>
        </w:rPr>
        <w:t>6) восстановление объектов наружного освещения, окраску опор наружного освещения по мере необходимости, но не реже одного раза в два года;</w:t>
      </w:r>
    </w:p>
    <w:p w:rsidR="00D360F3" w:rsidRDefault="00D360F3" w:rsidP="00D360F3">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Pr>
          <w:rFonts w:ascii="Times New Roman" w:hAnsi="Times New Roman" w:cs="Times New Roman"/>
          <w:sz w:val="28"/>
        </w:rPr>
        <w:t>кронирование</w:t>
      </w:r>
      <w:proofErr w:type="spellEnd"/>
      <w:r>
        <w:rPr>
          <w:rFonts w:ascii="Times New Roman" w:hAnsi="Times New Roman" w:cs="Times New Roman"/>
          <w:sz w:val="28"/>
        </w:rPr>
        <w:t xml:space="preserve"> живой изгороди, лечение ран при необходимости.</w:t>
      </w:r>
    </w:p>
    <w:p w:rsidR="00D360F3" w:rsidRDefault="00D360F3" w:rsidP="00D360F3">
      <w:pPr>
        <w:spacing w:after="0" w:line="240" w:lineRule="auto"/>
        <w:ind w:firstLine="709"/>
        <w:jc w:val="both"/>
        <w:rPr>
          <w:rFonts w:ascii="Times New Roman" w:hAnsi="Times New Roman" w:cs="Times New Roman"/>
          <w:sz w:val="28"/>
        </w:rPr>
      </w:pPr>
    </w:p>
    <w:p w:rsidR="00D360F3" w:rsidRDefault="00D360F3" w:rsidP="00D360F3">
      <w:pPr>
        <w:spacing w:after="0" w:line="240" w:lineRule="auto"/>
        <w:ind w:firstLine="709"/>
        <w:jc w:val="both"/>
      </w:pPr>
      <w:r>
        <w:rPr>
          <w:rFonts w:ascii="Times New Roman" w:hAnsi="Times New Roman" w:cs="Times New Roman"/>
          <w:sz w:val="28"/>
          <w:szCs w:val="28"/>
        </w:rPr>
        <w:t xml:space="preserve">9.9. </w:t>
      </w:r>
      <w:r>
        <w:rPr>
          <w:rFonts w:ascii="Times New Roman" w:hAnsi="Times New Roman" w:cs="Times New Roman"/>
          <w:sz w:val="28"/>
        </w:rPr>
        <w:t>Работы по созданию новых объектов благоустройства включают:</w:t>
      </w:r>
    </w:p>
    <w:p w:rsidR="00D360F3" w:rsidRDefault="00D360F3" w:rsidP="00D360F3">
      <w:pPr>
        <w:spacing w:after="1" w:line="280" w:lineRule="atLeast"/>
        <w:ind w:firstLine="708"/>
        <w:jc w:val="both"/>
      </w:pPr>
      <w:proofErr w:type="gramStart"/>
      <w:r>
        <w:rPr>
          <w:rFonts w:ascii="Times New Roman" w:hAnsi="Times New Roman" w:cs="Times New Roman"/>
          <w:sz w:val="28"/>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w:t>
      </w:r>
      <w:proofErr w:type="spellStart"/>
      <w:r>
        <w:rPr>
          <w:rFonts w:ascii="Times New Roman" w:hAnsi="Times New Roman" w:cs="Times New Roman"/>
          <w:sz w:val="28"/>
        </w:rPr>
        <w:t>скульптурно</w:t>
      </w:r>
      <w:proofErr w:type="spellEnd"/>
      <w:r>
        <w:rPr>
          <w:rFonts w:ascii="Times New Roman" w:hAnsi="Times New Roman" w:cs="Times New Roman"/>
          <w:sz w:val="28"/>
        </w:rPr>
        <w:t xml:space="preserve">-архитектурных композиций, монументально-декоративных композиций, в том числе с использованием природного камня, устройство цветников и газонов, </w:t>
      </w:r>
      <w:r>
        <w:rPr>
          <w:rFonts w:ascii="Times New Roman" w:hAnsi="Times New Roman" w:cs="Times New Roman"/>
          <w:sz w:val="28"/>
        </w:rPr>
        <w:lastRenderedPageBreak/>
        <w:t>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D360F3" w:rsidRDefault="00D360F3" w:rsidP="00D360F3">
      <w:pPr>
        <w:spacing w:after="1" w:line="280" w:lineRule="atLeast"/>
        <w:ind w:firstLine="708"/>
        <w:jc w:val="both"/>
      </w:pPr>
      <w:r>
        <w:rPr>
          <w:rFonts w:ascii="Times New Roman" w:hAnsi="Times New Roman" w:cs="Times New Roman"/>
          <w:sz w:val="28"/>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D360F3" w:rsidRDefault="00D360F3" w:rsidP="00D360F3">
      <w:pPr>
        <w:spacing w:after="1" w:line="280" w:lineRule="atLeast"/>
        <w:ind w:firstLine="708"/>
        <w:jc w:val="both"/>
      </w:pPr>
      <w:r>
        <w:rPr>
          <w:rFonts w:ascii="Times New Roman" w:hAnsi="Times New Roman" w:cs="Times New Roman"/>
          <w:sz w:val="28"/>
        </w:rPr>
        <w:t>3) мероприятия по созданию объектов наружного освещения и художественно-светового оформления города.</w:t>
      </w:r>
    </w:p>
    <w:p w:rsidR="00D360F3" w:rsidRDefault="00D360F3" w:rsidP="00D360F3">
      <w:pPr>
        <w:spacing w:after="1" w:line="280" w:lineRule="atLeast"/>
        <w:ind w:firstLine="708"/>
        <w:jc w:val="both"/>
      </w:pPr>
      <w:r>
        <w:rPr>
          <w:rFonts w:ascii="Times New Roman" w:hAnsi="Times New Roman" w:cs="Times New Roman"/>
          <w:sz w:val="28"/>
        </w:rPr>
        <w:t>9.10. Работы, связанные с разработкой грунта, временным нарушением благоустройства территории города,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D360F3" w:rsidRDefault="00D360F3" w:rsidP="00D360F3">
      <w:pPr>
        <w:spacing w:after="1" w:line="280" w:lineRule="atLeast"/>
        <w:ind w:firstLine="708"/>
        <w:jc w:val="both"/>
      </w:pPr>
      <w:r>
        <w:rPr>
          <w:rFonts w:ascii="Times New Roman" w:hAnsi="Times New Roman" w:cs="Times New Roman"/>
          <w:sz w:val="28"/>
        </w:rPr>
        <w:t xml:space="preserve">9.11. Работы по содержанию и уборке придомовых и дворовых территорий проводятся в объеме и с периодичностью не менее установленных </w:t>
      </w:r>
      <w:hyperlink r:id="rId30" w:history="1">
        <w:r w:rsidRPr="00E768CA">
          <w:rPr>
            <w:rFonts w:ascii="Times New Roman" w:hAnsi="Times New Roman" w:cs="Times New Roman"/>
            <w:sz w:val="28"/>
          </w:rPr>
          <w:t>Правилами</w:t>
        </w:r>
      </w:hyperlink>
      <w:r>
        <w:rPr>
          <w:rFonts w:ascii="Times New Roman" w:hAnsi="Times New Roman" w:cs="Times New Roman"/>
          <w:sz w:val="28"/>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w:t>
      </w:r>
    </w:p>
    <w:p w:rsidR="00D360F3" w:rsidRDefault="00D360F3" w:rsidP="00D360F3">
      <w:pPr>
        <w:spacing w:after="1" w:line="280" w:lineRule="atLeast"/>
        <w:ind w:firstLine="708"/>
        <w:jc w:val="both"/>
      </w:pPr>
      <w:r>
        <w:rPr>
          <w:rFonts w:ascii="Times New Roman" w:hAnsi="Times New Roman" w:cs="Times New Roman"/>
          <w:sz w:val="28"/>
        </w:rPr>
        <w:t>9.12.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360F3" w:rsidRDefault="00D360F3" w:rsidP="00D360F3">
      <w:pPr>
        <w:spacing w:after="1" w:line="280" w:lineRule="atLeast"/>
        <w:ind w:firstLine="708"/>
        <w:jc w:val="both"/>
        <w:rPr>
          <w:rFonts w:ascii="Times New Roman" w:hAnsi="Times New Roman" w:cs="Times New Roman"/>
          <w:sz w:val="28"/>
        </w:rPr>
      </w:pPr>
      <w:r>
        <w:rPr>
          <w:rFonts w:ascii="Times New Roman" w:hAnsi="Times New Roman" w:cs="Times New Roman"/>
          <w:sz w:val="28"/>
        </w:rPr>
        <w:t>9.13. 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D360F3" w:rsidRDefault="00D360F3" w:rsidP="00D360F3">
      <w:pPr>
        <w:spacing w:after="1" w:line="280" w:lineRule="atLeast"/>
        <w:ind w:firstLine="709"/>
        <w:jc w:val="both"/>
      </w:pPr>
      <w:r>
        <w:rPr>
          <w:rFonts w:ascii="Times New Roman" w:hAnsi="Times New Roman" w:cs="Times New Roman"/>
          <w:sz w:val="28"/>
        </w:rPr>
        <w:t>9.14.Установление характера вида работ по благоустройству (</w:t>
      </w:r>
      <w:proofErr w:type="gramStart"/>
      <w:r>
        <w:rPr>
          <w:rFonts w:ascii="Times New Roman" w:hAnsi="Times New Roman" w:cs="Times New Roman"/>
          <w:sz w:val="28"/>
        </w:rPr>
        <w:t>текущий</w:t>
      </w:r>
      <w:proofErr w:type="gramEnd"/>
      <w:r>
        <w:rPr>
          <w:rFonts w:ascii="Times New Roman" w:hAnsi="Times New Roman" w:cs="Times New Roman"/>
          <w:sz w:val="28"/>
        </w:rPr>
        <w:t>, капитальный) производится на основании нормативных документов, действующих в соответствующих сферах благоустройства.</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rPr>
        <w:t>9.15. Установленный перечень видов работ по благоустройству и их периодичность не являются исчерпывающими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360F3" w:rsidRDefault="00D360F3" w:rsidP="00D360F3">
      <w:pPr>
        <w:pStyle w:val="ConsPlusNormal"/>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8"/>
        <w:outlineLvl w:val="0"/>
        <w:rPr>
          <w:rFonts w:ascii="Times New Roman" w:hAnsi="Times New Roman" w:cs="Times New Roman"/>
          <w:sz w:val="28"/>
          <w:szCs w:val="28"/>
        </w:rPr>
      </w:pPr>
      <w:r>
        <w:rPr>
          <w:rFonts w:ascii="Times New Roman" w:hAnsi="Times New Roman" w:cs="Times New Roman"/>
          <w:sz w:val="28"/>
          <w:szCs w:val="28"/>
        </w:rPr>
        <w:t>9.16.Уборка</w:t>
      </w:r>
      <w:r w:rsidRPr="00682132">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682132">
        <w:rPr>
          <w:rFonts w:ascii="Times New Roman" w:hAnsi="Times New Roman" w:cs="Times New Roman"/>
          <w:sz w:val="28"/>
          <w:szCs w:val="28"/>
        </w:rPr>
        <w:t xml:space="preserve"> в весенне-летний период</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9.16.1. Период летней уборки устанавливается с 16 апреля по 31 октября включительно. В случае резкого изменения погодных условий сроки начала и окончания летней уборки могут быть скорректированы администрацией города.</w:t>
      </w:r>
    </w:p>
    <w:p w:rsidR="00D360F3" w:rsidRDefault="00D360F3" w:rsidP="00D360F3">
      <w:pPr>
        <w:spacing w:after="1" w:line="280" w:lineRule="atLeast"/>
        <w:ind w:firstLine="709"/>
        <w:jc w:val="both"/>
      </w:pPr>
      <w:r>
        <w:rPr>
          <w:rFonts w:ascii="Times New Roman" w:hAnsi="Times New Roman" w:cs="Times New Roman"/>
          <w:sz w:val="28"/>
        </w:rPr>
        <w:t>9.16.2. Подметание дорожных покрытий, осевых и резервных полос, лотковых зон магистралей, улиц и проездов осуществляется с предварительным увлажнением дорожных покрытий согласно графику, утвержденному соответствующей администрацией округа.</w:t>
      </w:r>
    </w:p>
    <w:p w:rsidR="00D360F3" w:rsidRDefault="00D360F3" w:rsidP="00D360F3">
      <w:pPr>
        <w:spacing w:after="1" w:line="280" w:lineRule="atLeast"/>
        <w:ind w:firstLine="709"/>
        <w:jc w:val="both"/>
      </w:pPr>
      <w:r>
        <w:rPr>
          <w:rFonts w:ascii="Times New Roman" w:hAnsi="Times New Roman" w:cs="Times New Roman"/>
          <w:sz w:val="28"/>
        </w:rPr>
        <w:lastRenderedPageBreak/>
        <w:t>9.16.3. Мойка дорожных покрытий проезжей части площадей, магистралей, улиц и проездов производится в ночное (с 23 часов до 7 часов) и дневное время в соответствии с технологическими рекомендациями.</w:t>
      </w:r>
    </w:p>
    <w:p w:rsidR="00D360F3" w:rsidRDefault="00D360F3" w:rsidP="00D360F3">
      <w:pPr>
        <w:spacing w:after="1" w:line="280" w:lineRule="atLeast"/>
        <w:ind w:firstLine="709"/>
        <w:jc w:val="both"/>
      </w:pPr>
      <w:r>
        <w:rPr>
          <w:rFonts w:ascii="Times New Roman" w:hAnsi="Times New Roman" w:cs="Times New Roman"/>
          <w:sz w:val="28"/>
        </w:rPr>
        <w:t>9.16.4.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D360F3" w:rsidRDefault="00D360F3" w:rsidP="00D360F3">
      <w:pPr>
        <w:spacing w:after="1" w:line="280" w:lineRule="atLeast"/>
        <w:ind w:firstLine="709"/>
        <w:jc w:val="both"/>
      </w:pPr>
      <w:r>
        <w:rPr>
          <w:rFonts w:ascii="Times New Roman" w:hAnsi="Times New Roman" w:cs="Times New Roman"/>
          <w:sz w:val="28"/>
        </w:rPr>
        <w:t>9.16.5. В жаркие дни (при температуре воздуха выше +25 град. C) поливка дорожных покрытий производится в период с 12 часов до 16 часов (с интервалом в два часа).</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9.16.6.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D360F3" w:rsidRDefault="00D360F3" w:rsidP="00D360F3">
      <w:pPr>
        <w:spacing w:after="1" w:line="280" w:lineRule="atLeast"/>
        <w:ind w:firstLine="709"/>
        <w:jc w:val="both"/>
      </w:pPr>
    </w:p>
    <w:p w:rsidR="00D360F3" w:rsidRDefault="00D360F3" w:rsidP="00D360F3">
      <w:pPr>
        <w:spacing w:after="1" w:line="280" w:lineRule="atLeast"/>
        <w:ind w:firstLine="709"/>
        <w:jc w:val="both"/>
      </w:pPr>
      <w:r>
        <w:rPr>
          <w:rFonts w:ascii="Times New Roman" w:hAnsi="Times New Roman" w:cs="Times New Roman"/>
          <w:sz w:val="28"/>
        </w:rPr>
        <w:t>9.17. Требования к весенне-летней уборке дорог:</w:t>
      </w:r>
    </w:p>
    <w:p w:rsidR="00D360F3" w:rsidRDefault="00D360F3" w:rsidP="00D360F3">
      <w:pPr>
        <w:spacing w:after="1" w:line="280" w:lineRule="atLeast"/>
        <w:ind w:firstLine="709"/>
        <w:jc w:val="both"/>
      </w:pPr>
      <w:r>
        <w:rPr>
          <w:rFonts w:ascii="Times New Roman" w:hAnsi="Times New Roman" w:cs="Times New Roman"/>
          <w:sz w:val="28"/>
        </w:rPr>
        <w:t>1)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мусора.</w:t>
      </w:r>
    </w:p>
    <w:p w:rsidR="00D360F3" w:rsidRDefault="00D360F3" w:rsidP="00D360F3">
      <w:pPr>
        <w:spacing w:after="1" w:line="280" w:lineRule="atLeast"/>
        <w:ind w:firstLine="709"/>
        <w:jc w:val="both"/>
      </w:pPr>
      <w:r>
        <w:rPr>
          <w:rFonts w:ascii="Times New Roman" w:hAnsi="Times New Roman" w:cs="Times New Roman"/>
          <w:sz w:val="28"/>
        </w:rPr>
        <w:t>2) Лотковые зоны не должны иметь грунтово-песчаных наносов и загрязнений различным мусором.</w:t>
      </w:r>
    </w:p>
    <w:p w:rsidR="00D360F3" w:rsidRDefault="00D360F3" w:rsidP="00D360F3">
      <w:pPr>
        <w:spacing w:after="1" w:line="280" w:lineRule="atLeast"/>
        <w:ind w:firstLine="709"/>
        <w:jc w:val="both"/>
      </w:pPr>
      <w:r>
        <w:rPr>
          <w:rFonts w:ascii="Times New Roman" w:hAnsi="Times New Roman" w:cs="Times New Roman"/>
          <w:sz w:val="28"/>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D360F3" w:rsidRDefault="00D360F3" w:rsidP="00D360F3">
      <w:pPr>
        <w:spacing w:after="1" w:line="280" w:lineRule="atLeast"/>
        <w:ind w:firstLine="709"/>
        <w:jc w:val="both"/>
      </w:pPr>
      <w:r>
        <w:rPr>
          <w:rFonts w:ascii="Times New Roman" w:hAnsi="Times New Roman" w:cs="Times New Roman"/>
          <w:sz w:val="28"/>
        </w:rPr>
        <w:t>4) Обочины дорог очищаются от крупногабаритного отходов и мусора.</w:t>
      </w:r>
    </w:p>
    <w:p w:rsidR="00D360F3" w:rsidRDefault="00D360F3" w:rsidP="00D360F3">
      <w:pPr>
        <w:spacing w:after="1" w:line="280" w:lineRule="atLeast"/>
        <w:ind w:firstLine="709"/>
        <w:jc w:val="both"/>
      </w:pPr>
      <w:r>
        <w:rPr>
          <w:rFonts w:ascii="Times New Roman" w:hAnsi="Times New Roman" w:cs="Times New Roman"/>
          <w:sz w:val="28"/>
        </w:rPr>
        <w:t xml:space="preserve">5)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Pr>
          <w:rFonts w:ascii="Times New Roman" w:hAnsi="Times New Roman" w:cs="Times New Roman"/>
          <w:sz w:val="28"/>
        </w:rPr>
        <w:t>Шумозащитные</w:t>
      </w:r>
      <w:proofErr w:type="spellEnd"/>
      <w:r>
        <w:rPr>
          <w:rFonts w:ascii="Times New Roman" w:hAnsi="Times New Roman" w:cs="Times New Roman"/>
          <w:sz w:val="28"/>
        </w:rPr>
        <w:t xml:space="preserve"> стенки, металлические ограждения, дорожные знаки и указатели промываются.</w:t>
      </w:r>
    </w:p>
    <w:p w:rsidR="00D360F3" w:rsidRDefault="00D360F3" w:rsidP="00D360F3">
      <w:pPr>
        <w:spacing w:after="1" w:line="280" w:lineRule="atLeast"/>
        <w:ind w:firstLine="709"/>
        <w:jc w:val="both"/>
      </w:pPr>
      <w:r>
        <w:rPr>
          <w:rFonts w:ascii="Times New Roman" w:hAnsi="Times New Roman" w:cs="Times New Roman"/>
          <w:sz w:val="28"/>
        </w:rPr>
        <w:t>6) В полосе отвода городских дорог, имеющих поперечный профиль шоссейных дорог, высота травяного покрова не должна превышать 15 см. Не допускается засорение полосы мусором.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9.17.1. Очистка дворовых территорий,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и тротуаров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смета</w:t>
      </w:r>
      <w:proofErr w:type="gramEnd"/>
      <w:r>
        <w:rPr>
          <w:rFonts w:ascii="Times New Roman" w:hAnsi="Times New Roman" w:cs="Times New Roman"/>
          <w:sz w:val="28"/>
          <w:szCs w:val="28"/>
        </w:rPr>
        <w:t xml:space="preserve"> и иных отходов осуществляется работниками специализированных организации в соответствии с заключенными договорами механизированным способом или вручную.</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9.17.2. Мойка и поливка тротуаров, непосредственно граничащих с </w:t>
      </w:r>
      <w:proofErr w:type="spellStart"/>
      <w:r>
        <w:rPr>
          <w:rFonts w:ascii="Times New Roman" w:hAnsi="Times New Roman" w:cs="Times New Roman"/>
          <w:sz w:val="28"/>
          <w:szCs w:val="28"/>
        </w:rPr>
        <w:t>прилотковой</w:t>
      </w:r>
      <w:proofErr w:type="spellEnd"/>
      <w:r>
        <w:rPr>
          <w:rFonts w:ascii="Times New Roman" w:hAnsi="Times New Roman" w:cs="Times New Roman"/>
          <w:sz w:val="28"/>
          <w:szCs w:val="28"/>
        </w:rPr>
        <w:t xml:space="preserve"> полосой, производится специализированными организациями, осуществляющими содержание и уборку дорог в соответствии с заключенными муниципальными контрактами (договорами) вручную или с помощью спецмашин в направлении от зданий к проезжей части улицы с период наименьшей интенсивности движения транспорта и пешеходов.</w:t>
      </w:r>
    </w:p>
    <w:p w:rsidR="00D360F3" w:rsidRDefault="00D360F3" w:rsidP="00D360F3">
      <w:pPr>
        <w:autoSpaceDE w:val="0"/>
        <w:autoSpaceDN w:val="0"/>
        <w:adjustRightInd w:val="0"/>
        <w:spacing w:after="0" w:line="240" w:lineRule="auto"/>
        <w:ind w:firstLine="540"/>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9"/>
        <w:outlineLvl w:val="0"/>
        <w:rPr>
          <w:rFonts w:ascii="Times New Roman" w:hAnsi="Times New Roman" w:cs="Times New Roman"/>
          <w:sz w:val="28"/>
          <w:szCs w:val="28"/>
        </w:rPr>
      </w:pPr>
      <w:r>
        <w:rPr>
          <w:rFonts w:ascii="Times New Roman" w:hAnsi="Times New Roman" w:cs="Times New Roman"/>
          <w:sz w:val="28"/>
          <w:szCs w:val="28"/>
        </w:rPr>
        <w:t>9.18. Уборка</w:t>
      </w:r>
      <w:r w:rsidRPr="00E23168">
        <w:rPr>
          <w:rFonts w:ascii="Times New Roman" w:hAnsi="Times New Roman" w:cs="Times New Roman"/>
          <w:sz w:val="28"/>
          <w:szCs w:val="28"/>
        </w:rPr>
        <w:t xml:space="preserve"> территори</w:t>
      </w:r>
      <w:r>
        <w:rPr>
          <w:rFonts w:ascii="Times New Roman" w:hAnsi="Times New Roman" w:cs="Times New Roman"/>
          <w:sz w:val="28"/>
          <w:szCs w:val="28"/>
        </w:rPr>
        <w:t>й</w:t>
      </w:r>
      <w:r w:rsidRPr="00E23168">
        <w:rPr>
          <w:rFonts w:ascii="Times New Roman" w:hAnsi="Times New Roman" w:cs="Times New Roman"/>
          <w:sz w:val="28"/>
          <w:szCs w:val="28"/>
        </w:rPr>
        <w:t xml:space="preserve"> в осенне-зимний период</w:t>
      </w:r>
    </w:p>
    <w:p w:rsidR="00D360F3" w:rsidRDefault="00D360F3" w:rsidP="00D360F3">
      <w:pPr>
        <w:spacing w:after="1" w:line="280" w:lineRule="atLeast"/>
        <w:ind w:firstLine="709"/>
        <w:jc w:val="both"/>
      </w:pPr>
      <w:r>
        <w:rPr>
          <w:rFonts w:ascii="Times New Roman" w:hAnsi="Times New Roman" w:cs="Times New Roman"/>
          <w:sz w:val="28"/>
        </w:rPr>
        <w:t xml:space="preserve">9.18.1. Зимняя уборка проезжей части улиц и проездов осуществляется в соответствии с настоящими Правилами, иными правовыми актами, </w:t>
      </w:r>
      <w:r>
        <w:rPr>
          <w:rFonts w:ascii="Times New Roman" w:hAnsi="Times New Roman" w:cs="Times New Roman"/>
          <w:sz w:val="28"/>
        </w:rPr>
        <w:lastRenderedPageBreak/>
        <w:t xml:space="preserve">устанавливающими требования к эксплуатационному состоянию автомобильных дорог, и муниципальными правовыми актами, определяющими технологию работ, технические средства и применяемые </w:t>
      </w:r>
      <w:proofErr w:type="spellStart"/>
      <w:r>
        <w:rPr>
          <w:rFonts w:ascii="Times New Roman" w:hAnsi="Times New Roman" w:cs="Times New Roman"/>
          <w:sz w:val="28"/>
        </w:rPr>
        <w:t>противогололедные</w:t>
      </w:r>
      <w:proofErr w:type="spellEnd"/>
      <w:r>
        <w:rPr>
          <w:rFonts w:ascii="Times New Roman" w:hAnsi="Times New Roman" w:cs="Times New Roman"/>
          <w:sz w:val="28"/>
        </w:rPr>
        <w:t xml:space="preserve"> препараты.</w:t>
      </w:r>
    </w:p>
    <w:p w:rsidR="00D360F3" w:rsidRDefault="00D360F3" w:rsidP="00D360F3">
      <w:pPr>
        <w:spacing w:after="1" w:line="280" w:lineRule="atLeast"/>
        <w:ind w:firstLine="709"/>
        <w:jc w:val="both"/>
      </w:pPr>
      <w:r>
        <w:rPr>
          <w:rFonts w:ascii="Times New Roman" w:hAnsi="Times New Roman" w:cs="Times New Roman"/>
          <w:sz w:val="28"/>
        </w:rPr>
        <w:t>9.18.2.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города.</w:t>
      </w:r>
    </w:p>
    <w:p w:rsidR="00D360F3" w:rsidRDefault="00D360F3" w:rsidP="00D360F3">
      <w:pPr>
        <w:spacing w:after="1" w:line="280" w:lineRule="atLeast"/>
        <w:ind w:firstLine="709"/>
        <w:jc w:val="both"/>
      </w:pPr>
      <w:r>
        <w:rPr>
          <w:rFonts w:ascii="Times New Roman" w:hAnsi="Times New Roman" w:cs="Times New Roman"/>
          <w:sz w:val="28"/>
        </w:rPr>
        <w:t xml:space="preserve">9.18.3.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Pr>
          <w:rFonts w:ascii="Times New Roman" w:hAnsi="Times New Roman" w:cs="Times New Roman"/>
          <w:sz w:val="28"/>
        </w:rPr>
        <w:t>противогололедных</w:t>
      </w:r>
      <w:proofErr w:type="spellEnd"/>
      <w:r>
        <w:rPr>
          <w:rFonts w:ascii="Times New Roman" w:hAnsi="Times New Roman" w:cs="Times New Roman"/>
          <w:sz w:val="28"/>
        </w:rPr>
        <w:t xml:space="preserve"> препаратов.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9.18.4. Вывоз снега с улиц и проездов осуществляется на специальные площадки (</w:t>
      </w:r>
      <w:proofErr w:type="spellStart"/>
      <w:r>
        <w:rPr>
          <w:rFonts w:ascii="Times New Roman" w:hAnsi="Times New Roman" w:cs="Times New Roman"/>
          <w:sz w:val="28"/>
        </w:rPr>
        <w:t>снегосвалки</w:t>
      </w:r>
      <w:proofErr w:type="spellEnd"/>
      <w:r>
        <w:rPr>
          <w:rFonts w:ascii="Times New Roman" w:hAnsi="Times New Roman" w:cs="Times New Roman"/>
          <w:sz w:val="28"/>
        </w:rPr>
        <w:t xml:space="preserve">, </w:t>
      </w:r>
      <w:proofErr w:type="spellStart"/>
      <w:r>
        <w:rPr>
          <w:rFonts w:ascii="Times New Roman" w:hAnsi="Times New Roman" w:cs="Times New Roman"/>
          <w:sz w:val="28"/>
        </w:rPr>
        <w:t>снегоплавильные</w:t>
      </w:r>
      <w:proofErr w:type="spellEnd"/>
      <w:r>
        <w:rPr>
          <w:rFonts w:ascii="Times New Roman" w:hAnsi="Times New Roman" w:cs="Times New Roman"/>
          <w:sz w:val="28"/>
        </w:rPr>
        <w:t xml:space="preserve"> камеры и т.п.), подготовка которых должна быть завершена до 1 октября. </w:t>
      </w:r>
    </w:p>
    <w:p w:rsidR="00D360F3" w:rsidRDefault="00D360F3" w:rsidP="00D360F3">
      <w:pPr>
        <w:spacing w:after="1" w:line="280" w:lineRule="atLeast"/>
        <w:ind w:firstLine="709"/>
        <w:jc w:val="both"/>
      </w:pPr>
      <w:r>
        <w:rPr>
          <w:rFonts w:ascii="Times New Roman" w:hAnsi="Times New Roman" w:cs="Times New Roman"/>
          <w:sz w:val="28"/>
        </w:rPr>
        <w:t>Определение мест, пригодных для временного складирования снега, и организация их работы возлагается на соответствующие администрации округов. Запрещается вывоз снега на несогласованные в установленном порядке места.</w:t>
      </w:r>
    </w:p>
    <w:p w:rsidR="00D360F3" w:rsidRDefault="00D360F3" w:rsidP="00D360F3">
      <w:pPr>
        <w:spacing w:after="1" w:line="280" w:lineRule="atLeast"/>
        <w:ind w:firstLine="709"/>
        <w:jc w:val="both"/>
      </w:pPr>
      <w:r>
        <w:rPr>
          <w:rFonts w:ascii="Times New Roman" w:hAnsi="Times New Roman" w:cs="Times New Roman"/>
          <w:sz w:val="28"/>
        </w:rPr>
        <w:t>После снеготаяния места временного складирования снега очищаются от мусора и благоустраиваются.</w:t>
      </w:r>
    </w:p>
    <w:p w:rsidR="00D360F3" w:rsidRDefault="00D360F3" w:rsidP="00D360F3">
      <w:pPr>
        <w:spacing w:after="1" w:line="280" w:lineRule="atLeast"/>
        <w:ind w:firstLine="709"/>
        <w:jc w:val="both"/>
      </w:pPr>
      <w:r>
        <w:rPr>
          <w:rFonts w:ascii="Times New Roman" w:hAnsi="Times New Roman" w:cs="Times New Roman"/>
          <w:sz w:val="28"/>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D360F3" w:rsidRDefault="00D360F3" w:rsidP="00D360F3">
      <w:pPr>
        <w:spacing w:after="1" w:line="280" w:lineRule="atLeast"/>
        <w:ind w:firstLine="709"/>
        <w:jc w:val="both"/>
      </w:pPr>
      <w:r>
        <w:rPr>
          <w:rFonts w:ascii="Times New Roman" w:hAnsi="Times New Roman" w:cs="Times New Roman"/>
          <w:sz w:val="28"/>
        </w:rPr>
        <w:t>9.18.5.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D360F3" w:rsidRDefault="00D360F3" w:rsidP="00D360F3">
      <w:pPr>
        <w:spacing w:after="1" w:line="280" w:lineRule="atLeast"/>
        <w:ind w:firstLine="709"/>
        <w:jc w:val="both"/>
      </w:pPr>
      <w:r>
        <w:rPr>
          <w:rFonts w:ascii="Times New Roman" w:hAnsi="Times New Roman" w:cs="Times New Roman"/>
          <w:sz w:val="28"/>
        </w:rPr>
        <w:t>9.18.6. Технология и режимы производства уборочных работ на проезжей части дорог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D360F3" w:rsidRDefault="00D360F3" w:rsidP="00D360F3">
      <w:pPr>
        <w:spacing w:after="1" w:line="280" w:lineRule="atLeast"/>
        <w:ind w:firstLine="709"/>
        <w:jc w:val="both"/>
      </w:pPr>
      <w:r>
        <w:rPr>
          <w:rFonts w:ascii="Times New Roman" w:hAnsi="Times New Roman" w:cs="Times New Roman"/>
          <w:sz w:val="28"/>
        </w:rPr>
        <w:t>9.18.7. Запрещается:</w:t>
      </w:r>
    </w:p>
    <w:p w:rsidR="00D360F3" w:rsidRDefault="00D360F3" w:rsidP="00D360F3">
      <w:pPr>
        <w:spacing w:after="1" w:line="280" w:lineRule="atLeast"/>
        <w:ind w:firstLine="709"/>
        <w:jc w:val="both"/>
      </w:pPr>
      <w:r>
        <w:rPr>
          <w:rFonts w:ascii="Times New Roman" w:hAnsi="Times New Roman" w:cs="Times New Roman"/>
          <w:sz w:val="28"/>
        </w:rPr>
        <w:t>1)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D360F3" w:rsidRDefault="00D360F3" w:rsidP="00D360F3">
      <w:pPr>
        <w:spacing w:after="1" w:line="280" w:lineRule="atLeast"/>
        <w:ind w:firstLine="709"/>
        <w:jc w:val="both"/>
      </w:pPr>
      <w:r>
        <w:rPr>
          <w:rFonts w:ascii="Times New Roman" w:hAnsi="Times New Roman" w:cs="Times New Roman"/>
          <w:sz w:val="28"/>
        </w:rPr>
        <w:t xml:space="preserve">2) применять техническую соль и жидкий хлористый кальций в чистом виде в качестве </w:t>
      </w:r>
      <w:proofErr w:type="spellStart"/>
      <w:r>
        <w:rPr>
          <w:rFonts w:ascii="Times New Roman" w:hAnsi="Times New Roman" w:cs="Times New Roman"/>
          <w:sz w:val="28"/>
        </w:rPr>
        <w:t>противогололедного</w:t>
      </w:r>
      <w:proofErr w:type="spellEnd"/>
      <w:r>
        <w:rPr>
          <w:rFonts w:ascii="Times New Roman" w:hAnsi="Times New Roman" w:cs="Times New Roman"/>
          <w:sz w:val="28"/>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D360F3" w:rsidRDefault="00D360F3" w:rsidP="00D360F3">
      <w:pPr>
        <w:spacing w:after="1" w:line="280" w:lineRule="atLeast"/>
        <w:ind w:firstLine="709"/>
        <w:jc w:val="both"/>
      </w:pPr>
      <w:r>
        <w:rPr>
          <w:rFonts w:ascii="Times New Roman" w:hAnsi="Times New Roman" w:cs="Times New Roman"/>
          <w:sz w:val="28"/>
        </w:rPr>
        <w:t>3) выдвигать снег, счищаемый с полотна магистралей,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D360F3" w:rsidRDefault="00D360F3" w:rsidP="00D360F3">
      <w:pPr>
        <w:spacing w:after="1" w:line="280" w:lineRule="atLeast"/>
        <w:ind w:firstLine="709"/>
        <w:jc w:val="both"/>
      </w:pPr>
      <w:r>
        <w:rPr>
          <w:rFonts w:ascii="Times New Roman" w:hAnsi="Times New Roman" w:cs="Times New Roman"/>
          <w:sz w:val="28"/>
        </w:rPr>
        <w:t>9.18.8. Осенне-зимняя уборка улиц и магистралей.</w:t>
      </w:r>
    </w:p>
    <w:p w:rsidR="00D360F3" w:rsidRDefault="00D360F3" w:rsidP="00D360F3">
      <w:pPr>
        <w:spacing w:after="1" w:line="280" w:lineRule="atLeast"/>
        <w:ind w:firstLine="709"/>
        <w:jc w:val="both"/>
      </w:pPr>
      <w:r>
        <w:rPr>
          <w:rFonts w:ascii="Times New Roman" w:hAnsi="Times New Roman" w:cs="Times New Roman"/>
          <w:sz w:val="28"/>
        </w:rPr>
        <w:t xml:space="preserve">1) К первоочередным операциям </w:t>
      </w:r>
      <w:proofErr w:type="gramStart"/>
      <w:r>
        <w:rPr>
          <w:rFonts w:ascii="Times New Roman" w:hAnsi="Times New Roman" w:cs="Times New Roman"/>
          <w:sz w:val="28"/>
        </w:rPr>
        <w:t>осеннее-зимней</w:t>
      </w:r>
      <w:proofErr w:type="gramEnd"/>
      <w:r>
        <w:rPr>
          <w:rFonts w:ascii="Times New Roman" w:hAnsi="Times New Roman" w:cs="Times New Roman"/>
          <w:sz w:val="28"/>
        </w:rPr>
        <w:t xml:space="preserve"> уборки относятся:</w:t>
      </w:r>
    </w:p>
    <w:p w:rsidR="00D360F3" w:rsidRDefault="00D360F3" w:rsidP="00D360F3">
      <w:pPr>
        <w:spacing w:after="1" w:line="280" w:lineRule="atLeast"/>
        <w:ind w:firstLine="540"/>
        <w:jc w:val="both"/>
      </w:pPr>
      <w:r>
        <w:rPr>
          <w:rFonts w:ascii="Times New Roman" w:hAnsi="Times New Roman" w:cs="Times New Roman"/>
          <w:sz w:val="28"/>
        </w:rPr>
        <w:t xml:space="preserve">- обработка проезжей части дороги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w:t>
      </w:r>
    </w:p>
    <w:p w:rsidR="00D360F3" w:rsidRDefault="00D360F3" w:rsidP="00D360F3">
      <w:pPr>
        <w:spacing w:after="1" w:line="280" w:lineRule="atLeast"/>
        <w:ind w:firstLine="540"/>
        <w:jc w:val="both"/>
      </w:pPr>
      <w:r>
        <w:rPr>
          <w:rFonts w:ascii="Times New Roman" w:hAnsi="Times New Roman" w:cs="Times New Roman"/>
          <w:sz w:val="28"/>
        </w:rPr>
        <w:t>- сгребание и подметание снега;</w:t>
      </w:r>
    </w:p>
    <w:p w:rsidR="00D360F3" w:rsidRDefault="00D360F3" w:rsidP="00D360F3">
      <w:pPr>
        <w:spacing w:after="1" w:line="280" w:lineRule="atLeast"/>
        <w:ind w:firstLine="540"/>
        <w:jc w:val="both"/>
      </w:pPr>
      <w:r>
        <w:rPr>
          <w:rFonts w:ascii="Times New Roman" w:hAnsi="Times New Roman" w:cs="Times New Roman"/>
          <w:sz w:val="28"/>
        </w:rPr>
        <w:t>- формирование снежного вала для последующего вывоза;</w:t>
      </w:r>
    </w:p>
    <w:p w:rsidR="00D360F3" w:rsidRDefault="00D360F3" w:rsidP="00D360F3">
      <w:pPr>
        <w:spacing w:after="1" w:line="280" w:lineRule="atLeast"/>
        <w:ind w:firstLine="709"/>
        <w:jc w:val="both"/>
      </w:pPr>
      <w:r>
        <w:rPr>
          <w:rFonts w:ascii="Times New Roman" w:hAnsi="Times New Roman" w:cs="Times New Roman"/>
          <w:sz w:val="28"/>
        </w:rPr>
        <w:lastRenderedPageBreak/>
        <w:t>- 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D360F3" w:rsidRDefault="00D360F3" w:rsidP="00D360F3">
      <w:pPr>
        <w:spacing w:after="1" w:line="280" w:lineRule="atLeast"/>
        <w:ind w:firstLine="709"/>
        <w:jc w:val="both"/>
      </w:pPr>
      <w:r>
        <w:rPr>
          <w:rFonts w:ascii="Times New Roman" w:hAnsi="Times New Roman" w:cs="Times New Roman"/>
          <w:sz w:val="28"/>
        </w:rPr>
        <w:t>2) К операциям второй очереди относятся:</w:t>
      </w:r>
    </w:p>
    <w:p w:rsidR="00D360F3" w:rsidRDefault="00D360F3" w:rsidP="00D360F3">
      <w:pPr>
        <w:spacing w:after="1" w:line="280" w:lineRule="atLeast"/>
        <w:ind w:firstLine="540"/>
        <w:jc w:val="both"/>
      </w:pPr>
      <w:r>
        <w:rPr>
          <w:rFonts w:ascii="Times New Roman" w:hAnsi="Times New Roman" w:cs="Times New Roman"/>
          <w:sz w:val="28"/>
        </w:rPr>
        <w:t>- удаление снега (вывоз);</w:t>
      </w:r>
    </w:p>
    <w:p w:rsidR="00D360F3" w:rsidRDefault="00D360F3" w:rsidP="00D360F3">
      <w:pPr>
        <w:spacing w:after="1" w:line="280" w:lineRule="atLeast"/>
        <w:ind w:firstLine="540"/>
        <w:jc w:val="both"/>
      </w:pPr>
      <w:r>
        <w:rPr>
          <w:rFonts w:ascii="Times New Roman" w:hAnsi="Times New Roman" w:cs="Times New Roman"/>
          <w:sz w:val="28"/>
        </w:rPr>
        <w:t>- зачистка дорожных лотков после удаления снега;</w:t>
      </w:r>
    </w:p>
    <w:p w:rsidR="00D360F3" w:rsidRDefault="00D360F3" w:rsidP="00D360F3">
      <w:pPr>
        <w:spacing w:after="1" w:line="280" w:lineRule="atLeast"/>
        <w:ind w:firstLine="540"/>
        <w:jc w:val="both"/>
      </w:pPr>
      <w:r>
        <w:rPr>
          <w:rFonts w:ascii="Times New Roman" w:hAnsi="Times New Roman" w:cs="Times New Roman"/>
          <w:sz w:val="28"/>
        </w:rPr>
        <w:t>- скалывание льда и удаление снежно-ледяных образований.</w:t>
      </w:r>
    </w:p>
    <w:p w:rsidR="00D360F3" w:rsidRDefault="00D360F3" w:rsidP="00D360F3">
      <w:pPr>
        <w:spacing w:after="1" w:line="280" w:lineRule="atLeast"/>
        <w:ind w:firstLine="709"/>
        <w:jc w:val="both"/>
      </w:pPr>
      <w:r>
        <w:rPr>
          <w:rFonts w:ascii="Times New Roman" w:hAnsi="Times New Roman" w:cs="Times New Roman"/>
          <w:sz w:val="28"/>
        </w:rPr>
        <w:t xml:space="preserve">9.18.9. Обработка проезжей части дороги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w:t>
      </w:r>
    </w:p>
    <w:p w:rsidR="00D360F3" w:rsidRDefault="00D360F3" w:rsidP="00D360F3">
      <w:pPr>
        <w:spacing w:after="1" w:line="280" w:lineRule="atLeast"/>
        <w:ind w:firstLine="709"/>
        <w:jc w:val="both"/>
      </w:pPr>
      <w:r>
        <w:rPr>
          <w:rFonts w:ascii="Times New Roman" w:hAnsi="Times New Roman" w:cs="Times New Roman"/>
          <w:sz w:val="28"/>
        </w:rPr>
        <w:t xml:space="preserve">1) Обработка проезжей части городских дорог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начинается сразу с началом снегопада и (или) появления гололеда.</w:t>
      </w:r>
    </w:p>
    <w:p w:rsidR="00D360F3" w:rsidRDefault="00D360F3" w:rsidP="00D360F3">
      <w:pPr>
        <w:spacing w:after="1" w:line="280" w:lineRule="atLeast"/>
        <w:ind w:firstLine="709"/>
        <w:jc w:val="both"/>
      </w:pPr>
      <w:r>
        <w:rPr>
          <w:rFonts w:ascii="Times New Roman" w:hAnsi="Times New Roman" w:cs="Times New Roman"/>
          <w:sz w:val="28"/>
        </w:rPr>
        <w:t xml:space="preserve">2) Все машины для распределения </w:t>
      </w:r>
      <w:proofErr w:type="spellStart"/>
      <w:r>
        <w:rPr>
          <w:rFonts w:ascii="Times New Roman" w:hAnsi="Times New Roman" w:cs="Times New Roman"/>
          <w:sz w:val="28"/>
        </w:rPr>
        <w:t>противогололедных</w:t>
      </w:r>
      <w:proofErr w:type="spellEnd"/>
      <w:r>
        <w:rPr>
          <w:rFonts w:ascii="Times New Roman" w:hAnsi="Times New Roman" w:cs="Times New Roman"/>
          <w:sz w:val="28"/>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D360F3" w:rsidRDefault="00D360F3" w:rsidP="00D360F3">
      <w:pPr>
        <w:spacing w:after="1" w:line="280" w:lineRule="atLeast"/>
        <w:ind w:firstLine="709"/>
        <w:jc w:val="both"/>
      </w:pPr>
      <w:r>
        <w:rPr>
          <w:rFonts w:ascii="Times New Roman" w:hAnsi="Times New Roman" w:cs="Times New Roman"/>
          <w:sz w:val="28"/>
        </w:rPr>
        <w:t xml:space="preserve">3) С началом снегопада в первую очередь обрабатываются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наиболее опасные для движения транспорта участки магистралей и улиц - крутые спуски и подъемы, мосты, эстакады, тормозные площадки на перекрестках улиц и остановках общественного транспорта, площадь железнодорожного вокзала и др.</w:t>
      </w:r>
    </w:p>
    <w:p w:rsidR="00D360F3" w:rsidRDefault="00D360F3" w:rsidP="00D360F3">
      <w:pPr>
        <w:spacing w:after="1" w:line="280" w:lineRule="atLeast"/>
        <w:ind w:firstLine="709"/>
        <w:jc w:val="both"/>
      </w:pPr>
      <w:r>
        <w:rPr>
          <w:rFonts w:ascii="Times New Roman" w:hAnsi="Times New Roman" w:cs="Times New Roman"/>
          <w:sz w:val="28"/>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D360F3" w:rsidRDefault="00D360F3" w:rsidP="00D360F3">
      <w:pPr>
        <w:spacing w:after="1" w:line="280" w:lineRule="atLeast"/>
        <w:ind w:firstLine="709"/>
        <w:jc w:val="both"/>
      </w:pPr>
      <w:r>
        <w:rPr>
          <w:rFonts w:ascii="Times New Roman" w:hAnsi="Times New Roman" w:cs="Times New Roman"/>
          <w:sz w:val="28"/>
        </w:rPr>
        <w:t>9.18.10. Подметание снега:</w:t>
      </w:r>
    </w:p>
    <w:p w:rsidR="00D360F3" w:rsidRDefault="00D360F3" w:rsidP="00D360F3">
      <w:pPr>
        <w:spacing w:after="1" w:line="280" w:lineRule="atLeast"/>
        <w:ind w:firstLine="709"/>
        <w:jc w:val="both"/>
      </w:pPr>
      <w:r>
        <w:rPr>
          <w:rFonts w:ascii="Times New Roman" w:hAnsi="Times New Roman" w:cs="Times New Roman"/>
          <w:sz w:val="28"/>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D360F3" w:rsidRDefault="00D360F3" w:rsidP="00D360F3">
      <w:pPr>
        <w:spacing w:after="1" w:line="280" w:lineRule="atLeast"/>
        <w:ind w:firstLine="709"/>
        <w:jc w:val="both"/>
      </w:pPr>
      <w:r>
        <w:rPr>
          <w:rFonts w:ascii="Times New Roman" w:hAnsi="Times New Roman" w:cs="Times New Roman"/>
          <w:sz w:val="28"/>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p w:rsidR="00D360F3" w:rsidRDefault="00D360F3" w:rsidP="00D360F3">
      <w:pPr>
        <w:spacing w:after="1" w:line="280" w:lineRule="atLeast"/>
        <w:ind w:firstLine="709"/>
        <w:jc w:val="both"/>
      </w:pPr>
      <w:r>
        <w:rPr>
          <w:rFonts w:ascii="Times New Roman" w:hAnsi="Times New Roman" w:cs="Times New Roman"/>
          <w:sz w:val="28"/>
        </w:rPr>
        <w:t>При длительном снегопаде циклы механизированного подметания проезжей части осуществляются после каждых 5 см свежевыпавшего снега.</w:t>
      </w:r>
    </w:p>
    <w:p w:rsidR="00D360F3" w:rsidRDefault="00D360F3" w:rsidP="00D360F3">
      <w:pPr>
        <w:spacing w:after="1" w:line="280" w:lineRule="atLeast"/>
        <w:ind w:firstLine="709"/>
        <w:jc w:val="both"/>
      </w:pPr>
      <w:r>
        <w:rPr>
          <w:rFonts w:ascii="Times New Roman" w:hAnsi="Times New Roman" w:cs="Times New Roman"/>
          <w:sz w:val="28"/>
        </w:rPr>
        <w:t>3) При непрекращающемся снегопаде в течение суток выполняется не менее трех полных технологических циклов «посыпка – подметание», то есть практически обеспечивается постоянная работа уборочных машин на улицах города с кратковременными (не более одного часа) перерывами для заправки машин горюче-смазочными материалами и принятия пищи водителями.</w:t>
      </w:r>
    </w:p>
    <w:p w:rsidR="00D360F3" w:rsidRDefault="00D360F3" w:rsidP="00D360F3">
      <w:pPr>
        <w:spacing w:after="1" w:line="280" w:lineRule="atLeast"/>
        <w:ind w:firstLine="709"/>
        <w:jc w:val="both"/>
      </w:pPr>
      <w:r>
        <w:rPr>
          <w:rFonts w:ascii="Times New Roman" w:hAnsi="Times New Roman" w:cs="Times New Roman"/>
          <w:sz w:val="28"/>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D360F3" w:rsidRDefault="00D360F3" w:rsidP="00D360F3">
      <w:pPr>
        <w:spacing w:after="1" w:line="280" w:lineRule="atLeast"/>
        <w:ind w:firstLine="709"/>
        <w:jc w:val="both"/>
      </w:pPr>
      <w:r>
        <w:rPr>
          <w:rFonts w:ascii="Times New Roman" w:hAnsi="Times New Roman" w:cs="Times New Roman"/>
          <w:sz w:val="28"/>
        </w:rPr>
        <w:t>5) После завершения механизированного подметания проезжая часть очищается от снежных накатов и наледей.</w:t>
      </w:r>
    </w:p>
    <w:p w:rsidR="00D360F3" w:rsidRDefault="00D360F3" w:rsidP="00D360F3">
      <w:pPr>
        <w:spacing w:after="1" w:line="280" w:lineRule="atLeast"/>
        <w:ind w:firstLine="709"/>
        <w:jc w:val="both"/>
      </w:pPr>
      <w:r>
        <w:rPr>
          <w:rFonts w:ascii="Times New Roman" w:hAnsi="Times New Roman" w:cs="Times New Roman"/>
          <w:sz w:val="28"/>
        </w:rPr>
        <w:t>9.18.11. Формирование снежных валов:</w:t>
      </w:r>
    </w:p>
    <w:p w:rsidR="00D360F3" w:rsidRDefault="00D360F3" w:rsidP="00D360F3">
      <w:pPr>
        <w:spacing w:after="1" w:line="280" w:lineRule="atLeast"/>
        <w:ind w:firstLine="709"/>
        <w:jc w:val="both"/>
      </w:pPr>
      <w:r>
        <w:rPr>
          <w:rFonts w:ascii="Times New Roman" w:hAnsi="Times New Roman" w:cs="Times New Roman"/>
          <w:sz w:val="28"/>
        </w:rPr>
        <w:lastRenderedPageBreak/>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D360F3" w:rsidRDefault="00D360F3" w:rsidP="00D360F3">
      <w:pPr>
        <w:spacing w:after="1" w:line="280" w:lineRule="atLeast"/>
        <w:ind w:firstLine="709"/>
        <w:jc w:val="both"/>
      </w:pPr>
      <w:r>
        <w:rPr>
          <w:rFonts w:ascii="Times New Roman" w:hAnsi="Times New Roman" w:cs="Times New Roman"/>
          <w:sz w:val="28"/>
        </w:rPr>
        <w:t xml:space="preserve">Формирование снежных валов не допускается </w:t>
      </w:r>
      <w:proofErr w:type="gramStart"/>
      <w:r>
        <w:rPr>
          <w:rFonts w:ascii="Times New Roman" w:hAnsi="Times New Roman" w:cs="Times New Roman"/>
          <w:sz w:val="28"/>
        </w:rPr>
        <w:t>на</w:t>
      </w:r>
      <w:proofErr w:type="gramEnd"/>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 xml:space="preserve">- </w:t>
      </w:r>
      <w:proofErr w:type="gramStart"/>
      <w:r>
        <w:rPr>
          <w:rFonts w:ascii="Times New Roman" w:hAnsi="Times New Roman" w:cs="Times New Roman"/>
          <w:sz w:val="28"/>
        </w:rPr>
        <w:t>пересечениях</w:t>
      </w:r>
      <w:proofErr w:type="gramEnd"/>
      <w:r>
        <w:rPr>
          <w:rFonts w:ascii="Times New Roman" w:hAnsi="Times New Roman" w:cs="Times New Roman"/>
          <w:sz w:val="28"/>
        </w:rPr>
        <w:t xml:space="preserve"> всех дорог и улиц и проездов в одном уровне и вблизи железнодорожных переездов;</w:t>
      </w:r>
    </w:p>
    <w:p w:rsidR="00D360F3" w:rsidRDefault="00D360F3" w:rsidP="00D360F3">
      <w:pPr>
        <w:spacing w:after="1" w:line="280" w:lineRule="atLeast"/>
        <w:ind w:firstLine="709"/>
        <w:jc w:val="both"/>
      </w:pPr>
      <w:r>
        <w:rPr>
          <w:rFonts w:ascii="Times New Roman" w:hAnsi="Times New Roman" w:cs="Times New Roman"/>
          <w:sz w:val="28"/>
        </w:rPr>
        <w:t xml:space="preserve">- </w:t>
      </w:r>
      <w:proofErr w:type="gramStart"/>
      <w:r>
        <w:rPr>
          <w:rFonts w:ascii="Times New Roman" w:hAnsi="Times New Roman" w:cs="Times New Roman"/>
          <w:sz w:val="28"/>
        </w:rPr>
        <w:t>участках</w:t>
      </w:r>
      <w:proofErr w:type="gramEnd"/>
      <w:r>
        <w:rPr>
          <w:rFonts w:ascii="Times New Roman" w:hAnsi="Times New Roman" w:cs="Times New Roman"/>
          <w:sz w:val="28"/>
        </w:rPr>
        <w:t xml:space="preserve"> дорог, оборудованных транспортными ограждениями или повышенным бордюром;</w:t>
      </w:r>
    </w:p>
    <w:p w:rsidR="00D360F3" w:rsidRDefault="00D360F3" w:rsidP="00D360F3">
      <w:pPr>
        <w:spacing w:after="1" w:line="280" w:lineRule="atLeast"/>
        <w:ind w:firstLine="709"/>
        <w:jc w:val="both"/>
      </w:pPr>
      <w:r>
        <w:rPr>
          <w:rFonts w:ascii="Times New Roman" w:hAnsi="Times New Roman" w:cs="Times New Roman"/>
          <w:sz w:val="28"/>
        </w:rPr>
        <w:t xml:space="preserve">- </w:t>
      </w:r>
      <w:proofErr w:type="gramStart"/>
      <w:r>
        <w:rPr>
          <w:rFonts w:ascii="Times New Roman" w:hAnsi="Times New Roman" w:cs="Times New Roman"/>
          <w:sz w:val="28"/>
        </w:rPr>
        <w:t>тротуарах</w:t>
      </w:r>
      <w:proofErr w:type="gramEnd"/>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D360F3" w:rsidRDefault="00D360F3" w:rsidP="00D360F3">
      <w:pPr>
        <w:spacing w:after="1" w:line="280" w:lineRule="atLeast"/>
        <w:ind w:firstLine="709"/>
        <w:jc w:val="both"/>
      </w:pPr>
      <w:r>
        <w:rPr>
          <w:rFonts w:ascii="Times New Roman" w:hAnsi="Times New Roman" w:cs="Times New Roman"/>
          <w:sz w:val="28"/>
        </w:rPr>
        <w:t>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автопарковки, расположенные вдоль проезжей части.</w:t>
      </w:r>
    </w:p>
    <w:p w:rsidR="00D360F3" w:rsidRDefault="00D360F3" w:rsidP="00D360F3">
      <w:pPr>
        <w:spacing w:after="1" w:line="280" w:lineRule="atLeast"/>
        <w:ind w:firstLine="709"/>
        <w:jc w:val="both"/>
      </w:pPr>
      <w:r>
        <w:rPr>
          <w:rFonts w:ascii="Times New Roman" w:hAnsi="Times New Roman" w:cs="Times New Roman"/>
          <w:sz w:val="28"/>
        </w:rPr>
        <w:t xml:space="preserve">2) На улицах и проездах с односторонним движением транспорта, в том числе на магистралях с разделительной полосой в виде газонов и бетонных блоков, </w:t>
      </w:r>
      <w:proofErr w:type="spellStart"/>
      <w:r>
        <w:rPr>
          <w:rFonts w:ascii="Times New Roman" w:hAnsi="Times New Roman" w:cs="Times New Roman"/>
          <w:sz w:val="28"/>
        </w:rPr>
        <w:t>прилотковые</w:t>
      </w:r>
      <w:proofErr w:type="spellEnd"/>
      <w:r>
        <w:rPr>
          <w:rFonts w:ascii="Times New Roman" w:hAnsi="Times New Roman" w:cs="Times New Roman"/>
          <w:sz w:val="28"/>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D360F3" w:rsidRDefault="00D360F3" w:rsidP="00D360F3">
      <w:pPr>
        <w:spacing w:after="1" w:line="280" w:lineRule="atLeast"/>
        <w:ind w:firstLine="709"/>
        <w:jc w:val="both"/>
      </w:pPr>
      <w:r>
        <w:rPr>
          <w:rFonts w:ascii="Times New Roman" w:hAnsi="Times New Roman" w:cs="Times New Roman"/>
          <w:sz w:val="28"/>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Pr>
          <w:rFonts w:ascii="Times New Roman" w:hAnsi="Times New Roman" w:cs="Times New Roman"/>
          <w:sz w:val="28"/>
        </w:rPr>
        <w:t>прилотковой</w:t>
      </w:r>
      <w:proofErr w:type="spellEnd"/>
      <w:r>
        <w:rPr>
          <w:rFonts w:ascii="Times New Roman" w:hAnsi="Times New Roman" w:cs="Times New Roman"/>
          <w:sz w:val="28"/>
        </w:rPr>
        <w:t xml:space="preserve"> полосе проезжей части расчищается лоток шириной не менее 0,5 м между валом и бортовым камнем.</w:t>
      </w:r>
    </w:p>
    <w:p w:rsidR="00D360F3" w:rsidRDefault="00D360F3" w:rsidP="00D360F3">
      <w:pPr>
        <w:spacing w:after="1" w:line="280" w:lineRule="atLeast"/>
        <w:ind w:firstLine="709"/>
        <w:jc w:val="both"/>
      </w:pPr>
      <w:r>
        <w:rPr>
          <w:rFonts w:ascii="Times New Roman" w:hAnsi="Times New Roman" w:cs="Times New Roman"/>
          <w:sz w:val="28"/>
        </w:rPr>
        <w:t>9.18.12. Выполнение разрывов в валах снега:</w:t>
      </w:r>
    </w:p>
    <w:p w:rsidR="00D360F3" w:rsidRDefault="00D360F3" w:rsidP="00D360F3">
      <w:pPr>
        <w:spacing w:after="1" w:line="280" w:lineRule="atLeast"/>
        <w:ind w:firstLine="709"/>
        <w:jc w:val="both"/>
      </w:pPr>
      <w:r>
        <w:rPr>
          <w:rFonts w:ascii="Times New Roman" w:hAnsi="Times New Roman" w:cs="Times New Roman"/>
          <w:sz w:val="28"/>
        </w:rPr>
        <w:t>1) В валах снега на остановках городского пассажирского транспорта и в местах наземных пешеходных переходов делаются разрывы:</w:t>
      </w:r>
    </w:p>
    <w:p w:rsidR="00D360F3" w:rsidRDefault="00D360F3" w:rsidP="00D360F3">
      <w:pPr>
        <w:spacing w:after="1" w:line="280" w:lineRule="atLeast"/>
        <w:ind w:firstLine="709"/>
        <w:jc w:val="both"/>
      </w:pPr>
      <w:r>
        <w:rPr>
          <w:rFonts w:ascii="Times New Roman" w:hAnsi="Times New Roman" w:cs="Times New Roman"/>
          <w:sz w:val="28"/>
        </w:rPr>
        <w:t>- на остановках: на дорогах - 50 м;</w:t>
      </w:r>
    </w:p>
    <w:p w:rsidR="00D360F3" w:rsidRDefault="00D360F3" w:rsidP="00D360F3">
      <w:pPr>
        <w:spacing w:after="1" w:line="280" w:lineRule="atLeast"/>
        <w:ind w:firstLine="709"/>
        <w:jc w:val="both"/>
      </w:pPr>
      <w:r>
        <w:rPr>
          <w:rFonts w:ascii="Times New Roman" w:hAnsi="Times New Roman" w:cs="Times New Roman"/>
          <w:sz w:val="28"/>
        </w:rPr>
        <w:t>- на переходах: имеющих разметку, - на ширину разметки; не имеющих разметки, - 5 м.</w:t>
      </w:r>
    </w:p>
    <w:p w:rsidR="00D360F3" w:rsidRDefault="00D360F3" w:rsidP="00D360F3">
      <w:pPr>
        <w:spacing w:after="1" w:line="280" w:lineRule="atLeast"/>
        <w:ind w:firstLine="709"/>
        <w:jc w:val="both"/>
      </w:pPr>
      <w:r>
        <w:rPr>
          <w:rFonts w:ascii="Times New Roman" w:hAnsi="Times New Roman" w:cs="Times New Roman"/>
          <w:sz w:val="28"/>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9.18.13. Вывоз снега и зачистка лотков:</w:t>
      </w:r>
    </w:p>
    <w:p w:rsidR="00D360F3" w:rsidRPr="004F0631"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t>Технологическая операция вывоза снега и зачистки лотков производится по следующим правилам:</w:t>
      </w:r>
    </w:p>
    <w:p w:rsidR="00D360F3" w:rsidRPr="004F0631"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t>а) вывоз снега с улиц и проездов осуществляется в два этапа:</w:t>
      </w:r>
    </w:p>
    <w:p w:rsidR="00D360F3" w:rsidRPr="004F0631" w:rsidRDefault="00D360F3" w:rsidP="00D360F3">
      <w:pPr>
        <w:pStyle w:val="ConsPlusNormal"/>
        <w:ind w:firstLine="540"/>
        <w:jc w:val="both"/>
        <w:rPr>
          <w:rFonts w:ascii="Times New Roman" w:hAnsi="Times New Roman" w:cs="Times New Roman"/>
          <w:sz w:val="28"/>
          <w:szCs w:val="28"/>
        </w:rPr>
      </w:pPr>
      <w:r w:rsidRPr="004F0631">
        <w:rPr>
          <w:rFonts w:ascii="Times New Roman" w:hAnsi="Times New Roman" w:cs="Times New Roman"/>
          <w:sz w:val="28"/>
          <w:szCs w:val="28"/>
        </w:rPr>
        <w:t>первоочередной (выборочный) вывоз снега от остановок общественного транспорта, наземных пешеходных переходов, с мостов и путепроводов, от мест массового скопления людей (универсальных магазинов, рынков, гостиниц, вокзалов, театров и т.д.), въездов на территорию больниц и других важных социальных объектов осуществляется в течение суток после окончания снегопада;</w:t>
      </w:r>
    </w:p>
    <w:p w:rsidR="00D360F3" w:rsidRPr="004F0631"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lastRenderedPageBreak/>
        <w:t xml:space="preserve">завершающий (сплошной) вывоз снега производится с проезжей части улиц, внутриквартальных проездов и дворов, </w:t>
      </w:r>
      <w:proofErr w:type="spellStart"/>
      <w:r w:rsidRPr="004F0631">
        <w:rPr>
          <w:rFonts w:ascii="Times New Roman" w:hAnsi="Times New Roman" w:cs="Times New Roman"/>
          <w:sz w:val="28"/>
          <w:szCs w:val="28"/>
        </w:rPr>
        <w:t>отстойно</w:t>
      </w:r>
      <w:proofErr w:type="spellEnd"/>
      <w:r w:rsidRPr="004F0631">
        <w:rPr>
          <w:rFonts w:ascii="Times New Roman" w:hAnsi="Times New Roman" w:cs="Times New Roman"/>
          <w:sz w:val="28"/>
          <w:szCs w:val="28"/>
        </w:rPr>
        <w:t>-разворотных площадок на конечных станциях пассажирского транспорта в течение семи суток после окончания снегопада;</w:t>
      </w:r>
    </w:p>
    <w:p w:rsidR="00D360F3" w:rsidRDefault="00D360F3" w:rsidP="00D360F3">
      <w:pPr>
        <w:pStyle w:val="ConsPlusNormal"/>
        <w:ind w:firstLine="708"/>
        <w:jc w:val="both"/>
        <w:rPr>
          <w:rFonts w:ascii="Times New Roman" w:hAnsi="Times New Roman" w:cs="Times New Roman"/>
          <w:sz w:val="28"/>
          <w:szCs w:val="28"/>
        </w:rPr>
      </w:pPr>
      <w:r w:rsidRPr="004F0631">
        <w:rPr>
          <w:rFonts w:ascii="Times New Roman" w:hAnsi="Times New Roman" w:cs="Times New Roman"/>
          <w:sz w:val="28"/>
          <w:szCs w:val="28"/>
        </w:rPr>
        <w:t>б) после каждого прохода снегопогрузчика должна производиться операция по зачистке дорожных лотков от остатков снега и льда с последующим</w:t>
      </w:r>
      <w:r>
        <w:rPr>
          <w:rFonts w:ascii="Times New Roman" w:hAnsi="Times New Roman" w:cs="Times New Roman"/>
          <w:sz w:val="28"/>
          <w:szCs w:val="28"/>
        </w:rPr>
        <w:t xml:space="preserve"> их вывозом.</w:t>
      </w:r>
    </w:p>
    <w:p w:rsidR="00D360F3" w:rsidRDefault="00D360F3" w:rsidP="00D360F3">
      <w:pPr>
        <w:spacing w:after="1" w:line="280" w:lineRule="atLeast"/>
        <w:ind w:firstLine="709"/>
        <w:jc w:val="both"/>
      </w:pPr>
      <w:r>
        <w:rPr>
          <w:rFonts w:ascii="Times New Roman" w:hAnsi="Times New Roman" w:cs="Times New Roman"/>
          <w:sz w:val="28"/>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D360F3" w:rsidRDefault="00D360F3" w:rsidP="00D360F3">
      <w:pPr>
        <w:spacing w:after="1" w:line="280" w:lineRule="atLeast"/>
        <w:ind w:firstLine="709"/>
        <w:jc w:val="both"/>
      </w:pPr>
      <w:r>
        <w:rPr>
          <w:rFonts w:ascii="Times New Roman" w:hAnsi="Times New Roman" w:cs="Times New Roman"/>
          <w:sz w:val="28"/>
        </w:rPr>
        <w:t>9.18.14. Уборка обочин на дорогах:</w:t>
      </w:r>
    </w:p>
    <w:p w:rsidR="00D360F3" w:rsidRDefault="00D360F3" w:rsidP="00D360F3">
      <w:pPr>
        <w:spacing w:after="1" w:line="280" w:lineRule="atLeast"/>
        <w:ind w:firstLine="709"/>
        <w:jc w:val="both"/>
      </w:pPr>
      <w:r>
        <w:rPr>
          <w:rFonts w:ascii="Times New Roman" w:hAnsi="Times New Roman" w:cs="Times New Roman"/>
          <w:sz w:val="28"/>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Pr>
          <w:rFonts w:ascii="Times New Roman" w:hAnsi="Times New Roman" w:cs="Times New Roman"/>
          <w:sz w:val="28"/>
        </w:rPr>
        <w:t>снегосвалки</w:t>
      </w:r>
      <w:proofErr w:type="spellEnd"/>
      <w:r>
        <w:rPr>
          <w:rFonts w:ascii="Times New Roman" w:hAnsi="Times New Roman" w:cs="Times New Roman"/>
          <w:sz w:val="28"/>
        </w:rPr>
        <w:t>.</w:t>
      </w:r>
    </w:p>
    <w:p w:rsidR="00D360F3" w:rsidRDefault="00D360F3" w:rsidP="00D360F3">
      <w:pPr>
        <w:spacing w:after="1" w:line="280" w:lineRule="atLeast"/>
        <w:ind w:firstLine="709"/>
        <w:jc w:val="both"/>
      </w:pPr>
      <w:r>
        <w:rPr>
          <w:rFonts w:ascii="Times New Roman" w:hAnsi="Times New Roman" w:cs="Times New Roman"/>
          <w:sz w:val="28"/>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D360F3" w:rsidRDefault="00D360F3" w:rsidP="00D360F3">
      <w:pPr>
        <w:spacing w:after="1" w:line="280" w:lineRule="atLeast"/>
        <w:ind w:firstLine="709"/>
        <w:jc w:val="both"/>
      </w:pPr>
      <w:r>
        <w:rPr>
          <w:rFonts w:ascii="Times New Roman" w:hAnsi="Times New Roman" w:cs="Times New Roman"/>
          <w:sz w:val="28"/>
        </w:rPr>
        <w:t>9.18.15. Уборка тротуаров, посадочных площадок на остановках наземного пассажирского транспорта, пешеходных дорожек:</w:t>
      </w:r>
    </w:p>
    <w:p w:rsidR="00D360F3" w:rsidRDefault="00D360F3" w:rsidP="00D360F3">
      <w:pPr>
        <w:spacing w:after="1" w:line="280" w:lineRule="atLeast"/>
        <w:ind w:firstLine="709"/>
        <w:jc w:val="both"/>
      </w:pPr>
      <w:r>
        <w:rPr>
          <w:rFonts w:ascii="Times New Roman" w:hAnsi="Times New Roman" w:cs="Times New Roman"/>
          <w:sz w:val="28"/>
        </w:rPr>
        <w:t xml:space="preserve">1) В период снегопадов и гололеда для дорог: тротуары и другие пешеходные зоны обрабатываются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w:t>
      </w:r>
    </w:p>
    <w:p w:rsidR="00D360F3" w:rsidRDefault="00D360F3" w:rsidP="00D360F3">
      <w:pPr>
        <w:spacing w:after="1" w:line="280" w:lineRule="atLeast"/>
        <w:ind w:firstLine="709"/>
        <w:jc w:val="both"/>
      </w:pPr>
      <w:r>
        <w:rPr>
          <w:rFonts w:ascii="Times New Roman" w:hAnsi="Times New Roman" w:cs="Times New Roman"/>
          <w:sz w:val="28"/>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повторяются после каждых 5 см выпавшего снега.</w:t>
      </w:r>
    </w:p>
    <w:p w:rsidR="00D360F3" w:rsidRDefault="00D360F3" w:rsidP="00D360F3">
      <w:pPr>
        <w:spacing w:after="1" w:line="280" w:lineRule="atLeast"/>
        <w:ind w:firstLine="709"/>
        <w:jc w:val="both"/>
      </w:pPr>
      <w:r>
        <w:rPr>
          <w:rFonts w:ascii="Times New Roman" w:hAnsi="Times New Roman" w:cs="Times New Roman"/>
          <w:sz w:val="28"/>
        </w:rPr>
        <w:t>9.18.16. Уборка тротуаров и лестничных сходов на мостовых сооружениях:</w:t>
      </w:r>
    </w:p>
    <w:p w:rsidR="00D360F3" w:rsidRDefault="00D360F3" w:rsidP="00D360F3">
      <w:pPr>
        <w:spacing w:after="1" w:line="280" w:lineRule="atLeast"/>
        <w:ind w:firstLine="709"/>
        <w:jc w:val="both"/>
      </w:pPr>
      <w:r>
        <w:rPr>
          <w:rFonts w:ascii="Times New Roman" w:hAnsi="Times New Roman" w:cs="Times New Roman"/>
          <w:sz w:val="28"/>
        </w:rPr>
        <w:t>1) Тротуары и лестничные сходы мостов очищаются на всю ширину до покрытия от свежевыпавшего или уплотненного снега (</w:t>
      </w:r>
      <w:proofErr w:type="spellStart"/>
      <w:r>
        <w:rPr>
          <w:rFonts w:ascii="Times New Roman" w:hAnsi="Times New Roman" w:cs="Times New Roman"/>
          <w:sz w:val="28"/>
        </w:rPr>
        <w:t>снежноледяных</w:t>
      </w:r>
      <w:proofErr w:type="spellEnd"/>
      <w:r>
        <w:rPr>
          <w:rFonts w:ascii="Times New Roman" w:hAnsi="Times New Roman" w:cs="Times New Roman"/>
          <w:sz w:val="28"/>
        </w:rPr>
        <w:t xml:space="preserve"> образований) - в течение 4 часов после окончания снегопада;</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2) В период интенсивного снегопада (более 1 см/час) тротуары и лестничные сходы мостовых сооружений обрабатываются </w:t>
      </w:r>
      <w:proofErr w:type="spellStart"/>
      <w:r>
        <w:rPr>
          <w:rFonts w:ascii="Times New Roman" w:hAnsi="Times New Roman" w:cs="Times New Roman"/>
          <w:sz w:val="28"/>
        </w:rPr>
        <w:t>противогололедными</w:t>
      </w:r>
      <w:proofErr w:type="spellEnd"/>
      <w:r>
        <w:rPr>
          <w:rFonts w:ascii="Times New Roman" w:hAnsi="Times New Roman" w:cs="Times New Roman"/>
          <w:sz w:val="28"/>
        </w:rPr>
        <w:t xml:space="preserve"> препаратами с расчисткой проходов для движения пешеходов.</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9.18.17. 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9.18.18.Складирование снега:</w:t>
      </w:r>
    </w:p>
    <w:p w:rsidR="00D360F3" w:rsidRDefault="00D360F3" w:rsidP="00D360F3">
      <w:pPr>
        <w:pStyle w:val="a3"/>
        <w:numPr>
          <w:ilvl w:val="0"/>
          <w:numId w:val="7"/>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661414">
        <w:rPr>
          <w:rFonts w:ascii="Times New Roman" w:hAnsi="Times New Roman" w:cs="Times New Roman"/>
          <w:sz w:val="28"/>
          <w:szCs w:val="28"/>
        </w:rPr>
        <w:t>Дорожки в парках, лесопарках, садах, скверах и других зеленых зонах, пространство вокруг них, подходы к ним должны быть очищены от снега и льда по мере необходимости. При уборке дорожек в парках, лесопарках, садах, скверах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w:t>
      </w:r>
      <w:r>
        <w:rPr>
          <w:rFonts w:ascii="Times New Roman" w:hAnsi="Times New Roman" w:cs="Times New Roman"/>
          <w:sz w:val="28"/>
          <w:szCs w:val="28"/>
        </w:rPr>
        <w:t xml:space="preserve"> и обеспечения оттока талых вод.</w:t>
      </w:r>
    </w:p>
    <w:p w:rsidR="00D360F3" w:rsidRDefault="00D360F3" w:rsidP="00D360F3">
      <w:pPr>
        <w:pStyle w:val="a3"/>
        <w:numPr>
          <w:ilvl w:val="0"/>
          <w:numId w:val="7"/>
        </w:numPr>
        <w:autoSpaceDE w:val="0"/>
        <w:autoSpaceDN w:val="0"/>
        <w:adjustRightInd w:val="0"/>
        <w:spacing w:after="0" w:line="240" w:lineRule="auto"/>
        <w:ind w:left="0"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Снег, счищаемый с дворовых территорий и </w:t>
      </w:r>
      <w:proofErr w:type="spellStart"/>
      <w:r>
        <w:rPr>
          <w:rFonts w:ascii="Times New Roman" w:hAnsi="Times New Roman" w:cs="Times New Roman"/>
          <w:sz w:val="28"/>
          <w:szCs w:val="28"/>
        </w:rPr>
        <w:t>внутриквартильных</w:t>
      </w:r>
      <w:proofErr w:type="spellEnd"/>
      <w:r>
        <w:rPr>
          <w:rFonts w:ascii="Times New Roman" w:hAnsi="Times New Roman" w:cs="Times New Roman"/>
          <w:sz w:val="28"/>
          <w:szCs w:val="28"/>
        </w:rPr>
        <w:t xml:space="preserve">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территориях должно предусматривать отвод талых вод.</w:t>
      </w:r>
    </w:p>
    <w:p w:rsidR="00D360F3" w:rsidRDefault="00D360F3" w:rsidP="00D360F3">
      <w:pPr>
        <w:pStyle w:val="ConsPlusNormal"/>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9"/>
        <w:rPr>
          <w:rFonts w:ascii="Times New Roman" w:hAnsi="Times New Roman" w:cs="Times New Roman"/>
          <w:sz w:val="28"/>
          <w:szCs w:val="28"/>
        </w:rPr>
      </w:pPr>
      <w:r w:rsidRPr="00B622A5">
        <w:rPr>
          <w:rFonts w:ascii="Times New Roman" w:hAnsi="Times New Roman" w:cs="Times New Roman"/>
          <w:sz w:val="28"/>
          <w:szCs w:val="28"/>
        </w:rPr>
        <w:t>9.</w:t>
      </w:r>
      <w:r>
        <w:rPr>
          <w:rFonts w:ascii="Times New Roman" w:hAnsi="Times New Roman" w:cs="Times New Roman"/>
          <w:sz w:val="28"/>
          <w:szCs w:val="28"/>
        </w:rPr>
        <w:t>19</w:t>
      </w:r>
      <w:r w:rsidRPr="00B622A5">
        <w:rPr>
          <w:rFonts w:ascii="Times New Roman" w:hAnsi="Times New Roman" w:cs="Times New Roman"/>
          <w:sz w:val="28"/>
          <w:szCs w:val="28"/>
        </w:rPr>
        <w:t>. Сбор и вывоз отходов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9.19.1. </w:t>
      </w:r>
      <w:r>
        <w:rPr>
          <w:rFonts w:ascii="Times New Roman" w:hAnsi="Times New Roman" w:cs="Times New Roman"/>
          <w:sz w:val="28"/>
        </w:rPr>
        <w:t xml:space="preserve">Порядок сбора, транспортирования, обработки, утилизации, обезвреживания, захоронения твердых коммунальных отходов осуществляется в соответствии с Федеральным </w:t>
      </w:r>
      <w:hyperlink r:id="rId31" w:history="1">
        <w:r w:rsidRPr="00757E61">
          <w:rPr>
            <w:rFonts w:ascii="Times New Roman" w:hAnsi="Times New Roman" w:cs="Times New Roman"/>
            <w:sz w:val="28"/>
          </w:rPr>
          <w:t>законом</w:t>
        </w:r>
      </w:hyperlink>
      <w:r>
        <w:rPr>
          <w:rFonts w:ascii="Times New Roman" w:hAnsi="Times New Roman" w:cs="Times New Roman"/>
          <w:sz w:val="28"/>
        </w:rPr>
        <w:t xml:space="preserve"> от 24.06.1998 № 89-ФЗ «Об отходах производства и потребления».</w:t>
      </w:r>
    </w:p>
    <w:p w:rsidR="00D360F3" w:rsidRDefault="00D360F3" w:rsidP="00D360F3">
      <w:pPr>
        <w:spacing w:after="1" w:line="280" w:lineRule="atLeast"/>
        <w:ind w:firstLine="709"/>
        <w:jc w:val="both"/>
      </w:pPr>
      <w:r>
        <w:rPr>
          <w:rFonts w:ascii="Times New Roman" w:hAnsi="Times New Roman" w:cs="Times New Roman"/>
          <w:sz w:val="28"/>
        </w:rPr>
        <w:t>9.19.2. Физические и юридические лица, независимо от их организационно-правовых форм, в силу закона или договора, принявшие на себя обязательства содержать территории, здания, строения, сооружения, обязаны:</w:t>
      </w:r>
    </w:p>
    <w:p w:rsidR="00D360F3" w:rsidRDefault="00D360F3" w:rsidP="00D360F3">
      <w:pPr>
        <w:spacing w:after="1" w:line="280" w:lineRule="atLeast"/>
        <w:ind w:firstLine="709"/>
        <w:jc w:val="both"/>
      </w:pPr>
      <w:r>
        <w:rPr>
          <w:rFonts w:ascii="Times New Roman" w:hAnsi="Times New Roman" w:cs="Times New Roman"/>
          <w:sz w:val="28"/>
        </w:rPr>
        <w:t>1) обеспечивать своевременный и качественный вывоз отходов, в том числе крупногабаритного и строительного мусора отдельно от прочего ТБО, самостоятельно либо по договору со специализированной организацией;</w:t>
      </w:r>
    </w:p>
    <w:p w:rsidR="00D360F3" w:rsidRDefault="00D360F3" w:rsidP="00D360F3">
      <w:pPr>
        <w:spacing w:after="1" w:line="280" w:lineRule="atLeast"/>
        <w:ind w:firstLine="709"/>
        <w:jc w:val="both"/>
      </w:pPr>
      <w:r>
        <w:rPr>
          <w:rFonts w:ascii="Times New Roman" w:hAnsi="Times New Roman" w:cs="Times New Roman"/>
          <w:sz w:val="28"/>
        </w:rPr>
        <w:t>2) обеспечить устройство площадок для сбора и временного хранения ТБО и оборудовать их контейнерами (мусоросборниками) либо заключить договор на обращение с отходами с собственником контейнерной площадки или организацией, обслуживающей площадки для сбора и временного хранения ТБО, в соответствии с законодательством;</w:t>
      </w:r>
    </w:p>
    <w:p w:rsidR="00D360F3" w:rsidRDefault="00D360F3" w:rsidP="00D360F3">
      <w:pPr>
        <w:spacing w:after="1" w:line="280" w:lineRule="atLeast"/>
        <w:ind w:firstLine="709"/>
        <w:jc w:val="both"/>
      </w:pPr>
      <w:r>
        <w:rPr>
          <w:rFonts w:ascii="Times New Roman" w:hAnsi="Times New Roman" w:cs="Times New Roman"/>
          <w:sz w:val="28"/>
        </w:rPr>
        <w:t>3) содержать площадки для сбора и временного хранения ТБО и прилегающую к ним территорию в чистоте и порядке, очищать их от мусора;</w:t>
      </w:r>
    </w:p>
    <w:p w:rsidR="00D360F3" w:rsidRDefault="00D360F3" w:rsidP="00D360F3">
      <w:pPr>
        <w:spacing w:after="1" w:line="280" w:lineRule="atLeast"/>
        <w:ind w:firstLine="709"/>
        <w:jc w:val="both"/>
      </w:pPr>
      <w:r>
        <w:rPr>
          <w:rFonts w:ascii="Times New Roman" w:hAnsi="Times New Roman" w:cs="Times New Roman"/>
          <w:sz w:val="28"/>
        </w:rPr>
        <w:t>4) 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5) не допускать образования несанкционированных свалок на отведенной и прилегающей территориях;</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6) обеспечить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360F3" w:rsidRPr="003F5A69"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7) осуществлять в</w:t>
      </w:r>
      <w:r w:rsidRPr="003F5A69">
        <w:rPr>
          <w:rFonts w:ascii="Times New Roman" w:hAnsi="Times New Roman" w:cs="Times New Roman"/>
          <w:sz w:val="28"/>
          <w:szCs w:val="28"/>
        </w:rPr>
        <w:t>ывоз просыпающихся материалов, сырья, отходов специализированным транспортом с укрытием кузовов пологом, исключающим просыпание груза.</w:t>
      </w:r>
    </w:p>
    <w:p w:rsidR="00D360F3" w:rsidRPr="00276B2D"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9.19.3.</w:t>
      </w:r>
      <w:r w:rsidRPr="00276B2D">
        <w:rPr>
          <w:rFonts w:ascii="Times New Roman" w:hAnsi="Times New Roman" w:cs="Times New Roman"/>
          <w:sz w:val="28"/>
          <w:szCs w:val="28"/>
        </w:rPr>
        <w:t xml:space="preserve"> </w:t>
      </w:r>
      <w:proofErr w:type="gramStart"/>
      <w:r w:rsidRPr="00276B2D">
        <w:rPr>
          <w:rFonts w:ascii="Times New Roman" w:hAnsi="Times New Roman" w:cs="Times New Roman"/>
          <w:sz w:val="28"/>
          <w:szCs w:val="28"/>
        </w:rPr>
        <w:t xml:space="preserve">Сбор отходов может осуществляться двумя способами: унитарным (в один контейнер) и селективным по видам отходов: отходы для переработки (макулатура, картон, пластик, полиэтилен, стекло, текстиль, металл) и </w:t>
      </w:r>
      <w:proofErr w:type="spellStart"/>
      <w:r w:rsidRPr="00276B2D">
        <w:rPr>
          <w:rFonts w:ascii="Times New Roman" w:hAnsi="Times New Roman" w:cs="Times New Roman"/>
          <w:sz w:val="28"/>
          <w:szCs w:val="28"/>
        </w:rPr>
        <w:t>биоразлагающиеся</w:t>
      </w:r>
      <w:proofErr w:type="spellEnd"/>
      <w:r w:rsidRPr="00276B2D">
        <w:rPr>
          <w:rFonts w:ascii="Times New Roman" w:hAnsi="Times New Roman" w:cs="Times New Roman"/>
          <w:sz w:val="28"/>
          <w:szCs w:val="28"/>
        </w:rPr>
        <w:t xml:space="preserve"> отходы (пищевые отходы, средства личной гигиены, растительные отходы).</w:t>
      </w:r>
      <w:proofErr w:type="gramEnd"/>
    </w:p>
    <w:p w:rsidR="00D360F3" w:rsidRDefault="00D360F3" w:rsidP="00D360F3">
      <w:pPr>
        <w:pStyle w:val="ConsPlusNormal"/>
        <w:ind w:firstLine="709"/>
        <w:jc w:val="both"/>
        <w:rPr>
          <w:rFonts w:ascii="Times New Roman" w:hAnsi="Times New Roman" w:cs="Times New Roman"/>
          <w:sz w:val="28"/>
          <w:szCs w:val="28"/>
        </w:rPr>
      </w:pPr>
      <w:r w:rsidRPr="00276B2D">
        <w:rPr>
          <w:rFonts w:ascii="Times New Roman" w:hAnsi="Times New Roman" w:cs="Times New Roman"/>
          <w:sz w:val="28"/>
          <w:szCs w:val="28"/>
        </w:rPr>
        <w:t>Контейнеры для селективного сбора отходов должны различаться по цвету и иметь маркировку с наименованием собираемого вида отходов на всех боковых сторонах контейнера.</w:t>
      </w:r>
    </w:p>
    <w:p w:rsidR="00D360F3" w:rsidRDefault="00D360F3" w:rsidP="00D360F3">
      <w:pPr>
        <w:spacing w:after="1" w:line="280" w:lineRule="atLeast"/>
        <w:ind w:firstLine="709"/>
        <w:jc w:val="both"/>
      </w:pPr>
      <w:r>
        <w:rPr>
          <w:rFonts w:ascii="Times New Roman" w:hAnsi="Times New Roman" w:cs="Times New Roman"/>
          <w:sz w:val="28"/>
        </w:rPr>
        <w:t xml:space="preserve">9.20.4. Крупногабаритные бытовые отходы, обрезанные ветви кустарников и деревьев, смет с территории в районе многоквартирных домов вывозить по мере </w:t>
      </w:r>
      <w:r>
        <w:rPr>
          <w:rFonts w:ascii="Times New Roman" w:hAnsi="Times New Roman" w:cs="Times New Roman"/>
          <w:sz w:val="28"/>
        </w:rPr>
        <w:lastRenderedPageBreak/>
        <w:t>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D360F3" w:rsidRDefault="00D360F3" w:rsidP="00D360F3">
      <w:pPr>
        <w:spacing w:after="1" w:line="280" w:lineRule="atLeast"/>
        <w:ind w:firstLine="709"/>
        <w:jc w:val="both"/>
      </w:pPr>
      <w:r>
        <w:rPr>
          <w:rFonts w:ascii="Times New Roman" w:hAnsi="Times New Roman" w:cs="Times New Roman"/>
          <w:sz w:val="28"/>
        </w:rPr>
        <w:t>9.19.5. Крупногабаритные бытовые отходы, обрезанные ветви кустарников и деревьев, смет с территории в районах индивидуальной жилой застройки вывозить домовладельцами самостоятельно или на договорной основе со специализированной организацией.</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19.19.6. При выполнении работ по вырубке (обрезке) зеленых насаждений, производить раскорчевку пней, распил стволов деревьев и осуществить их вывоз на места по переработке или утилизации.</w:t>
      </w:r>
    </w:p>
    <w:p w:rsidR="00D360F3"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 xml:space="preserve">9.19.7.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вывозить лицами, производящими ремонт, самостоятельно </w:t>
      </w:r>
      <w:r>
        <w:rPr>
          <w:rFonts w:ascii="Times New Roman" w:hAnsi="Times New Roman" w:cs="Times New Roman"/>
          <w:sz w:val="28"/>
          <w:szCs w:val="28"/>
        </w:rPr>
        <w:t>в специально отведенные для этого места.</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9.19.8. </w:t>
      </w:r>
      <w:r w:rsidRPr="006D1B30">
        <w:rPr>
          <w:rFonts w:ascii="Times New Roman" w:hAnsi="Times New Roman" w:cs="Times New Roman"/>
          <w:sz w:val="28"/>
          <w:szCs w:val="28"/>
        </w:rPr>
        <w:t>Разрешение на размещение мест временного хранения отходов</w:t>
      </w:r>
      <w:r w:rsidRPr="006913B8">
        <w:rPr>
          <w:rFonts w:ascii="Times New Roman" w:hAnsi="Times New Roman" w:cs="Times New Roman"/>
          <w:sz w:val="28"/>
          <w:szCs w:val="28"/>
        </w:rPr>
        <w:t xml:space="preserve"> </w:t>
      </w:r>
      <w:r>
        <w:rPr>
          <w:rFonts w:ascii="Times New Roman" w:hAnsi="Times New Roman" w:cs="Times New Roman"/>
          <w:sz w:val="28"/>
          <w:szCs w:val="28"/>
        </w:rPr>
        <w:t xml:space="preserve">выдается в соответствии с Порядком определения мест размещения контейнерных площадок и отдельно стоящих контейнеров для сбора твердых коммунальных отходов, в том числе раздельного сбора, на территории муниципального образования Соль-Илецкий городской округ, утвержденным постановлением администрации городского округа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______________.</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9.20.9. </w:t>
      </w:r>
      <w:r>
        <w:rPr>
          <w:rFonts w:ascii="Times New Roman" w:hAnsi="Times New Roman" w:cs="Times New Roman"/>
          <w:sz w:val="28"/>
        </w:rPr>
        <w:t xml:space="preserve">Сбор, вывоз и утилизацию отходов производить собственнику объекта недвижимости в случае, если </w:t>
      </w:r>
      <w:r>
        <w:rPr>
          <w:rFonts w:ascii="Times New Roman" w:hAnsi="Times New Roman" w:cs="Times New Roman"/>
          <w:sz w:val="28"/>
          <w:szCs w:val="28"/>
        </w:rPr>
        <w:t>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szCs w:val="28"/>
        </w:rPr>
        <w:t xml:space="preserve">19.19.10. </w:t>
      </w:r>
      <w:r>
        <w:rPr>
          <w:rFonts w:ascii="Times New Roman" w:hAnsi="Times New Roman" w:cs="Times New Roman"/>
          <w:sz w:val="28"/>
        </w:rPr>
        <w:t>Удаление отходов производства на территориях, не закрепленных за юридическими и физическими лицами, в случае невозможности установления лиц, разместивших отходы производства и потребления, а также ликвидация несанкционированных свалок, осуществлять администрацией округа.</w:t>
      </w:r>
    </w:p>
    <w:p w:rsidR="00D360F3" w:rsidRPr="00A62C8D"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9.19.11. </w:t>
      </w:r>
      <w:r w:rsidRPr="00A62C8D">
        <w:rPr>
          <w:rFonts w:ascii="Times New Roman" w:hAnsi="Times New Roman" w:cs="Times New Roman"/>
          <w:sz w:val="28"/>
          <w:szCs w:val="28"/>
        </w:rPr>
        <w:t xml:space="preserve">Сбор и временное хранение отходов производства промышленных предприятий, образующихся в результате хозяйственной деятельности, </w:t>
      </w:r>
      <w:r>
        <w:rPr>
          <w:rFonts w:ascii="Times New Roman" w:hAnsi="Times New Roman" w:cs="Times New Roman"/>
          <w:sz w:val="28"/>
          <w:szCs w:val="28"/>
        </w:rPr>
        <w:t>осуществлять</w:t>
      </w:r>
      <w:r w:rsidRPr="00A62C8D">
        <w:rPr>
          <w:rFonts w:ascii="Times New Roman" w:hAnsi="Times New Roman" w:cs="Times New Roman"/>
          <w:sz w:val="28"/>
          <w:szCs w:val="28"/>
        </w:rPr>
        <w:t xml:space="preserve">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согласовываются с </w:t>
      </w:r>
      <w:r>
        <w:rPr>
          <w:rFonts w:ascii="Times New Roman" w:hAnsi="Times New Roman" w:cs="Times New Roman"/>
          <w:sz w:val="28"/>
          <w:szCs w:val="28"/>
        </w:rPr>
        <w:t>соответствующей администрацией</w:t>
      </w:r>
      <w:r w:rsidRPr="00A62C8D">
        <w:rPr>
          <w:rFonts w:ascii="Times New Roman" w:hAnsi="Times New Roman" w:cs="Times New Roman"/>
          <w:sz w:val="28"/>
          <w:szCs w:val="28"/>
        </w:rPr>
        <w:t xml:space="preserve"> округ</w:t>
      </w:r>
      <w:r>
        <w:rPr>
          <w:rFonts w:ascii="Times New Roman" w:hAnsi="Times New Roman" w:cs="Times New Roman"/>
          <w:sz w:val="28"/>
          <w:szCs w:val="28"/>
        </w:rPr>
        <w:t>а</w:t>
      </w:r>
      <w:r w:rsidRPr="00A62C8D">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Запрещается с</w:t>
      </w:r>
      <w:r w:rsidRPr="00D67740">
        <w:rPr>
          <w:rFonts w:ascii="Times New Roman" w:hAnsi="Times New Roman" w:cs="Times New Roman"/>
          <w:sz w:val="28"/>
          <w:szCs w:val="28"/>
        </w:rPr>
        <w:t xml:space="preserve">кладирование отходов на территории предприятия вне специально отведенных мест и превышение лимитов на их размещение. </w:t>
      </w:r>
    </w:p>
    <w:p w:rsidR="00D360F3" w:rsidRPr="00D67740"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9.19.12. </w:t>
      </w:r>
      <w:r w:rsidRPr="00D67740">
        <w:rPr>
          <w:rFonts w:ascii="Times New Roman" w:hAnsi="Times New Roman" w:cs="Times New Roman"/>
          <w:sz w:val="28"/>
          <w:szCs w:val="28"/>
        </w:rPr>
        <w:t>Временное складирование растительного и иного грунта разрешается только на специально отведенных участках.</w:t>
      </w:r>
    </w:p>
    <w:p w:rsidR="00D360F3" w:rsidRDefault="00D360F3" w:rsidP="00D360F3">
      <w:pPr>
        <w:spacing w:after="0" w:line="240" w:lineRule="auto"/>
        <w:jc w:val="both"/>
        <w:rPr>
          <w:rFonts w:ascii="Times New Roman" w:hAnsi="Times New Roman" w:cs="Times New Roman"/>
          <w:sz w:val="28"/>
        </w:rPr>
      </w:pPr>
      <w:r>
        <w:rPr>
          <w:rFonts w:ascii="Times New Roman" w:hAnsi="Times New Roman" w:cs="Times New Roman"/>
          <w:sz w:val="28"/>
          <w:szCs w:val="28"/>
        </w:rPr>
        <w:tab/>
        <w:t xml:space="preserve">9.19.13. </w:t>
      </w:r>
      <w:r>
        <w:rPr>
          <w:rFonts w:ascii="Times New Roman" w:hAnsi="Times New Roman" w:cs="Times New Roman"/>
          <w:sz w:val="28"/>
        </w:rPr>
        <w:t>При осуществлении самостоятельной транспортировки отходов лицам, обеспечивающим вывоз,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1" w:line="280" w:lineRule="atLeast"/>
        <w:ind w:firstLine="708"/>
        <w:rPr>
          <w:rFonts w:ascii="Times New Roman" w:hAnsi="Times New Roman" w:cs="Times New Roman"/>
          <w:sz w:val="28"/>
        </w:rPr>
      </w:pPr>
      <w:r>
        <w:rPr>
          <w:rFonts w:ascii="Times New Roman" w:hAnsi="Times New Roman" w:cs="Times New Roman"/>
          <w:sz w:val="28"/>
        </w:rPr>
        <w:lastRenderedPageBreak/>
        <w:t>9.20.</w:t>
      </w:r>
      <w:r w:rsidRPr="004E3333">
        <w:rPr>
          <w:rFonts w:ascii="Times New Roman" w:hAnsi="Times New Roman" w:cs="Times New Roman"/>
          <w:sz w:val="28"/>
        </w:rPr>
        <w:t>Вывоз опасных отходов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Вывоз опасных отходов следует осуществлять организациям, имеющим лицензию, в соответствии с требованиями </w:t>
      </w:r>
      <w:r w:rsidRPr="001E0D27">
        <w:rPr>
          <w:rFonts w:ascii="Times New Roman" w:hAnsi="Times New Roman" w:cs="Times New Roman"/>
          <w:sz w:val="28"/>
          <w:szCs w:val="28"/>
        </w:rPr>
        <w:t>законодательства Российской Федерации.</w:t>
      </w:r>
    </w:p>
    <w:p w:rsidR="00D360F3" w:rsidRPr="00C05F9E" w:rsidRDefault="00D360F3" w:rsidP="00D360F3">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sz w:val="28"/>
        </w:rPr>
        <w:t xml:space="preserve">Обращение с отработанными ртутьсодержащими лампами осуществляется в соответствии с требованиями, установленными </w:t>
      </w:r>
      <w:r w:rsidRPr="00C05F9E">
        <w:rPr>
          <w:rFonts w:ascii="Times New Roman" w:hAnsi="Times New Roman" w:cs="Times New Roman"/>
          <w:bCs/>
          <w:sz w:val="28"/>
          <w:szCs w:val="28"/>
        </w:rPr>
        <w:t>Правил</w:t>
      </w:r>
      <w:r>
        <w:rPr>
          <w:rFonts w:ascii="Times New Roman" w:hAnsi="Times New Roman" w:cs="Times New Roman"/>
          <w:bCs/>
          <w:sz w:val="28"/>
          <w:szCs w:val="28"/>
        </w:rPr>
        <w:t>ами</w:t>
      </w:r>
      <w:r w:rsidRPr="00C05F9E">
        <w:rPr>
          <w:rFonts w:ascii="Times New Roman" w:hAnsi="Times New Roman" w:cs="Times New Roman"/>
          <w:bCs/>
          <w:sz w:val="28"/>
          <w:szCs w:val="28"/>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Pr>
          <w:rFonts w:ascii="Times New Roman" w:hAnsi="Times New Roman" w:cs="Times New Roman"/>
          <w:bCs/>
          <w:sz w:val="28"/>
          <w:szCs w:val="28"/>
        </w:rPr>
        <w:t>, утвержденными Постановлением Правительства РФ от 03.09.2010 № 681.</w:t>
      </w:r>
      <w:proofErr w:type="gramEnd"/>
    </w:p>
    <w:p w:rsidR="00D360F3" w:rsidRDefault="00D360F3" w:rsidP="00D360F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9.21. </w:t>
      </w:r>
      <w:r w:rsidRPr="00B622A5">
        <w:rPr>
          <w:rFonts w:ascii="Times New Roman" w:hAnsi="Times New Roman" w:cs="Times New Roman"/>
          <w:sz w:val="28"/>
          <w:szCs w:val="28"/>
        </w:rPr>
        <w:t>Санитарное содержание территорий</w:t>
      </w:r>
    </w:p>
    <w:p w:rsidR="00D360F3" w:rsidRPr="00A54160" w:rsidRDefault="00D360F3" w:rsidP="00D360F3">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9.21.1. На территории муниципального образования</w:t>
      </w:r>
      <w:r w:rsidRPr="00A54160">
        <w:rPr>
          <w:rFonts w:ascii="Times New Roman" w:hAnsi="Times New Roman" w:cs="Times New Roman"/>
          <w:sz w:val="28"/>
        </w:rPr>
        <w:t xml:space="preserve"> запрещается:</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сжигать все виды отходов на территории домовладений контейнерных площадках, контейнерах (мусоросборниках) и урнах;</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устанавливать контейнеры вне специально оборудованных площадок для сбора и временного хранения ТБО;</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D360F3" w:rsidRPr="00A54160" w:rsidRDefault="00D360F3" w:rsidP="00D360F3">
      <w:pPr>
        <w:pStyle w:val="a3"/>
        <w:numPr>
          <w:ilvl w:val="0"/>
          <w:numId w:val="5"/>
        </w:numPr>
        <w:spacing w:after="1" w:line="280" w:lineRule="atLeast"/>
        <w:ind w:hanging="191"/>
        <w:jc w:val="both"/>
      </w:pPr>
      <w:r w:rsidRPr="00A54160">
        <w:rPr>
          <w:rFonts w:ascii="Times New Roman" w:hAnsi="Times New Roman" w:cs="Times New Roman"/>
          <w:sz w:val="28"/>
        </w:rPr>
        <w:t>допускать переполнение контейнеров (мусоросборников);</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выгружать отходы на контейне</w:t>
      </w:r>
      <w:r>
        <w:rPr>
          <w:rFonts w:ascii="Times New Roman" w:hAnsi="Times New Roman" w:cs="Times New Roman"/>
          <w:sz w:val="28"/>
        </w:rPr>
        <w:t>рной площадке из автотранспорта</w:t>
      </w:r>
      <w:r w:rsidRPr="00A54160">
        <w:rPr>
          <w:rFonts w:ascii="Times New Roman" w:hAnsi="Times New Roman" w:cs="Times New Roman"/>
          <w:sz w:val="28"/>
        </w:rPr>
        <w:t>, а также загружать отходы из контейнеров (мусоросборников) в специально не предназначенные и не оборудованные для этих целей транспортные средства;</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размещение площадок для сбора и временного хранения ТБО на проезжей части, газонах, тротуарах и в проходных арках домов;</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складировать крупногабаритные бытовые отходы, строительный мусор на контейнерных площадках, расположенных в районах индивидуальной жилищной застройки;</w:t>
      </w:r>
    </w:p>
    <w:p w:rsidR="00D360F3" w:rsidRPr="00A54160" w:rsidRDefault="00D360F3" w:rsidP="00D360F3">
      <w:pPr>
        <w:pStyle w:val="a3"/>
        <w:numPr>
          <w:ilvl w:val="0"/>
          <w:numId w:val="5"/>
        </w:numPr>
        <w:spacing w:after="1" w:line="280" w:lineRule="atLeast"/>
        <w:ind w:hanging="191"/>
        <w:jc w:val="both"/>
        <w:rPr>
          <w:rFonts w:ascii="Times New Roman" w:hAnsi="Times New Roman" w:cs="Times New Roman"/>
          <w:sz w:val="28"/>
        </w:rPr>
      </w:pPr>
      <w:r w:rsidRPr="00A54160">
        <w:rPr>
          <w:rFonts w:ascii="Times New Roman" w:hAnsi="Times New Roman" w:cs="Times New Roman"/>
          <w:sz w:val="28"/>
        </w:rPr>
        <w:t>складировать строительные отходы на контейнерных площадках;</w:t>
      </w:r>
    </w:p>
    <w:p w:rsidR="00D360F3" w:rsidRPr="00A54160" w:rsidRDefault="00D360F3" w:rsidP="00D360F3">
      <w:pPr>
        <w:pStyle w:val="a3"/>
        <w:numPr>
          <w:ilvl w:val="0"/>
          <w:numId w:val="5"/>
        </w:numPr>
        <w:spacing w:after="1" w:line="280" w:lineRule="atLeast"/>
        <w:ind w:left="0" w:firstLine="709"/>
        <w:jc w:val="both"/>
        <w:rPr>
          <w:rFonts w:ascii="Times New Roman" w:hAnsi="Times New Roman" w:cs="Times New Roman"/>
          <w:sz w:val="28"/>
        </w:rPr>
      </w:pPr>
      <w:r w:rsidRPr="00A54160">
        <w:rPr>
          <w:rFonts w:ascii="Times New Roman" w:hAnsi="Times New Roman" w:cs="Times New Roman"/>
          <w:sz w:val="28"/>
        </w:rPr>
        <w:t>сбрасывать в контейнеры для твердых бытовых отходов трупы животных, птиц, другие биологические отходы, крупногабаритные бытовые отходы и строит</w:t>
      </w:r>
      <w:r>
        <w:rPr>
          <w:rFonts w:ascii="Times New Roman" w:hAnsi="Times New Roman" w:cs="Times New Roman"/>
          <w:sz w:val="28"/>
        </w:rPr>
        <w:t xml:space="preserve">ельный мусор, </w:t>
      </w:r>
      <w:r w:rsidRPr="00A54160">
        <w:rPr>
          <w:rFonts w:ascii="Times New Roman" w:hAnsi="Times New Roman" w:cs="Times New Roman"/>
          <w:sz w:val="28"/>
        </w:rPr>
        <w:t>жидкие отходы;</w:t>
      </w:r>
    </w:p>
    <w:p w:rsidR="00D360F3" w:rsidRPr="00A54160" w:rsidRDefault="00D360F3" w:rsidP="00D360F3">
      <w:pPr>
        <w:pStyle w:val="a3"/>
        <w:numPr>
          <w:ilvl w:val="0"/>
          <w:numId w:val="5"/>
        </w:numPr>
        <w:spacing w:after="1" w:line="280" w:lineRule="atLeast"/>
        <w:ind w:left="0" w:firstLine="709"/>
        <w:jc w:val="both"/>
      </w:pPr>
      <w:r w:rsidRPr="00A54160">
        <w:rPr>
          <w:rFonts w:ascii="Times New Roman" w:hAnsi="Times New Roman" w:cs="Times New Roman"/>
          <w:sz w:val="28"/>
        </w:rPr>
        <w:t>осуществлять выбор вторичного сырья и пищевых отходов из контейнеров.</w:t>
      </w:r>
    </w:p>
    <w:p w:rsidR="00D360F3" w:rsidRDefault="00D360F3" w:rsidP="00D360F3">
      <w:pPr>
        <w:autoSpaceDE w:val="0"/>
        <w:autoSpaceDN w:val="0"/>
        <w:adjustRightInd w:val="0"/>
        <w:spacing w:after="0" w:line="240" w:lineRule="auto"/>
        <w:ind w:firstLine="540"/>
        <w:jc w:val="both"/>
        <w:rPr>
          <w:rFonts w:ascii="Times New Roman" w:hAnsi="Times New Roman" w:cs="Times New Roman"/>
          <w:sz w:val="28"/>
          <w:szCs w:val="28"/>
        </w:rPr>
      </w:pPr>
    </w:p>
    <w:p w:rsidR="00D360F3" w:rsidRDefault="00D360F3" w:rsidP="00D92311">
      <w:pPr>
        <w:pStyle w:val="ConsPlusNormal"/>
        <w:ind w:firstLine="708"/>
        <w:rPr>
          <w:rFonts w:ascii="Times New Roman" w:hAnsi="Times New Roman" w:cs="Times New Roman"/>
          <w:sz w:val="28"/>
        </w:rPr>
      </w:pPr>
      <w:r>
        <w:rPr>
          <w:rFonts w:ascii="Times New Roman" w:hAnsi="Times New Roman" w:cs="Times New Roman"/>
          <w:sz w:val="28"/>
          <w:szCs w:val="28"/>
        </w:rPr>
        <w:t xml:space="preserve">9.22. </w:t>
      </w:r>
      <w:r>
        <w:rPr>
          <w:rFonts w:ascii="Times New Roman" w:hAnsi="Times New Roman" w:cs="Times New Roman"/>
          <w:sz w:val="28"/>
        </w:rPr>
        <w:t>Санитарное содержание придомовых территорий многоквартирных домов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Содержание придомовых территорий многоквартирных домов осуществляется в соответствии с Правилами содержания общего имущества в многоквартирном доме, утвержденными Постановлением Правительства РФ от </w:t>
      </w:r>
      <w:r>
        <w:rPr>
          <w:rFonts w:ascii="Times New Roman" w:hAnsi="Times New Roman" w:cs="Times New Roman"/>
          <w:sz w:val="28"/>
        </w:rPr>
        <w:lastRenderedPageBreak/>
        <w:t>13.08.2006 № 491, в объеме не менее установленного перечнем работ по содержанию жилых домов.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Организация работ по содержанию и благоустройству придомовой территории производится организацией, осуществляющей содержание жилищного фонда, либо собственника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непосредственным управлением многоквартирным домом.</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9.23. </w:t>
      </w:r>
      <w:r w:rsidRPr="005957AF">
        <w:rPr>
          <w:rFonts w:ascii="Times New Roman" w:hAnsi="Times New Roman" w:cs="Times New Roman"/>
          <w:sz w:val="28"/>
          <w:szCs w:val="28"/>
        </w:rPr>
        <w:t>Санитарное содержание территорий малоэтажной застро</w:t>
      </w:r>
      <w:r>
        <w:rPr>
          <w:rFonts w:ascii="Times New Roman" w:hAnsi="Times New Roman" w:cs="Times New Roman"/>
          <w:sz w:val="28"/>
          <w:szCs w:val="28"/>
        </w:rPr>
        <w:t>йки</w:t>
      </w:r>
    </w:p>
    <w:p w:rsidR="00D360F3" w:rsidRDefault="00D360F3" w:rsidP="00D360F3">
      <w:pPr>
        <w:spacing w:after="0" w:line="240" w:lineRule="auto"/>
        <w:ind w:firstLine="709"/>
        <w:jc w:val="both"/>
      </w:pPr>
      <w:r>
        <w:rPr>
          <w:rFonts w:ascii="Times New Roman" w:hAnsi="Times New Roman" w:cs="Times New Roman"/>
          <w:sz w:val="28"/>
          <w:szCs w:val="28"/>
        </w:rPr>
        <w:t xml:space="preserve">9.23.1. </w:t>
      </w:r>
      <w:r>
        <w:rPr>
          <w:rFonts w:ascii="Times New Roman" w:hAnsi="Times New Roman" w:cs="Times New Roman"/>
          <w:sz w:val="28"/>
        </w:rPr>
        <w:t>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D360F3" w:rsidRDefault="00D360F3" w:rsidP="00D360F3">
      <w:pPr>
        <w:spacing w:after="1" w:line="280" w:lineRule="atLeast"/>
        <w:ind w:firstLine="709"/>
        <w:jc w:val="both"/>
      </w:pPr>
      <w:r>
        <w:rPr>
          <w:rFonts w:ascii="Times New Roman" w:hAnsi="Times New Roman" w:cs="Times New Roman"/>
          <w:sz w:val="28"/>
        </w:rPr>
        <w:t>9.23.2. Собственники жилых домов на территориях индивидуальной застройки в порядке, установленном настоящими Правилами:</w:t>
      </w:r>
    </w:p>
    <w:p w:rsidR="00D360F3" w:rsidRDefault="00D360F3" w:rsidP="00D360F3">
      <w:pPr>
        <w:spacing w:after="1" w:line="280" w:lineRule="atLeast"/>
        <w:ind w:firstLine="709"/>
        <w:jc w:val="both"/>
      </w:pPr>
      <w:r>
        <w:rPr>
          <w:rFonts w:ascii="Times New Roman" w:hAnsi="Times New Roman" w:cs="Times New Roman"/>
          <w:sz w:val="28"/>
        </w:rPr>
        <w:t>1) содержат в чистоте и порядке жилой дом, надворные постройки, ограждения и прилегающую к жилому дому территорию;</w:t>
      </w:r>
    </w:p>
    <w:p w:rsidR="00D360F3" w:rsidRDefault="00D360F3" w:rsidP="00D360F3">
      <w:pPr>
        <w:spacing w:after="1" w:line="280" w:lineRule="atLeast"/>
        <w:ind w:firstLine="709"/>
        <w:jc w:val="both"/>
      </w:pPr>
      <w:r>
        <w:rPr>
          <w:rFonts w:ascii="Times New Roman" w:hAnsi="Times New Roman" w:cs="Times New Roman"/>
          <w:sz w:val="28"/>
        </w:rPr>
        <w:t>2) обеспечивают сохранность имеющихся перед жилым домом зеленых насаждений, их полив в сухую погоду;</w:t>
      </w:r>
    </w:p>
    <w:p w:rsidR="00D360F3" w:rsidRDefault="00D360F3" w:rsidP="00D360F3">
      <w:pPr>
        <w:spacing w:after="1" w:line="280" w:lineRule="atLeast"/>
        <w:ind w:firstLine="709"/>
        <w:jc w:val="both"/>
      </w:pPr>
      <w:r>
        <w:rPr>
          <w:rFonts w:ascii="Times New Roman" w:hAnsi="Times New Roman" w:cs="Times New Roman"/>
          <w:sz w:val="28"/>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D360F3" w:rsidRDefault="00D360F3" w:rsidP="00D360F3">
      <w:pPr>
        <w:spacing w:after="1" w:line="280" w:lineRule="atLeast"/>
        <w:ind w:firstLine="709"/>
        <w:jc w:val="both"/>
      </w:pPr>
      <w:r>
        <w:rPr>
          <w:rFonts w:ascii="Times New Roman" w:hAnsi="Times New Roman" w:cs="Times New Roman"/>
          <w:sz w:val="28"/>
        </w:rPr>
        <w:t>4) очищают канавы, трубы для стока воды на прилегающей территории для обеспечения отвода талых вод в весенний период;</w:t>
      </w:r>
    </w:p>
    <w:p w:rsidR="00D360F3" w:rsidRDefault="00D360F3" w:rsidP="00D360F3">
      <w:pPr>
        <w:spacing w:after="1" w:line="280" w:lineRule="atLeast"/>
        <w:ind w:firstLine="709"/>
        <w:jc w:val="both"/>
      </w:pPr>
      <w:r>
        <w:rPr>
          <w:rFonts w:ascii="Times New Roman" w:hAnsi="Times New Roman" w:cs="Times New Roman"/>
          <w:sz w:val="28"/>
        </w:rPr>
        <w:t>5) осуществляют сброс, накопление мусора и отходов в специально отведенных для этих целей местах (в контейнеры);</w:t>
      </w:r>
    </w:p>
    <w:p w:rsidR="00D360F3" w:rsidRDefault="00D360F3" w:rsidP="00D360F3">
      <w:pPr>
        <w:spacing w:after="1" w:line="280" w:lineRule="atLeast"/>
        <w:ind w:firstLine="709"/>
        <w:jc w:val="both"/>
      </w:pPr>
      <w:r>
        <w:rPr>
          <w:rFonts w:ascii="Times New Roman" w:hAnsi="Times New Roman" w:cs="Times New Roman"/>
          <w:sz w:val="28"/>
        </w:rPr>
        <w:t>6) не допускают розлива (слива) сточных и фекальных вод;</w:t>
      </w:r>
    </w:p>
    <w:p w:rsidR="00D360F3" w:rsidRDefault="00D360F3" w:rsidP="00D360F3">
      <w:pPr>
        <w:spacing w:after="1" w:line="280" w:lineRule="atLeast"/>
        <w:ind w:firstLine="709"/>
        <w:jc w:val="both"/>
      </w:pPr>
      <w:r>
        <w:rPr>
          <w:rFonts w:ascii="Times New Roman" w:hAnsi="Times New Roman" w:cs="Times New Roman"/>
          <w:sz w:val="28"/>
        </w:rPr>
        <w:t>7) производят земляные работы на землях общего пользования в установленном порядке.</w:t>
      </w:r>
    </w:p>
    <w:p w:rsidR="00D360F3" w:rsidRDefault="00D360F3" w:rsidP="00D360F3">
      <w:pPr>
        <w:spacing w:after="1" w:line="280" w:lineRule="atLeast"/>
        <w:ind w:firstLine="709"/>
        <w:jc w:val="both"/>
      </w:pPr>
      <w:r>
        <w:rPr>
          <w:rFonts w:ascii="Times New Roman" w:hAnsi="Times New Roman" w:cs="Times New Roman"/>
          <w:sz w:val="28"/>
        </w:rPr>
        <w:t>Собственникам жилых домов на территориях индивидуальной застройки запрещается:</w:t>
      </w:r>
    </w:p>
    <w:p w:rsidR="00D360F3" w:rsidRDefault="00D360F3" w:rsidP="00D360F3">
      <w:pPr>
        <w:spacing w:after="1" w:line="280" w:lineRule="atLeast"/>
        <w:ind w:firstLine="709"/>
        <w:jc w:val="both"/>
      </w:pPr>
      <w:r>
        <w:rPr>
          <w:rFonts w:ascii="Times New Roman" w:hAnsi="Times New Roman" w:cs="Times New Roman"/>
          <w:sz w:val="28"/>
        </w:rPr>
        <w:t>1) осуществлять сброс, накопление отходов и мусора в местах, не отведенных для этих целей;</w:t>
      </w:r>
    </w:p>
    <w:p w:rsidR="00D360F3" w:rsidRDefault="00D360F3" w:rsidP="00D360F3">
      <w:pPr>
        <w:spacing w:after="1" w:line="280" w:lineRule="atLeast"/>
        <w:ind w:firstLine="709"/>
        <w:jc w:val="both"/>
      </w:pPr>
      <w:r>
        <w:rPr>
          <w:rFonts w:ascii="Times New Roman" w:hAnsi="Times New Roman" w:cs="Times New Roman"/>
          <w:sz w:val="28"/>
        </w:rPr>
        <w:t xml:space="preserve">2) складировать мусор и отходы на прилегающей территории и </w:t>
      </w:r>
      <w:proofErr w:type="spellStart"/>
      <w:r>
        <w:rPr>
          <w:rFonts w:ascii="Times New Roman" w:hAnsi="Times New Roman" w:cs="Times New Roman"/>
          <w:sz w:val="28"/>
        </w:rPr>
        <w:t>прилотковой</w:t>
      </w:r>
      <w:proofErr w:type="spellEnd"/>
      <w:r>
        <w:rPr>
          <w:rFonts w:ascii="Times New Roman" w:hAnsi="Times New Roman" w:cs="Times New Roman"/>
          <w:sz w:val="28"/>
        </w:rPr>
        <w:t xml:space="preserve"> части, засыпать и засорять ливнестоки, дренажные стоки;</w:t>
      </w:r>
    </w:p>
    <w:p w:rsidR="00D360F3" w:rsidRDefault="00D360F3" w:rsidP="00D360F3">
      <w:pPr>
        <w:spacing w:after="1" w:line="280" w:lineRule="atLeast"/>
        <w:ind w:firstLine="709"/>
        <w:jc w:val="both"/>
      </w:pPr>
      <w:r>
        <w:rPr>
          <w:rFonts w:ascii="Times New Roman" w:hAnsi="Times New Roman" w:cs="Times New Roman"/>
          <w:sz w:val="28"/>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Pr>
          <w:rFonts w:ascii="Times New Roman" w:hAnsi="Times New Roman" w:cs="Times New Roman"/>
          <w:sz w:val="28"/>
        </w:rPr>
        <w:t>пристроев</w:t>
      </w:r>
      <w:proofErr w:type="spellEnd"/>
      <w:r>
        <w:rPr>
          <w:rFonts w:ascii="Times New Roman" w:hAnsi="Times New Roman" w:cs="Times New Roman"/>
          <w:sz w:val="28"/>
        </w:rPr>
        <w:t>, гаражей, погребов и др.);</w:t>
      </w:r>
    </w:p>
    <w:p w:rsidR="00D360F3" w:rsidRDefault="00D360F3" w:rsidP="00D360F3">
      <w:pPr>
        <w:spacing w:after="1" w:line="280" w:lineRule="atLeast"/>
        <w:ind w:firstLine="709"/>
        <w:jc w:val="both"/>
      </w:pPr>
      <w:r>
        <w:rPr>
          <w:rFonts w:ascii="Times New Roman" w:hAnsi="Times New Roman" w:cs="Times New Roman"/>
          <w:sz w:val="28"/>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D360F3" w:rsidRDefault="00D360F3" w:rsidP="00D360F3">
      <w:pPr>
        <w:spacing w:after="1" w:line="280" w:lineRule="atLeast"/>
        <w:ind w:firstLine="709"/>
        <w:jc w:val="both"/>
      </w:pPr>
      <w:r>
        <w:rPr>
          <w:rFonts w:ascii="Times New Roman" w:hAnsi="Times New Roman" w:cs="Times New Roman"/>
          <w:sz w:val="28"/>
        </w:rPr>
        <w:lastRenderedPageBreak/>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9.23.3. В жилых домах,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9.23.4.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9.23.5. ЖБО вывозятся по договорам или разовым заявкам организациями, имеющим специальный транспорт.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Собственники помещений обязаны обеспечивать подъезды непосредственно к мусоросборникам и выгребным ямам.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9.23.6. Очистка и уборка водосточных канав, лотков, труб, дренажей, предназначенных для отвода поверхностных и грунтовых вод из дворов, производится лицами, ответственными за уборку соответствующих территорий.</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9.23.7. Запрещается: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слив воды на тротуары, газоны, проезжую часть дороги;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9.23.8. </w:t>
      </w:r>
      <w:r w:rsidRPr="00C269B8">
        <w:rPr>
          <w:rFonts w:ascii="Times New Roman" w:hAnsi="Times New Roman" w:cs="Times New Roman"/>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360F3" w:rsidRDefault="00D360F3" w:rsidP="00D360F3">
      <w:pPr>
        <w:spacing w:after="1" w:line="280" w:lineRule="atLeast"/>
        <w:ind w:firstLine="709"/>
        <w:jc w:val="both"/>
      </w:pPr>
      <w:r>
        <w:rPr>
          <w:rFonts w:ascii="Times New Roman" w:hAnsi="Times New Roman" w:cs="Times New Roman"/>
          <w:sz w:val="28"/>
        </w:rPr>
        <w:t>9.23.9.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D360F3" w:rsidRDefault="00D360F3" w:rsidP="00D360F3">
      <w:pPr>
        <w:spacing w:after="1" w:line="280" w:lineRule="atLeast"/>
        <w:ind w:firstLine="709"/>
        <w:jc w:val="both"/>
      </w:pPr>
      <w:r>
        <w:rPr>
          <w:rFonts w:ascii="Times New Roman" w:hAnsi="Times New Roman" w:cs="Times New Roman"/>
          <w:sz w:val="28"/>
        </w:rPr>
        <w:t>9.23.10.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D360F3" w:rsidRDefault="00D360F3" w:rsidP="00D360F3">
      <w:pPr>
        <w:spacing w:after="1" w:line="280" w:lineRule="atLeast"/>
        <w:ind w:firstLine="709"/>
        <w:jc w:val="both"/>
      </w:pPr>
      <w:r>
        <w:rPr>
          <w:rFonts w:ascii="Times New Roman" w:hAnsi="Times New Roman" w:cs="Times New Roman"/>
          <w:sz w:val="28"/>
        </w:rPr>
        <w:t>9.23.11. Запрещается устройство палисадника:</w:t>
      </w:r>
    </w:p>
    <w:p w:rsidR="00D360F3" w:rsidRDefault="00D360F3" w:rsidP="00D360F3">
      <w:pPr>
        <w:spacing w:after="1" w:line="280" w:lineRule="atLeast"/>
        <w:ind w:firstLine="709"/>
        <w:jc w:val="both"/>
      </w:pPr>
      <w:r>
        <w:rPr>
          <w:rFonts w:ascii="Times New Roman" w:hAnsi="Times New Roman" w:cs="Times New Roman"/>
          <w:sz w:val="28"/>
        </w:rP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D360F3" w:rsidRDefault="00D360F3" w:rsidP="00D360F3">
      <w:pPr>
        <w:spacing w:after="1" w:line="280" w:lineRule="atLeast"/>
        <w:ind w:firstLine="709"/>
        <w:jc w:val="both"/>
      </w:pPr>
      <w:r>
        <w:rPr>
          <w:rFonts w:ascii="Times New Roman" w:hAnsi="Times New Roman" w:cs="Times New Roman"/>
          <w:sz w:val="28"/>
        </w:rPr>
        <w:t>- на улицах, имеющих ширину в пределах «красных» линий 15 м и менее;</w:t>
      </w:r>
    </w:p>
    <w:p w:rsidR="00D360F3" w:rsidRDefault="00D360F3" w:rsidP="00D360F3">
      <w:pPr>
        <w:spacing w:after="1" w:line="280" w:lineRule="atLeast"/>
        <w:ind w:firstLine="709"/>
        <w:jc w:val="both"/>
      </w:pPr>
      <w:r>
        <w:rPr>
          <w:rFonts w:ascii="Times New Roman" w:hAnsi="Times New Roman" w:cs="Times New Roman"/>
          <w:sz w:val="28"/>
        </w:rPr>
        <w:t>- на улицах со сложившимся благоустройством без традиционных палисадников.</w:t>
      </w:r>
    </w:p>
    <w:p w:rsidR="00D360F3" w:rsidRDefault="00D360F3" w:rsidP="00D360F3">
      <w:pPr>
        <w:spacing w:after="1" w:line="280" w:lineRule="atLeast"/>
        <w:ind w:firstLine="709"/>
        <w:jc w:val="both"/>
      </w:pPr>
      <w:r>
        <w:rPr>
          <w:rFonts w:ascii="Times New Roman" w:hAnsi="Times New Roman" w:cs="Times New Roman"/>
          <w:sz w:val="28"/>
        </w:rPr>
        <w:t>9.23.11. Обладатель палисадника обязан:</w:t>
      </w:r>
    </w:p>
    <w:p w:rsidR="00D360F3" w:rsidRDefault="00D360F3" w:rsidP="00D360F3">
      <w:pPr>
        <w:spacing w:after="1" w:line="280" w:lineRule="atLeast"/>
        <w:ind w:firstLine="709"/>
        <w:jc w:val="both"/>
      </w:pPr>
      <w:r>
        <w:rPr>
          <w:rFonts w:ascii="Times New Roman" w:hAnsi="Times New Roman" w:cs="Times New Roman"/>
          <w:sz w:val="28"/>
        </w:rPr>
        <w:lastRenderedPageBreak/>
        <w:t>- использовать палисадник только для целей озеленения и улучшения эстетического восприятия;</w:t>
      </w:r>
    </w:p>
    <w:p w:rsidR="00D360F3" w:rsidRDefault="00D360F3" w:rsidP="00D360F3">
      <w:pPr>
        <w:spacing w:after="1" w:line="280" w:lineRule="atLeast"/>
        <w:ind w:firstLine="709"/>
        <w:jc w:val="both"/>
      </w:pPr>
      <w:r>
        <w:rPr>
          <w:rFonts w:ascii="Times New Roman" w:hAnsi="Times New Roman" w:cs="Times New Roman"/>
          <w:sz w:val="28"/>
        </w:rPr>
        <w:t>- содержать палисадник в надлежащем состоянии;</w:t>
      </w:r>
    </w:p>
    <w:p w:rsidR="00D360F3" w:rsidRDefault="00D360F3" w:rsidP="00D360F3">
      <w:pPr>
        <w:spacing w:after="1" w:line="280" w:lineRule="atLeast"/>
        <w:ind w:firstLine="709"/>
        <w:jc w:val="both"/>
      </w:pPr>
      <w:r>
        <w:rPr>
          <w:rFonts w:ascii="Times New Roman" w:hAnsi="Times New Roman" w:cs="Times New Roman"/>
          <w:sz w:val="28"/>
        </w:rPr>
        <w:t>- своевременно производить ремонт ограждения, садового инвентаря и оборудования;</w:t>
      </w:r>
    </w:p>
    <w:p w:rsidR="00D360F3" w:rsidRDefault="00D360F3" w:rsidP="00D360F3">
      <w:pPr>
        <w:spacing w:after="1" w:line="280" w:lineRule="atLeast"/>
        <w:ind w:firstLine="709"/>
        <w:jc w:val="both"/>
      </w:pPr>
      <w:r>
        <w:rPr>
          <w:rFonts w:ascii="Times New Roman" w:hAnsi="Times New Roman" w:cs="Times New Roman"/>
          <w:sz w:val="28"/>
        </w:rPr>
        <w:t>- осуществлять другие мероприятия, предусмотренные настоящими правилами.</w:t>
      </w:r>
    </w:p>
    <w:p w:rsidR="00D360F3" w:rsidRDefault="00D360F3" w:rsidP="00D360F3">
      <w:pPr>
        <w:spacing w:after="1" w:line="280" w:lineRule="atLeast"/>
        <w:ind w:firstLine="709"/>
        <w:jc w:val="both"/>
      </w:pPr>
      <w:r>
        <w:rPr>
          <w:rFonts w:ascii="Times New Roman" w:hAnsi="Times New Roman" w:cs="Times New Roman"/>
          <w:sz w:val="28"/>
        </w:rPr>
        <w:t>9.23.12. Запрещается:</w:t>
      </w:r>
    </w:p>
    <w:p w:rsidR="00D360F3" w:rsidRDefault="00D360F3" w:rsidP="00D360F3">
      <w:pPr>
        <w:spacing w:after="1" w:line="280" w:lineRule="atLeast"/>
        <w:ind w:firstLine="709"/>
        <w:jc w:val="both"/>
      </w:pPr>
      <w:r>
        <w:rPr>
          <w:rFonts w:ascii="Times New Roman" w:hAnsi="Times New Roman" w:cs="Times New Roman"/>
          <w:sz w:val="28"/>
        </w:rPr>
        <w:t>- захламлять, складировать дрова, пил</w:t>
      </w:r>
      <w:proofErr w:type="gramStart"/>
      <w:r>
        <w:rPr>
          <w:rFonts w:ascii="Times New Roman" w:hAnsi="Times New Roman" w:cs="Times New Roman"/>
          <w:sz w:val="28"/>
        </w:rPr>
        <w:t>о-</w:t>
      </w:r>
      <w:proofErr w:type="gramEnd"/>
      <w:r>
        <w:rPr>
          <w:rFonts w:ascii="Times New Roman" w:hAnsi="Times New Roman" w:cs="Times New Roman"/>
          <w:sz w:val="28"/>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D360F3" w:rsidRDefault="00D360F3" w:rsidP="00D360F3">
      <w:pPr>
        <w:spacing w:after="1" w:line="280" w:lineRule="atLeast"/>
        <w:ind w:firstLine="709"/>
        <w:jc w:val="both"/>
      </w:pPr>
      <w:r>
        <w:rPr>
          <w:rFonts w:ascii="Times New Roman" w:hAnsi="Times New Roman" w:cs="Times New Roman"/>
          <w:sz w:val="28"/>
        </w:rPr>
        <w:t>- устройство ограждения палисадника, препятствующего проезду пожарных машин и другой спецтехники;</w:t>
      </w:r>
    </w:p>
    <w:p w:rsidR="00D360F3" w:rsidRDefault="00D360F3" w:rsidP="00D360F3">
      <w:pPr>
        <w:spacing w:after="1" w:line="280" w:lineRule="atLeast"/>
        <w:ind w:firstLine="709"/>
        <w:jc w:val="both"/>
      </w:pPr>
      <w:r>
        <w:rPr>
          <w:rFonts w:ascii="Times New Roman" w:hAnsi="Times New Roman" w:cs="Times New Roman"/>
          <w:sz w:val="28"/>
        </w:rPr>
        <w:t>- содержать на территории палисадника домашний скот и птицу;</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R="00D360F3" w:rsidRDefault="00D360F3" w:rsidP="00D360F3">
      <w:pPr>
        <w:spacing w:after="1" w:line="280" w:lineRule="atLeast"/>
        <w:ind w:firstLine="709"/>
        <w:jc w:val="both"/>
      </w:pPr>
    </w:p>
    <w:p w:rsidR="00D360F3" w:rsidRPr="00A46D47"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9.24.</w:t>
      </w:r>
      <w:r>
        <w:t xml:space="preserve"> </w:t>
      </w:r>
      <w:r w:rsidRPr="00A46D47">
        <w:rPr>
          <w:rFonts w:ascii="Times New Roman" w:hAnsi="Times New Roman" w:cs="Times New Roman"/>
          <w:sz w:val="28"/>
          <w:szCs w:val="28"/>
        </w:rPr>
        <w:t>Рынки и прилегающие к ним территории</w:t>
      </w:r>
    </w:p>
    <w:p w:rsidR="00D360F3" w:rsidRDefault="00D360F3" w:rsidP="00D360F3">
      <w:pPr>
        <w:spacing w:after="1" w:line="280" w:lineRule="atLeast"/>
        <w:ind w:firstLine="709"/>
        <w:jc w:val="both"/>
      </w:pPr>
      <w:r w:rsidRPr="00A46D47">
        <w:rPr>
          <w:rFonts w:ascii="Times New Roman" w:hAnsi="Times New Roman" w:cs="Times New Roman"/>
          <w:sz w:val="28"/>
          <w:szCs w:val="28"/>
        </w:rPr>
        <w:t>9.24.1.</w:t>
      </w:r>
      <w:r>
        <w:t xml:space="preserve"> </w:t>
      </w:r>
      <w:r w:rsidRPr="00A46D47">
        <w:rPr>
          <w:rFonts w:ascii="Times New Roman" w:hAnsi="Times New Roman" w:cs="Times New Roman"/>
          <w:sz w:val="28"/>
          <w:szCs w:val="28"/>
        </w:rPr>
        <w:t>Организация работы по очистке и уборке территории рынков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9.24.2</w:t>
      </w:r>
      <w:r w:rsidRPr="00A46D47">
        <w:rPr>
          <w:rFonts w:ascii="Times New Roman" w:hAnsi="Times New Roman" w:cs="Times New Roman"/>
          <w:sz w:val="28"/>
          <w:szCs w:val="28"/>
        </w:rPr>
        <w:t>. Территория рынка (в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9.24.3</w:t>
      </w:r>
      <w:r w:rsidRPr="00A46D47">
        <w:rPr>
          <w:rFonts w:ascii="Times New Roman" w:hAnsi="Times New Roman" w:cs="Times New Roman"/>
          <w:sz w:val="28"/>
          <w:szCs w:val="28"/>
        </w:rPr>
        <w:t xml:space="preserve">. В светлое время суток </w:t>
      </w:r>
      <w:r>
        <w:rPr>
          <w:rFonts w:ascii="Times New Roman" w:hAnsi="Times New Roman" w:cs="Times New Roman"/>
          <w:sz w:val="28"/>
          <w:szCs w:val="28"/>
        </w:rPr>
        <w:t>производить</w:t>
      </w:r>
      <w:r w:rsidRPr="00A46D47">
        <w:rPr>
          <w:rFonts w:ascii="Times New Roman" w:hAnsi="Times New Roman" w:cs="Times New Roman"/>
          <w:sz w:val="28"/>
          <w:szCs w:val="28"/>
        </w:rPr>
        <w:t xml:space="preserve"> патрульн</w:t>
      </w:r>
      <w:r>
        <w:rPr>
          <w:rFonts w:ascii="Times New Roman" w:hAnsi="Times New Roman" w:cs="Times New Roman"/>
          <w:sz w:val="28"/>
          <w:szCs w:val="28"/>
        </w:rPr>
        <w:t>ую</w:t>
      </w:r>
      <w:r w:rsidRPr="00A46D47">
        <w:rPr>
          <w:rFonts w:ascii="Times New Roman" w:hAnsi="Times New Roman" w:cs="Times New Roman"/>
          <w:sz w:val="28"/>
          <w:szCs w:val="28"/>
        </w:rPr>
        <w:t xml:space="preserve"> уборк</w:t>
      </w:r>
      <w:r>
        <w:rPr>
          <w:rFonts w:ascii="Times New Roman" w:hAnsi="Times New Roman" w:cs="Times New Roman"/>
          <w:sz w:val="28"/>
          <w:szCs w:val="28"/>
        </w:rPr>
        <w:t>у</w:t>
      </w:r>
      <w:r w:rsidRPr="00A46D47">
        <w:rPr>
          <w:rFonts w:ascii="Times New Roman" w:hAnsi="Times New Roman" w:cs="Times New Roman"/>
          <w:sz w:val="28"/>
          <w:szCs w:val="28"/>
        </w:rPr>
        <w:t xml:space="preserve"> и очистк</w:t>
      </w:r>
      <w:r>
        <w:rPr>
          <w:rFonts w:ascii="Times New Roman" w:hAnsi="Times New Roman" w:cs="Times New Roman"/>
          <w:sz w:val="28"/>
          <w:szCs w:val="28"/>
        </w:rPr>
        <w:t>у</w:t>
      </w:r>
      <w:r w:rsidRPr="00A46D47">
        <w:rPr>
          <w:rFonts w:ascii="Times New Roman" w:hAnsi="Times New Roman" w:cs="Times New Roman"/>
          <w:sz w:val="28"/>
          <w:szCs w:val="28"/>
        </w:rPr>
        <w:t xml:space="preserve"> урн и малогабаритных (малых) контейнеров. После завершения работы рынка п</w:t>
      </w:r>
      <w:r>
        <w:rPr>
          <w:rFonts w:ascii="Times New Roman" w:hAnsi="Times New Roman" w:cs="Times New Roman"/>
          <w:sz w:val="28"/>
          <w:szCs w:val="28"/>
        </w:rPr>
        <w:t>роизводить</w:t>
      </w:r>
      <w:r w:rsidRPr="00A46D47">
        <w:rPr>
          <w:rFonts w:ascii="Times New Roman" w:hAnsi="Times New Roman" w:cs="Times New Roman"/>
          <w:sz w:val="28"/>
          <w:szCs w:val="28"/>
        </w:rPr>
        <w:t xml:space="preserve"> основн</w:t>
      </w:r>
      <w:r>
        <w:rPr>
          <w:rFonts w:ascii="Times New Roman" w:hAnsi="Times New Roman" w:cs="Times New Roman"/>
          <w:sz w:val="28"/>
          <w:szCs w:val="28"/>
        </w:rPr>
        <w:t>ую</w:t>
      </w:r>
      <w:r w:rsidRPr="00A46D47">
        <w:rPr>
          <w:rFonts w:ascii="Times New Roman" w:hAnsi="Times New Roman" w:cs="Times New Roman"/>
          <w:sz w:val="28"/>
          <w:szCs w:val="28"/>
        </w:rPr>
        <w:t xml:space="preserve"> уборк</w:t>
      </w:r>
      <w:r>
        <w:rPr>
          <w:rFonts w:ascii="Times New Roman" w:hAnsi="Times New Roman" w:cs="Times New Roman"/>
          <w:sz w:val="28"/>
          <w:szCs w:val="28"/>
        </w:rPr>
        <w:t>у</w:t>
      </w:r>
      <w:r w:rsidRPr="00A46D47">
        <w:rPr>
          <w:rFonts w:ascii="Times New Roman" w:hAnsi="Times New Roman" w:cs="Times New Roman"/>
          <w:sz w:val="28"/>
          <w:szCs w:val="28"/>
        </w:rPr>
        <w:t xml:space="preserve"> его территории. Один день в неделю </w:t>
      </w:r>
      <w:r>
        <w:rPr>
          <w:rFonts w:ascii="Times New Roman" w:hAnsi="Times New Roman" w:cs="Times New Roman"/>
          <w:sz w:val="28"/>
          <w:szCs w:val="28"/>
        </w:rPr>
        <w:t>объявлять</w:t>
      </w:r>
      <w:r w:rsidRPr="00A46D47">
        <w:rPr>
          <w:rFonts w:ascii="Times New Roman" w:hAnsi="Times New Roman" w:cs="Times New Roman"/>
          <w:sz w:val="28"/>
          <w:szCs w:val="28"/>
        </w:rPr>
        <w:t xml:space="preserve">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имеющей твердое покрытие, </w:t>
      </w:r>
      <w:r>
        <w:rPr>
          <w:rFonts w:ascii="Times New Roman" w:hAnsi="Times New Roman" w:cs="Times New Roman"/>
          <w:sz w:val="28"/>
          <w:szCs w:val="28"/>
        </w:rPr>
        <w:t>производить</w:t>
      </w:r>
      <w:r w:rsidRPr="00A46D47">
        <w:rPr>
          <w:rFonts w:ascii="Times New Roman" w:hAnsi="Times New Roman" w:cs="Times New Roman"/>
          <w:sz w:val="28"/>
          <w:szCs w:val="28"/>
        </w:rPr>
        <w:t xml:space="preserve"> влажн</w:t>
      </w:r>
      <w:r>
        <w:rPr>
          <w:rFonts w:ascii="Times New Roman" w:hAnsi="Times New Roman" w:cs="Times New Roman"/>
          <w:sz w:val="28"/>
          <w:szCs w:val="28"/>
        </w:rPr>
        <w:t>ую</w:t>
      </w:r>
      <w:r w:rsidRPr="00A46D47">
        <w:rPr>
          <w:rFonts w:ascii="Times New Roman" w:hAnsi="Times New Roman" w:cs="Times New Roman"/>
          <w:sz w:val="28"/>
          <w:szCs w:val="28"/>
        </w:rPr>
        <w:t xml:space="preserve"> уборк</w:t>
      </w:r>
      <w:r>
        <w:rPr>
          <w:rFonts w:ascii="Times New Roman" w:hAnsi="Times New Roman" w:cs="Times New Roman"/>
          <w:sz w:val="28"/>
          <w:szCs w:val="28"/>
        </w:rPr>
        <w:t>у</w:t>
      </w:r>
      <w:r w:rsidRPr="00A46D47">
        <w:rPr>
          <w:rFonts w:ascii="Times New Roman" w:hAnsi="Times New Roman" w:cs="Times New Roman"/>
          <w:sz w:val="28"/>
          <w:szCs w:val="28"/>
        </w:rPr>
        <w:t>.</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9.24.4.</w:t>
      </w:r>
      <w:r w:rsidRPr="00A46D47">
        <w:rPr>
          <w:rFonts w:ascii="Times New Roman" w:hAnsi="Times New Roman" w:cs="Times New Roman"/>
          <w:sz w:val="28"/>
          <w:szCs w:val="28"/>
        </w:rPr>
        <w:t xml:space="preserve"> Размещение на рынках построек, объектов благоустройства </w:t>
      </w:r>
      <w:r>
        <w:rPr>
          <w:rFonts w:ascii="Times New Roman" w:hAnsi="Times New Roman" w:cs="Times New Roman"/>
          <w:sz w:val="28"/>
          <w:szCs w:val="28"/>
        </w:rPr>
        <w:t>осуществлять</w:t>
      </w:r>
      <w:r w:rsidRPr="00A46D47">
        <w:rPr>
          <w:rFonts w:ascii="Times New Roman" w:hAnsi="Times New Roman" w:cs="Times New Roman"/>
          <w:sz w:val="28"/>
          <w:szCs w:val="28"/>
        </w:rPr>
        <w:t xml:space="preserve"> в соответствии с санитарными нормами и правилами.</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9.24.5.</w:t>
      </w:r>
      <w:r w:rsidRPr="00A46D47">
        <w:rPr>
          <w:rFonts w:ascii="Times New Roman" w:hAnsi="Times New Roman" w:cs="Times New Roman"/>
          <w:sz w:val="28"/>
          <w:szCs w:val="28"/>
        </w:rPr>
        <w:t xml:space="preserve"> Организаци</w:t>
      </w:r>
      <w:r>
        <w:rPr>
          <w:rFonts w:ascii="Times New Roman" w:hAnsi="Times New Roman" w:cs="Times New Roman"/>
          <w:sz w:val="28"/>
          <w:szCs w:val="28"/>
        </w:rPr>
        <w:t>ям</w:t>
      </w:r>
      <w:r w:rsidRPr="00A46D47">
        <w:rPr>
          <w:rFonts w:ascii="Times New Roman" w:hAnsi="Times New Roman" w:cs="Times New Roman"/>
          <w:sz w:val="28"/>
          <w:szCs w:val="28"/>
        </w:rPr>
        <w:t>, предприятия</w:t>
      </w:r>
      <w:r>
        <w:rPr>
          <w:rFonts w:ascii="Times New Roman" w:hAnsi="Times New Roman" w:cs="Times New Roman"/>
          <w:sz w:val="28"/>
          <w:szCs w:val="28"/>
        </w:rPr>
        <w:t>м</w:t>
      </w:r>
      <w:r w:rsidRPr="00A46D47">
        <w:rPr>
          <w:rFonts w:ascii="Times New Roman" w:hAnsi="Times New Roman" w:cs="Times New Roman"/>
          <w:sz w:val="28"/>
          <w:szCs w:val="28"/>
        </w:rPr>
        <w:t xml:space="preserve"> торговли и бытового обслуживания, владельц</w:t>
      </w:r>
      <w:r>
        <w:rPr>
          <w:rFonts w:ascii="Times New Roman" w:hAnsi="Times New Roman" w:cs="Times New Roman"/>
          <w:sz w:val="28"/>
          <w:szCs w:val="28"/>
        </w:rPr>
        <w:t>ам</w:t>
      </w:r>
      <w:r w:rsidRPr="00A46D47">
        <w:rPr>
          <w:rFonts w:ascii="Times New Roman" w:hAnsi="Times New Roman" w:cs="Times New Roman"/>
          <w:sz w:val="28"/>
          <w:szCs w:val="28"/>
        </w:rPr>
        <w:t xml:space="preserve"> киосков, торговых палаток и павильонов, расположенных на территории рынка и в непосредственной близости с рынком, обеспечива</w:t>
      </w:r>
      <w:r>
        <w:rPr>
          <w:rFonts w:ascii="Times New Roman" w:hAnsi="Times New Roman" w:cs="Times New Roman"/>
          <w:sz w:val="28"/>
          <w:szCs w:val="28"/>
        </w:rPr>
        <w:t>ть</w:t>
      </w:r>
      <w:r w:rsidRPr="00A46D47">
        <w:rPr>
          <w:rFonts w:ascii="Times New Roman" w:hAnsi="Times New Roman" w:cs="Times New Roman"/>
          <w:sz w:val="28"/>
          <w:szCs w:val="28"/>
        </w:rPr>
        <w:t xml:space="preserve"> вывоз и (или) утилизацию отходов путем заключения договоров с предприятиями, осуществляющими их вывоз и утилизацию.</w:t>
      </w:r>
    </w:p>
    <w:p w:rsidR="00D360F3" w:rsidRPr="00A46D47" w:rsidRDefault="00D360F3" w:rsidP="00D360F3">
      <w:pPr>
        <w:pStyle w:val="ConsPlusNormal"/>
        <w:ind w:firstLine="709"/>
        <w:jc w:val="both"/>
        <w:rPr>
          <w:rFonts w:ascii="Times New Roman" w:hAnsi="Times New Roman" w:cs="Times New Roman"/>
          <w:sz w:val="28"/>
          <w:szCs w:val="28"/>
        </w:rPr>
      </w:pP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 Уборка и санитарное содержание пляжей и мест массового отдыха в прибрежной зоне в период эксплуатации.</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1. Ежедневно на территории пляжа производит</w:t>
      </w:r>
      <w:r>
        <w:rPr>
          <w:rFonts w:ascii="Times New Roman" w:hAnsi="Times New Roman" w:cs="Times New Roman"/>
          <w:sz w:val="28"/>
          <w:szCs w:val="28"/>
        </w:rPr>
        <w:t>ь</w:t>
      </w:r>
      <w:r w:rsidRPr="00A46D47">
        <w:rPr>
          <w:rFonts w:ascii="Times New Roman" w:hAnsi="Times New Roman" w:cs="Times New Roman"/>
          <w:sz w:val="28"/>
          <w:szCs w:val="28"/>
        </w:rPr>
        <w:t>:</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t>в утренние часы до 9-00 подготовительная уборка берега, раздевалок, туалетов, зеленой зоны;</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t>в дневное время патрульная уборка берега и зеленой зоны;</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lastRenderedPageBreak/>
        <w:t xml:space="preserve">в вечернее после 21-00 и ночное время основная уборка берега, раздевалок, туалетов, зеленой зоны, дератизация и </w:t>
      </w:r>
      <w:proofErr w:type="spellStart"/>
      <w:r w:rsidRPr="00A46D47">
        <w:rPr>
          <w:rFonts w:ascii="Times New Roman" w:hAnsi="Times New Roman" w:cs="Times New Roman"/>
          <w:sz w:val="28"/>
          <w:szCs w:val="28"/>
        </w:rPr>
        <w:t>акарицидная</w:t>
      </w:r>
      <w:proofErr w:type="spellEnd"/>
      <w:r w:rsidRPr="00A46D47">
        <w:rPr>
          <w:rFonts w:ascii="Times New Roman" w:hAnsi="Times New Roman" w:cs="Times New Roman"/>
          <w:sz w:val="28"/>
          <w:szCs w:val="28"/>
        </w:rPr>
        <w:t xml:space="preserve"> обработка территорий и дезинфекция туалетов.</w:t>
      </w:r>
    </w:p>
    <w:p w:rsidR="00D360F3" w:rsidRPr="00A46D47" w:rsidRDefault="00D360F3" w:rsidP="00D360F3">
      <w:pPr>
        <w:pStyle w:val="ConsPlusNormal"/>
        <w:ind w:firstLine="709"/>
        <w:jc w:val="both"/>
        <w:rPr>
          <w:rFonts w:ascii="Times New Roman" w:hAnsi="Times New Roman" w:cs="Times New Roman"/>
          <w:sz w:val="28"/>
          <w:szCs w:val="28"/>
        </w:rPr>
      </w:pPr>
      <w:r w:rsidRPr="00A46D47">
        <w:rPr>
          <w:rFonts w:ascii="Times New Roman" w:hAnsi="Times New Roman" w:cs="Times New Roman"/>
          <w:sz w:val="28"/>
          <w:szCs w:val="28"/>
        </w:rPr>
        <w:t>Вывоз отходов производится до 8.00. Павильоны для раздевания, гардеробы во время основной уборки следует мыть с применением дезинфицирующих растворов.</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.2. Территори</w:t>
      </w:r>
      <w:r>
        <w:rPr>
          <w:rFonts w:ascii="Times New Roman" w:hAnsi="Times New Roman" w:cs="Times New Roman"/>
          <w:sz w:val="28"/>
          <w:szCs w:val="28"/>
        </w:rPr>
        <w:t>ю</w:t>
      </w:r>
      <w:r w:rsidRPr="00A46D47">
        <w:rPr>
          <w:rFonts w:ascii="Times New Roman" w:hAnsi="Times New Roman" w:cs="Times New Roman"/>
          <w:sz w:val="28"/>
          <w:szCs w:val="28"/>
        </w:rPr>
        <w:t xml:space="preserve"> пляжей оборуд</w:t>
      </w:r>
      <w:r>
        <w:rPr>
          <w:rFonts w:ascii="Times New Roman" w:hAnsi="Times New Roman" w:cs="Times New Roman"/>
          <w:sz w:val="28"/>
          <w:szCs w:val="28"/>
        </w:rPr>
        <w:t>овать</w:t>
      </w:r>
      <w:r w:rsidRPr="00A46D47">
        <w:rPr>
          <w:rFonts w:ascii="Times New Roman" w:hAnsi="Times New Roman" w:cs="Times New Roman"/>
          <w:sz w:val="28"/>
          <w:szCs w:val="28"/>
        </w:rPr>
        <w:t xml:space="preserve"> урнами, общественными туалетами.</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.3. Один раз в неделю на пляжах производить рыхление верхнего слоя песка с удалением отходов и последующим его выравниванием.</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 xml:space="preserve">.4. Размещение на пляжах построек, объектов благоустройства </w:t>
      </w:r>
      <w:proofErr w:type="spellStart"/>
      <w:r w:rsidRPr="00A46D47">
        <w:rPr>
          <w:rFonts w:ascii="Times New Roman" w:hAnsi="Times New Roman" w:cs="Times New Roman"/>
          <w:sz w:val="28"/>
          <w:szCs w:val="28"/>
        </w:rPr>
        <w:t>осуществляет</w:t>
      </w:r>
      <w:r>
        <w:rPr>
          <w:rFonts w:ascii="Times New Roman" w:hAnsi="Times New Roman" w:cs="Times New Roman"/>
          <w:sz w:val="28"/>
          <w:szCs w:val="28"/>
        </w:rPr>
        <w:t>ь</w:t>
      </w:r>
      <w:proofErr w:type="spellEnd"/>
      <w:r w:rsidRPr="00A46D47">
        <w:rPr>
          <w:rFonts w:ascii="Times New Roman" w:hAnsi="Times New Roman" w:cs="Times New Roman"/>
          <w:sz w:val="28"/>
          <w:szCs w:val="28"/>
        </w:rPr>
        <w:t xml:space="preserve"> в соответствии с санитарными нормами и правилами.</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9.25</w:t>
      </w:r>
      <w:r w:rsidRPr="00A46D47">
        <w:rPr>
          <w:rFonts w:ascii="Times New Roman" w:hAnsi="Times New Roman" w:cs="Times New Roman"/>
          <w:sz w:val="28"/>
          <w:szCs w:val="28"/>
        </w:rPr>
        <w:t>.5. Перед началом эксплуатации пляжа заключа</w:t>
      </w:r>
      <w:r>
        <w:rPr>
          <w:rFonts w:ascii="Times New Roman" w:hAnsi="Times New Roman" w:cs="Times New Roman"/>
          <w:sz w:val="28"/>
          <w:szCs w:val="28"/>
        </w:rPr>
        <w:t>ть</w:t>
      </w:r>
      <w:r w:rsidRPr="00A46D47">
        <w:rPr>
          <w:rFonts w:ascii="Times New Roman" w:hAnsi="Times New Roman" w:cs="Times New Roman"/>
          <w:sz w:val="28"/>
          <w:szCs w:val="28"/>
        </w:rPr>
        <w:t xml:space="preserve"> договоры на вывоз ТКО.</w:t>
      </w:r>
    </w:p>
    <w:p w:rsidR="00D360F3" w:rsidRPr="00A46D47" w:rsidRDefault="00D360F3" w:rsidP="00D360F3">
      <w:pPr>
        <w:pStyle w:val="ConsPlusNormal"/>
        <w:ind w:firstLine="540"/>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9.26</w:t>
      </w:r>
      <w:r w:rsidRPr="00A46D47">
        <w:rPr>
          <w:rFonts w:ascii="Times New Roman" w:hAnsi="Times New Roman" w:cs="Times New Roman"/>
          <w:sz w:val="28"/>
          <w:szCs w:val="28"/>
        </w:rPr>
        <w:t>. Содержание и уборку садов, скверов, парков, зеленых насаждений, находящихся в собственности (либо переданных в пользование) организаций, собственников помещений либо на прилегающих территориях, производить силами и средствами этих организаций, собственников помещений самостоятельно.</w:t>
      </w:r>
    </w:p>
    <w:p w:rsidR="00D360F3" w:rsidRPr="00A46D47"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9.27</w:t>
      </w:r>
      <w:r w:rsidRPr="00A46D47">
        <w:rPr>
          <w:rFonts w:ascii="Times New Roman" w:hAnsi="Times New Roman" w:cs="Times New Roman"/>
          <w:sz w:val="28"/>
          <w:szCs w:val="28"/>
        </w:rPr>
        <w:t>. Благоустройство и содержание площадок для выгула домашних животных, являющихся общим имуществом в многоквартирном доме, производ</w:t>
      </w:r>
      <w:r>
        <w:rPr>
          <w:rFonts w:ascii="Times New Roman" w:hAnsi="Times New Roman" w:cs="Times New Roman"/>
          <w:sz w:val="28"/>
          <w:szCs w:val="28"/>
        </w:rPr>
        <w:t>ить</w:t>
      </w:r>
      <w:r w:rsidRPr="00A46D47">
        <w:rPr>
          <w:rFonts w:ascii="Times New Roman" w:hAnsi="Times New Roman" w:cs="Times New Roman"/>
          <w:sz w:val="28"/>
          <w:szCs w:val="28"/>
        </w:rPr>
        <w:t xml:space="preserve"> собственник</w:t>
      </w:r>
      <w:r>
        <w:rPr>
          <w:rFonts w:ascii="Times New Roman" w:hAnsi="Times New Roman" w:cs="Times New Roman"/>
          <w:sz w:val="28"/>
          <w:szCs w:val="28"/>
        </w:rPr>
        <w:t>ами</w:t>
      </w:r>
      <w:r w:rsidRPr="00A46D47">
        <w:rPr>
          <w:rFonts w:ascii="Times New Roman" w:hAnsi="Times New Roman" w:cs="Times New Roman"/>
          <w:sz w:val="28"/>
          <w:szCs w:val="28"/>
        </w:rPr>
        <w:t xml:space="preserve"> помещений в многоквартирном доме либо лицо</w:t>
      </w:r>
      <w:r>
        <w:rPr>
          <w:rFonts w:ascii="Times New Roman" w:hAnsi="Times New Roman" w:cs="Times New Roman"/>
          <w:sz w:val="28"/>
          <w:szCs w:val="28"/>
        </w:rPr>
        <w:t>м</w:t>
      </w:r>
      <w:r w:rsidRPr="00A46D47">
        <w:rPr>
          <w:rFonts w:ascii="Times New Roman" w:hAnsi="Times New Roman" w:cs="Times New Roman"/>
          <w:sz w:val="28"/>
          <w:szCs w:val="28"/>
        </w:rPr>
        <w:t>, ими уполномоченн</w:t>
      </w:r>
      <w:r>
        <w:rPr>
          <w:rFonts w:ascii="Times New Roman" w:hAnsi="Times New Roman" w:cs="Times New Roman"/>
          <w:sz w:val="28"/>
          <w:szCs w:val="28"/>
        </w:rPr>
        <w:t>ым</w:t>
      </w:r>
      <w:r w:rsidRPr="00A46D47">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9.28</w:t>
      </w:r>
      <w:r w:rsidRPr="00A46D47">
        <w:rPr>
          <w:rFonts w:ascii="Times New Roman" w:hAnsi="Times New Roman" w:cs="Times New Roman"/>
          <w:sz w:val="28"/>
          <w:szCs w:val="28"/>
        </w:rPr>
        <w:t>. Уборка и очистка территорий, отведенных для размещения и эксплуатации линий электропередач, газовых, водопроводных и тепловых сетей, является обязанностью организаций, эксплуатирующих указанные сети и линии электропередач. В случае если указанные сети являются бесхозяйными, уборк</w:t>
      </w:r>
      <w:r>
        <w:rPr>
          <w:rFonts w:ascii="Times New Roman" w:hAnsi="Times New Roman" w:cs="Times New Roman"/>
          <w:sz w:val="28"/>
          <w:szCs w:val="28"/>
        </w:rPr>
        <w:t>у</w:t>
      </w:r>
      <w:r w:rsidRPr="00A46D47">
        <w:rPr>
          <w:rFonts w:ascii="Times New Roman" w:hAnsi="Times New Roman" w:cs="Times New Roman"/>
          <w:sz w:val="28"/>
          <w:szCs w:val="28"/>
        </w:rPr>
        <w:t xml:space="preserve"> и очистк</w:t>
      </w:r>
      <w:r>
        <w:rPr>
          <w:rFonts w:ascii="Times New Roman" w:hAnsi="Times New Roman" w:cs="Times New Roman"/>
          <w:sz w:val="28"/>
          <w:szCs w:val="28"/>
        </w:rPr>
        <w:t>у</w:t>
      </w:r>
      <w:r w:rsidRPr="00A46D47">
        <w:rPr>
          <w:rFonts w:ascii="Times New Roman" w:hAnsi="Times New Roman" w:cs="Times New Roman"/>
          <w:sz w:val="28"/>
          <w:szCs w:val="28"/>
        </w:rPr>
        <w:t xml:space="preserve"> территорий </w:t>
      </w:r>
      <w:r>
        <w:rPr>
          <w:rFonts w:ascii="Times New Roman" w:hAnsi="Times New Roman" w:cs="Times New Roman"/>
          <w:sz w:val="28"/>
          <w:szCs w:val="28"/>
        </w:rPr>
        <w:t>осуществлять организациям</w:t>
      </w:r>
      <w:r w:rsidRPr="00A46D47">
        <w:rPr>
          <w:rFonts w:ascii="Times New Roman" w:hAnsi="Times New Roman" w:cs="Times New Roman"/>
          <w:sz w:val="28"/>
          <w:szCs w:val="28"/>
        </w:rPr>
        <w:t>, с которыми заключен договор об обеспечении сохранности и эксплуатации бесхозяйного имущества.</w:t>
      </w:r>
    </w:p>
    <w:p w:rsidR="00D360F3" w:rsidRPr="00A46D47" w:rsidRDefault="00D360F3" w:rsidP="00D360F3">
      <w:pPr>
        <w:pStyle w:val="ConsPlusNormal"/>
        <w:ind w:firstLine="709"/>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9.29</w:t>
      </w:r>
      <w:r w:rsidRPr="00A46D47">
        <w:rPr>
          <w:rFonts w:ascii="Times New Roman" w:hAnsi="Times New Roman" w:cs="Times New Roman"/>
          <w:sz w:val="28"/>
          <w:szCs w:val="28"/>
        </w:rPr>
        <w:t xml:space="preserve">. Общественные туалеты </w:t>
      </w:r>
    </w:p>
    <w:p w:rsidR="00D360F3" w:rsidRDefault="00D360F3" w:rsidP="00D360F3">
      <w:pPr>
        <w:spacing w:after="1" w:line="280" w:lineRule="atLeast"/>
        <w:ind w:firstLine="709"/>
        <w:jc w:val="both"/>
      </w:pPr>
      <w:r>
        <w:rPr>
          <w:rFonts w:ascii="Times New Roman" w:hAnsi="Times New Roman" w:cs="Times New Roman"/>
          <w:sz w:val="28"/>
        </w:rPr>
        <w:t>9.29.1. При размещении общественных туалетов расстояние до жилых и общественных зданий должно быть не менее 20 метров.</w:t>
      </w:r>
    </w:p>
    <w:p w:rsidR="00D360F3" w:rsidRDefault="00D360F3" w:rsidP="00D360F3">
      <w:pPr>
        <w:spacing w:after="1" w:line="280" w:lineRule="atLeast"/>
        <w:ind w:firstLine="709"/>
        <w:jc w:val="both"/>
      </w:pPr>
      <w:r>
        <w:rPr>
          <w:rFonts w:ascii="Times New Roman" w:hAnsi="Times New Roman" w:cs="Times New Roman"/>
          <w:sz w:val="28"/>
        </w:rPr>
        <w:t>9.29.2. Запрещается самовольная установка общественных туалетов.</w:t>
      </w:r>
    </w:p>
    <w:p w:rsidR="00D360F3" w:rsidRDefault="00D360F3" w:rsidP="00D360F3">
      <w:pPr>
        <w:spacing w:after="1" w:line="280" w:lineRule="atLeast"/>
        <w:ind w:firstLine="709"/>
        <w:jc w:val="both"/>
      </w:pPr>
      <w:r>
        <w:rPr>
          <w:rFonts w:ascii="Times New Roman" w:hAnsi="Times New Roman" w:cs="Times New Roman"/>
          <w:sz w:val="28"/>
        </w:rPr>
        <w:t>9.29.3. В дни проведения культурных, публичных, массовых мероприятий их организаторы обеспечивают установку мобильных (передвижных) туалетов или биотуалетов.</w:t>
      </w:r>
    </w:p>
    <w:p w:rsidR="00D360F3" w:rsidRDefault="00D360F3" w:rsidP="00D360F3">
      <w:pPr>
        <w:spacing w:after="1" w:line="280" w:lineRule="atLeast"/>
        <w:ind w:firstLine="709"/>
        <w:jc w:val="both"/>
      </w:pPr>
      <w:r>
        <w:rPr>
          <w:rFonts w:ascii="Times New Roman" w:hAnsi="Times New Roman" w:cs="Times New Roman"/>
          <w:sz w:val="28"/>
        </w:rPr>
        <w:t>9.29.4. Ответственность за санитарное и техническое состояние туалетов несут их владельцы (арендаторы).</w:t>
      </w:r>
    </w:p>
    <w:p w:rsidR="00D360F3" w:rsidRDefault="00D360F3" w:rsidP="00D360F3">
      <w:pPr>
        <w:spacing w:after="1" w:line="280" w:lineRule="atLeast"/>
        <w:ind w:firstLine="709"/>
        <w:jc w:val="both"/>
      </w:pPr>
      <w:r>
        <w:rPr>
          <w:rFonts w:ascii="Times New Roman" w:hAnsi="Times New Roman" w:cs="Times New Roman"/>
          <w:sz w:val="28"/>
        </w:rPr>
        <w:t>9.29.5. Владельцы (арендаторы) общественных туалетов:</w:t>
      </w:r>
    </w:p>
    <w:p w:rsidR="00D360F3" w:rsidRDefault="00D360F3" w:rsidP="00D360F3">
      <w:pPr>
        <w:spacing w:after="1" w:line="280" w:lineRule="atLeast"/>
        <w:ind w:firstLine="709"/>
        <w:jc w:val="both"/>
      </w:pPr>
      <w:r>
        <w:rPr>
          <w:rFonts w:ascii="Times New Roman" w:hAnsi="Times New Roman" w:cs="Times New Roman"/>
          <w:sz w:val="28"/>
        </w:rPr>
        <w:t>1) определяют режим работы объектов;</w:t>
      </w:r>
    </w:p>
    <w:p w:rsidR="00D360F3" w:rsidRDefault="00D360F3" w:rsidP="00D360F3">
      <w:pPr>
        <w:spacing w:after="1" w:line="280" w:lineRule="atLeast"/>
        <w:ind w:firstLine="709"/>
        <w:jc w:val="both"/>
      </w:pPr>
      <w:r>
        <w:rPr>
          <w:rFonts w:ascii="Times New Roman" w:hAnsi="Times New Roman" w:cs="Times New Roman"/>
          <w:sz w:val="28"/>
        </w:rPr>
        <w:t>2) обеспечивают техническую исправность туалетов, их уборку по мере загрязнения, в том числе дезинфекцию в конце смены;</w:t>
      </w:r>
    </w:p>
    <w:p w:rsidR="00D360F3" w:rsidRDefault="00D360F3" w:rsidP="00D360F3">
      <w:pPr>
        <w:spacing w:after="1" w:line="280" w:lineRule="atLeast"/>
        <w:ind w:firstLine="709"/>
        <w:jc w:val="both"/>
      </w:pPr>
      <w:r>
        <w:rPr>
          <w:rFonts w:ascii="Times New Roman" w:hAnsi="Times New Roman" w:cs="Times New Roman"/>
          <w:sz w:val="28"/>
        </w:rPr>
        <w:lastRenderedPageBreak/>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D360F3" w:rsidRDefault="00D360F3" w:rsidP="00D360F3">
      <w:pPr>
        <w:spacing w:after="1" w:line="280" w:lineRule="atLeast"/>
        <w:ind w:firstLine="709"/>
        <w:jc w:val="both"/>
      </w:pPr>
      <w:r>
        <w:rPr>
          <w:rFonts w:ascii="Times New Roman" w:hAnsi="Times New Roman" w:cs="Times New Roman"/>
          <w:sz w:val="28"/>
        </w:rPr>
        <w:t>4) обеспечивают работу биотуалетов с применением специальных сертифицированных биодобавок, заключают договоры на очистку биотуалетов со специализированными организациями.</w:t>
      </w:r>
    </w:p>
    <w:p w:rsidR="00D360F3" w:rsidRPr="000546F9" w:rsidRDefault="00D360F3" w:rsidP="00D360F3">
      <w:pPr>
        <w:pStyle w:val="ConsPlusNormal"/>
        <w:ind w:firstLine="709"/>
        <w:jc w:val="both"/>
        <w:rPr>
          <w:rFonts w:ascii="Times New Roman" w:hAnsi="Times New Roman" w:cs="Times New Roman"/>
          <w:sz w:val="28"/>
          <w:szCs w:val="28"/>
        </w:rPr>
      </w:pP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Работы по озеленению территорий и содержанию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.1. </w:t>
      </w:r>
      <w:proofErr w:type="gramStart"/>
      <w:r w:rsidRPr="000546F9">
        <w:rPr>
          <w:rFonts w:ascii="Times New Roman" w:hAnsi="Times New Roman" w:cs="Times New Roman"/>
          <w:sz w:val="28"/>
          <w:szCs w:val="28"/>
        </w:rPr>
        <w:t xml:space="preserve">Физические и юридические лица,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и прочих зеленых зон, а также по содержанию зеленых насаждений проводят в соответствии с </w:t>
      </w:r>
      <w:hyperlink r:id="rId32" w:history="1">
        <w:r w:rsidRPr="00F41745">
          <w:rPr>
            <w:rFonts w:ascii="Times New Roman" w:hAnsi="Times New Roman" w:cs="Times New Roman"/>
            <w:sz w:val="28"/>
            <w:szCs w:val="28"/>
          </w:rPr>
          <w:t>Правилами</w:t>
        </w:r>
      </w:hyperlink>
      <w:r w:rsidRPr="00F41745">
        <w:rPr>
          <w:rFonts w:ascii="Times New Roman" w:hAnsi="Times New Roman" w:cs="Times New Roman"/>
          <w:sz w:val="28"/>
          <w:szCs w:val="28"/>
        </w:rPr>
        <w:t xml:space="preserve"> </w:t>
      </w:r>
      <w:r w:rsidRPr="000546F9">
        <w:rPr>
          <w:rFonts w:ascii="Times New Roman" w:hAnsi="Times New Roman" w:cs="Times New Roman"/>
          <w:sz w:val="28"/>
          <w:szCs w:val="28"/>
        </w:rPr>
        <w:t>создания, охраны и содержания зеленых</w:t>
      </w:r>
      <w:proofErr w:type="gramEnd"/>
      <w:r w:rsidRPr="000546F9">
        <w:rPr>
          <w:rFonts w:ascii="Times New Roman" w:hAnsi="Times New Roman" w:cs="Times New Roman"/>
          <w:sz w:val="28"/>
          <w:szCs w:val="28"/>
        </w:rPr>
        <w:t xml:space="preserve"> </w:t>
      </w:r>
      <w:proofErr w:type="gramStart"/>
      <w:r w:rsidRPr="000546F9">
        <w:rPr>
          <w:rFonts w:ascii="Times New Roman" w:hAnsi="Times New Roman" w:cs="Times New Roman"/>
          <w:sz w:val="28"/>
          <w:szCs w:val="28"/>
        </w:rPr>
        <w:t>насаждений в городах Российской Федерации, утвержденными приказом Государственного комитета Российской Федерации по строительству и жилищно-коммунальному комплексу от 15</w:t>
      </w:r>
      <w:r>
        <w:rPr>
          <w:rFonts w:ascii="Times New Roman" w:hAnsi="Times New Roman" w:cs="Times New Roman"/>
          <w:sz w:val="28"/>
          <w:szCs w:val="28"/>
        </w:rPr>
        <w:t>.12.1999</w:t>
      </w:r>
      <w:r w:rsidRPr="000546F9">
        <w:rPr>
          <w:rFonts w:ascii="Times New Roman" w:hAnsi="Times New Roman" w:cs="Times New Roman"/>
          <w:sz w:val="28"/>
          <w:szCs w:val="28"/>
        </w:rPr>
        <w:t xml:space="preserve"> </w:t>
      </w:r>
      <w:r>
        <w:rPr>
          <w:rFonts w:ascii="Times New Roman" w:hAnsi="Times New Roman" w:cs="Times New Roman"/>
          <w:sz w:val="28"/>
          <w:szCs w:val="28"/>
        </w:rPr>
        <w:t>№</w:t>
      </w:r>
      <w:r w:rsidRPr="000546F9">
        <w:rPr>
          <w:rFonts w:ascii="Times New Roman" w:hAnsi="Times New Roman" w:cs="Times New Roman"/>
          <w:sz w:val="28"/>
          <w:szCs w:val="28"/>
        </w:rPr>
        <w:t xml:space="preserve"> 153 (далее - Правила создания, охраны и содержания зеленых насаждений), строительными нормами и правилами, санитарно-гигиеническими нормативами, документацией о градостроительном планировании развития территории, муниципальными правовыми актами в области охраны окружающей среды, благоустройства и озеленения, настоящими Правилами.</w:t>
      </w:r>
      <w:proofErr w:type="gramEnd"/>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.2. Все работы по содержанию, восстановлению зеленых насаждений, в том числе капитальный ремонт и реконструкция объектов ландшафтной архитектуры, а также создание новых зеленых насаждений </w:t>
      </w:r>
      <w:r>
        <w:rPr>
          <w:rFonts w:ascii="Times New Roman" w:hAnsi="Times New Roman" w:cs="Times New Roman"/>
          <w:sz w:val="28"/>
          <w:szCs w:val="28"/>
        </w:rPr>
        <w:t>проводить</w:t>
      </w:r>
      <w:r w:rsidRPr="000546F9">
        <w:rPr>
          <w:rFonts w:ascii="Times New Roman" w:hAnsi="Times New Roman" w:cs="Times New Roman"/>
          <w:sz w:val="28"/>
          <w:szCs w:val="28"/>
        </w:rPr>
        <w:t xml:space="preserve"> только по проектам, согласованным </w:t>
      </w:r>
      <w:r>
        <w:rPr>
          <w:rFonts w:ascii="Times New Roman" w:hAnsi="Times New Roman" w:cs="Times New Roman"/>
          <w:sz w:val="28"/>
          <w:szCs w:val="28"/>
        </w:rPr>
        <w:t>с отделом архитектуры, градостроительства и  земельных отношений администрации городского округа.</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9.30.3</w:t>
      </w:r>
      <w:r w:rsidRPr="000546F9">
        <w:rPr>
          <w:rFonts w:ascii="Times New Roman" w:hAnsi="Times New Roman" w:cs="Times New Roman"/>
          <w:sz w:val="28"/>
          <w:szCs w:val="28"/>
        </w:rPr>
        <w:t>. На озелененных территориях с зелеными насаждениями запрещается хозяйственная и иная деятельность, оказывающая негативное воздействие на них и препятствующая осуществлению ими функций экологического, санитарно-гигиенического и рекреационного значения.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Технологии, используемые при содержании, восстановлении зеленых насаждений, в том числе при проведении капитального ремонта и реконструкции объектов ландшафтной архитектуры, а также при создании новых зеленых насаждений не должны приводить к снижению показателей экологического состояния территорий.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4.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соблюдать требования </w:t>
      </w:r>
      <w:hyperlink r:id="rId33" w:history="1">
        <w:r w:rsidRPr="00836CAF">
          <w:rPr>
            <w:rFonts w:ascii="Times New Roman" w:hAnsi="Times New Roman" w:cs="Times New Roman"/>
            <w:sz w:val="28"/>
            <w:szCs w:val="28"/>
          </w:rPr>
          <w:t>Правил</w:t>
        </w:r>
      </w:hyperlink>
      <w:r w:rsidRPr="000546F9">
        <w:rPr>
          <w:rFonts w:ascii="Times New Roman" w:hAnsi="Times New Roman" w:cs="Times New Roman"/>
          <w:sz w:val="28"/>
          <w:szCs w:val="28"/>
        </w:rPr>
        <w:t xml:space="preserve"> создания, охраны и содержания зеленых насаждений, градостроительных регламентов, а также договоров землепользования;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обеспечивать квалифицированный уход за существующими зелеными насаждениями;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lastRenderedPageBreak/>
        <w:t>сохранять окружающую среду;</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новые посадки деревьев и кустарников только по согласованию с уполномоченным органом местного самоуправления муниципального образования в порядке, установленном муниципальным правовым актом, а также с владельцами подземных и наземных инженерных сетей и коммуникаций, расположенных на этих территориях;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вести учет зеленых насаждений, доводить до сведения уполномоченных органов местного самоуправления муниципальных образований обо всех случаях массового появления вредителей и болезней и принимать меры борьбы с ними;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обеспечивать своевременное удаление сухих и аварийных деревьев, вырезку сухих и поломанных сучьев и веток, замазку ран, дупел на деревьях;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не допускать </w:t>
      </w:r>
      <w:proofErr w:type="spellStart"/>
      <w:r w:rsidRPr="000546F9">
        <w:rPr>
          <w:rFonts w:ascii="Times New Roman" w:hAnsi="Times New Roman" w:cs="Times New Roman"/>
          <w:sz w:val="28"/>
          <w:szCs w:val="28"/>
        </w:rPr>
        <w:t>вытаптывания</w:t>
      </w:r>
      <w:proofErr w:type="spellEnd"/>
      <w:r w:rsidRPr="000546F9">
        <w:rPr>
          <w:rFonts w:ascii="Times New Roman" w:hAnsi="Times New Roman" w:cs="Times New Roman"/>
          <w:sz w:val="28"/>
          <w:szCs w:val="28"/>
        </w:rPr>
        <w:t xml:space="preserve"> газонов, складирования на них песка, материалов, снега, сколов льда и т.д.</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.5. Строительство, реконструкция, капитальный ремонт объектов капитального строительства на территории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.6. При производстве работ по строительству, реконструкции, капитальному ремонту, ремонту объектов капитального строительства и линейных объектов необходимо:</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все работы выполнять строго в соответствии с согласованным проектом (планом);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ограждать деревья, находящиеся на территории строительства и (или) попадающие в зону производства работ,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при мощении и асфальтировании проездов, площадей, дворов, тротуаров и тому подобное оставлять вокруг дерева свободные пространства диаметром не менее 2 м с последующей установкой железобетонной решетки или другого аналогичного покрытия;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выкопку траншей при прокладке кабеля, канализационных труб и прочих сооружений производить от ствола дерева при толщине ствола до 16 см включительно на расстоянии не менее 2 м, при толщине ствола более 16 см - не менее 3 м, от кустарников - не менее 1,5 м, считая расстояние от основания крайней скелетной ветви;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 районе существующих зеленых насаждений не допускать отклонения от вертикальных отметок против существующих более 5 сантиметров. В тех случаях, когда засыпка и обнажение корневой системы неизбежны, необходимо предусматривать соответствующие устройства для сохранения нормальных условий роста зеленых насаждений (подпорные стенки, различного рода ограждения, устройство откосов и тому подобное), закладывать в сметы восстановительную стоимость зеленых насаждений, в том числе подлежащих пересадке с территорий и трасс подземных коммуникаций;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w:t>
      </w:r>
      <w:r w:rsidRPr="000546F9">
        <w:rPr>
          <w:rFonts w:ascii="Times New Roman" w:hAnsi="Times New Roman" w:cs="Times New Roman"/>
          <w:sz w:val="28"/>
          <w:szCs w:val="28"/>
        </w:rPr>
        <w:lastRenderedPageBreak/>
        <w:t>деревьев и кустарников;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подъездные пути и места для установки подъемных кранов располагать вне зоны зеленых насаждений и не нарушать установленные ограждения деревьев;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работы в зоне корневой системы деревьев и кустарников производить ниже расположения основных скелетных корней (не менее 1,5 м от поверхности почвы), не повреждая корневой системы;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сохранять верхний растительный грунт на всех участках нового строительства, организовать снятие его и буртование по краям строительной площадки. Забуртованный растительный грунт передавать предприятиям зеленого хозяйства для использования при озеленении этих или новых территорий.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.7. Организации любых форм собственности обязаны при составлении проектов застройки, прокладки дорог, тротуаров и других сооружений предоставлять в </w:t>
      </w:r>
      <w:r>
        <w:rPr>
          <w:rFonts w:ascii="Times New Roman" w:hAnsi="Times New Roman" w:cs="Times New Roman"/>
          <w:sz w:val="28"/>
          <w:szCs w:val="28"/>
        </w:rPr>
        <w:t>МКУ УГХ</w:t>
      </w:r>
      <w:r w:rsidRPr="000546F9">
        <w:rPr>
          <w:rFonts w:ascii="Times New Roman" w:hAnsi="Times New Roman" w:cs="Times New Roman"/>
          <w:sz w:val="28"/>
          <w:szCs w:val="28"/>
        </w:rPr>
        <w:t xml:space="preserve"> точную съемку в форме схематического изображения имеющихся на участке деревьев и кустарников.</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.8. Озеленение застраиваемых территорий выполняется в благоприятный агротехнический период, предшествующий моменту ввода объекта в эксплуатацию.</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.9. Посадка деревьев и кустарников, посев трав и цветов производится: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.10. В отношении зеленых насаждений, расположенных на озелененных территориях, выполняются следующие виды работ по их содержанию:</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вырубка сухих, аварийных и потерявших декоративный вид деревьев и кустарников с корчевкой пней;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устройство газонов с подсыпкой растительной земли и посевом газонных трав;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подсев газонов в отдельных местах и подсадка однолетних и многолетних цветочных растений в цветниках;</w:t>
      </w:r>
    </w:p>
    <w:p w:rsidR="00D360F3" w:rsidRPr="000546F9" w:rsidRDefault="00D360F3" w:rsidP="00D360F3">
      <w:pPr>
        <w:pStyle w:val="ConsPlusNormal"/>
        <w:ind w:firstLine="709"/>
        <w:jc w:val="both"/>
        <w:rPr>
          <w:rFonts w:ascii="Times New Roman" w:hAnsi="Times New Roman" w:cs="Times New Roman"/>
          <w:sz w:val="28"/>
          <w:szCs w:val="28"/>
        </w:rPr>
      </w:pPr>
      <w:proofErr w:type="gramStart"/>
      <w:r w:rsidRPr="000546F9">
        <w:rPr>
          <w:rFonts w:ascii="Times New Roman" w:hAnsi="Times New Roman" w:cs="Times New Roman"/>
          <w:sz w:val="28"/>
          <w:szCs w:val="28"/>
        </w:rPr>
        <w:t xml:space="preserve">санитарная обрезка растений, удаление поросли, очистка стволов от дикорастущих лиан, стрижка и </w:t>
      </w:r>
      <w:proofErr w:type="spellStart"/>
      <w:r w:rsidRPr="000546F9">
        <w:rPr>
          <w:rFonts w:ascii="Times New Roman" w:hAnsi="Times New Roman" w:cs="Times New Roman"/>
          <w:sz w:val="28"/>
          <w:szCs w:val="28"/>
        </w:rPr>
        <w:t>кронирование</w:t>
      </w:r>
      <w:proofErr w:type="spellEnd"/>
      <w:r w:rsidRPr="000546F9">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roofErr w:type="gramEnd"/>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D360F3" w:rsidRPr="000546F9" w:rsidRDefault="00D360F3" w:rsidP="00D360F3">
      <w:pPr>
        <w:pStyle w:val="ConsPlusNormal"/>
        <w:ind w:firstLine="709"/>
        <w:jc w:val="both"/>
        <w:rPr>
          <w:rFonts w:ascii="Times New Roman" w:hAnsi="Times New Roman" w:cs="Times New Roman"/>
          <w:sz w:val="28"/>
          <w:szCs w:val="28"/>
        </w:rPr>
      </w:pPr>
      <w:proofErr w:type="gramStart"/>
      <w:r w:rsidRPr="000546F9">
        <w:rPr>
          <w:rFonts w:ascii="Times New Roman" w:hAnsi="Times New Roman" w:cs="Times New Roman"/>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поднятие и укладка металлических решеток на лунках деревьев; прочистка и промывка газонного борта;</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lastRenderedPageBreak/>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работы по уходу за цветочными вазами.</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.11.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уполномоченными органами местного самоуправления соответствующих муниципальных образований на территориях общего пользования, не закрепленных для содержания и благоустройства за физическими, юридическими лицами, индивидуальными предпринимателями, в соответствии с компетенцией.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.12. Восстановление поврежденных при производстве строительных и (или) ремонтных работ зеленых насаждений производится организациями, выполняющими строительные и (или) ремонтные работы, самостоятельно или в соответствии с договором, заключенным в установленном порядке.</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 xml:space="preserve">.13. Порядок проведения и приемки работ по созданию и содержанию зеленых насаждений устанавливается </w:t>
      </w:r>
      <w:r>
        <w:rPr>
          <w:rFonts w:ascii="Times New Roman" w:hAnsi="Times New Roman" w:cs="Times New Roman"/>
          <w:sz w:val="28"/>
          <w:szCs w:val="28"/>
        </w:rPr>
        <w:t>муниципальными правовыми актами</w:t>
      </w:r>
      <w:r w:rsidRPr="000546F9">
        <w:rPr>
          <w:rFonts w:ascii="Times New Roman" w:hAnsi="Times New Roman" w:cs="Times New Roman"/>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9.30</w:t>
      </w:r>
      <w:r w:rsidRPr="000546F9">
        <w:rPr>
          <w:rFonts w:ascii="Times New Roman" w:hAnsi="Times New Roman" w:cs="Times New Roman"/>
          <w:sz w:val="28"/>
          <w:szCs w:val="28"/>
        </w:rPr>
        <w:t>.14. Полив зеленых насаждений производится в утренние часы не позднее 9-00 или в вечернее время после 18-00.</w:t>
      </w:r>
    </w:p>
    <w:p w:rsidR="00D360F3" w:rsidRPr="000546F9" w:rsidRDefault="00D360F3" w:rsidP="00D360F3">
      <w:pPr>
        <w:pStyle w:val="ConsPlusNormal"/>
        <w:ind w:firstLine="709"/>
        <w:jc w:val="both"/>
        <w:rPr>
          <w:rFonts w:ascii="Times New Roman" w:hAnsi="Times New Roman" w:cs="Times New Roman"/>
          <w:sz w:val="28"/>
          <w:szCs w:val="28"/>
        </w:rPr>
      </w:pP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9.31</w:t>
      </w:r>
      <w:r w:rsidRPr="000546F9">
        <w:rPr>
          <w:rFonts w:ascii="Times New Roman" w:hAnsi="Times New Roman" w:cs="Times New Roman"/>
          <w:sz w:val="28"/>
          <w:szCs w:val="28"/>
        </w:rPr>
        <w:t>. Охрана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9.31</w:t>
      </w:r>
      <w:r w:rsidRPr="000546F9">
        <w:rPr>
          <w:rFonts w:ascii="Times New Roman" w:hAnsi="Times New Roman" w:cs="Times New Roman"/>
          <w:sz w:val="28"/>
          <w:szCs w:val="28"/>
        </w:rPr>
        <w:t>.1. На земельных участках, на которых расположены зеленые насаждения (озелененные территории), запрещается: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ходить и лежать на газонах и в молодых лесных посадках;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самовольно вырубать, уничтожать, ломать и повреждать деревья, кустарники и газоны;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ломать сучья и ветви, срывать листья и цветы, сбивать и собирать плоды;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разбивать палатки и разводить костры;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засорять газоны, цветники, дорожки и водоемы;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портить скульптуры, скамейки, ограды;</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перемещение малых архитектурных форм;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ездить на велосипедах, мотоциклах, лошадях, тракторах и автомашинах;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парковать автотранспортные средства на газонах;</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выпас домашнего скота;</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 xml:space="preserve">устраивать ледяные катки и снежные горки, кататься на лыжах, коньках, </w:t>
      </w:r>
      <w:r w:rsidRPr="000546F9">
        <w:rPr>
          <w:rFonts w:ascii="Times New Roman" w:hAnsi="Times New Roman" w:cs="Times New Roman"/>
          <w:sz w:val="28"/>
          <w:szCs w:val="28"/>
        </w:rPr>
        <w:lastRenderedPageBreak/>
        <w:t>санях, организовывать игры, танцы, за исключением мест, отведенных для этих целей;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обнажать корни деревьев на расстоянии ближе 1,5 м от ствола и засыпать корневые шейки деревьев землей или строительным мусором;</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добывать растительную землю, песок и производить другие раскопки;</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360F3" w:rsidRPr="000546F9" w:rsidRDefault="00D360F3" w:rsidP="00D360F3">
      <w:pPr>
        <w:pStyle w:val="ConsPlusNormal"/>
        <w:ind w:firstLine="709"/>
        <w:jc w:val="both"/>
        <w:rPr>
          <w:rFonts w:ascii="Times New Roman" w:hAnsi="Times New Roman" w:cs="Times New Roman"/>
          <w:sz w:val="28"/>
          <w:szCs w:val="28"/>
        </w:rPr>
      </w:pPr>
      <w:r w:rsidRPr="000546F9">
        <w:rPr>
          <w:rFonts w:ascii="Times New Roman" w:hAnsi="Times New Roman" w:cs="Times New Roman"/>
          <w:sz w:val="28"/>
          <w:szCs w:val="28"/>
        </w:rPr>
        <w:t>сжигать листву и мусор.</w:t>
      </w:r>
    </w:p>
    <w:p w:rsidR="00D360F3" w:rsidRPr="000546F9"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9.31</w:t>
      </w:r>
      <w:r w:rsidRPr="000546F9">
        <w:rPr>
          <w:rFonts w:ascii="Times New Roman" w:hAnsi="Times New Roman" w:cs="Times New Roman"/>
          <w:sz w:val="28"/>
          <w:szCs w:val="28"/>
        </w:rPr>
        <w:t xml:space="preserve">.2. Планирование хозяйственной и иной деятельности на территориях, занятых зелеными насаждениями, </w:t>
      </w:r>
      <w:r>
        <w:rPr>
          <w:rFonts w:ascii="Times New Roman" w:hAnsi="Times New Roman" w:cs="Times New Roman"/>
          <w:sz w:val="28"/>
          <w:szCs w:val="28"/>
        </w:rPr>
        <w:t>предусматривает</w:t>
      </w:r>
      <w:r w:rsidRPr="000546F9">
        <w:rPr>
          <w:rFonts w:ascii="Times New Roman" w:hAnsi="Times New Roman" w:cs="Times New Roman"/>
          <w:sz w:val="28"/>
          <w:szCs w:val="28"/>
        </w:rPr>
        <w:t xml:space="preserve"> проведение мероприятий по сохранению зеленых насаждений в соответствии с градостроительными, санитарными и экологическими нормами и правилами.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9.32</w:t>
      </w:r>
      <w:r w:rsidRPr="00AD0882">
        <w:rPr>
          <w:rFonts w:ascii="Times New Roman" w:hAnsi="Times New Roman" w:cs="Times New Roman"/>
          <w:sz w:val="28"/>
          <w:szCs w:val="28"/>
        </w:rPr>
        <w:t>. Содержание ограждений.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Ограждения зданий,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Ограждение должно выглядеть аккуратно, быть прямостоящим, окрашенным. Не допускается наличие проломов, и других нарушений целостности конструкции ограждений. Высота ограждения должна соответствовать требованиям нормативных документов.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 и устанавливаются в соответствии с проектами организации строительства.</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Ограждения подлежат влажной уборке в летний период не реже одного раза в месяц.</w:t>
      </w:r>
    </w:p>
    <w:p w:rsidR="00D360F3"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Покраска ограждений осуществляется два раза в год (весной, осенью).</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 Содержание и эксплуатация фонтанов и водных объектов.</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 xml:space="preserve">.1. Сроки включения фонтанов, режимы их работы, график промывки и очистки чаш, технологические перерывы и окончание работы определяются </w:t>
      </w:r>
      <w:r>
        <w:rPr>
          <w:rFonts w:ascii="Times New Roman" w:hAnsi="Times New Roman" w:cs="Times New Roman"/>
          <w:sz w:val="28"/>
          <w:szCs w:val="28"/>
        </w:rPr>
        <w:lastRenderedPageBreak/>
        <w:t>муниципальными нормативными актами</w:t>
      </w:r>
      <w:r w:rsidRPr="00AD0882">
        <w:rPr>
          <w:rFonts w:ascii="Times New Roman" w:hAnsi="Times New Roman" w:cs="Times New Roman"/>
          <w:sz w:val="28"/>
          <w:szCs w:val="28"/>
        </w:rPr>
        <w:t>.</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.2. В период работы фонтанов очистк</w:t>
      </w:r>
      <w:r>
        <w:rPr>
          <w:rFonts w:ascii="Times New Roman" w:hAnsi="Times New Roman" w:cs="Times New Roman"/>
          <w:sz w:val="28"/>
          <w:szCs w:val="28"/>
        </w:rPr>
        <w:t>у</w:t>
      </w:r>
      <w:r w:rsidRPr="00AD0882">
        <w:rPr>
          <w:rFonts w:ascii="Times New Roman" w:hAnsi="Times New Roman" w:cs="Times New Roman"/>
          <w:sz w:val="28"/>
          <w:szCs w:val="28"/>
        </w:rPr>
        <w:t xml:space="preserve"> водной поверхности от мусора производит</w:t>
      </w:r>
      <w:r>
        <w:rPr>
          <w:rFonts w:ascii="Times New Roman" w:hAnsi="Times New Roman" w:cs="Times New Roman"/>
          <w:sz w:val="28"/>
          <w:szCs w:val="28"/>
        </w:rPr>
        <w:t>ь</w:t>
      </w:r>
      <w:r w:rsidRPr="00AD0882">
        <w:rPr>
          <w:rFonts w:ascii="Times New Roman" w:hAnsi="Times New Roman" w:cs="Times New Roman"/>
          <w:sz w:val="28"/>
          <w:szCs w:val="28"/>
        </w:rPr>
        <w:t xml:space="preserve"> ежедневно. Эксплуатирующая организация обязана содержать фонтаны в чистоте и в период их отключения.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.3. Запрещается: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использовать фонтаны для купания людей и животных, хозяйственно-бытовых нужд;</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бросать в фонтаны мусор;</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загрязнять фонтаны химическими, моющими и другими веществами.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.4. При использовании водных объектов водопользователи (за исключением специализированных организаций, осуществляющих содержание, эксплуатацию, капитальный и текущий ремонт сетей водопроводно-канализационного хозяйства) обязаны:</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не допускать сброса в водные объекты мусора, отходов;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не допускать загрязнения площадки водосбора водных объектов и ежегодно не менее 2-х раз в год (весной и осенью) производить очистку водоотводных канав и соединительных труб водостоков от мусора, грязи;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скашивать и вывозить траву, предотвращать заиление и засорение прилегающей территории посторонними предметами.</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w:t>
      </w:r>
      <w:r w:rsidRPr="00AD0882">
        <w:rPr>
          <w:rFonts w:ascii="Times New Roman" w:hAnsi="Times New Roman" w:cs="Times New Roman"/>
          <w:sz w:val="28"/>
          <w:szCs w:val="28"/>
        </w:rPr>
        <w:t>.5. При использовании водных объектов для личных и бытовых нужд собственникам водных объектов, водопользователям запрещается причинение вреда окружающей среде.</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9.33.6. Содержание территорий, прилегающих к фонтанам, осуществляют лица, ответственные за содержание территорий, на которых находятся данные объекты.</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Default="00D360F3" w:rsidP="00D360F3">
      <w:pPr>
        <w:pStyle w:val="ConsPlusNormal"/>
        <w:ind w:firstLine="709"/>
        <w:jc w:val="both"/>
      </w:pPr>
      <w:r>
        <w:rPr>
          <w:rFonts w:ascii="Times New Roman" w:hAnsi="Times New Roman" w:cs="Times New Roman"/>
          <w:sz w:val="28"/>
          <w:szCs w:val="28"/>
        </w:rPr>
        <w:t>9.34.</w:t>
      </w:r>
      <w:r w:rsidRPr="00AD0882">
        <w:rPr>
          <w:rFonts w:ascii="Times New Roman" w:hAnsi="Times New Roman" w:cs="Times New Roman"/>
          <w:sz w:val="28"/>
          <w:szCs w:val="28"/>
        </w:rPr>
        <w:t xml:space="preserve"> Содержание малых архитектурных форм осуществляется их владельцами - юридическими и ф</w:t>
      </w:r>
      <w:r>
        <w:rPr>
          <w:rFonts w:ascii="Times New Roman" w:hAnsi="Times New Roman" w:cs="Times New Roman"/>
          <w:sz w:val="28"/>
          <w:szCs w:val="28"/>
        </w:rPr>
        <w:t>изическими лицами, за свой счет</w:t>
      </w:r>
      <w:r>
        <w:rPr>
          <w:rFonts w:ascii="Times New Roman" w:hAnsi="Times New Roman" w:cs="Times New Roman"/>
          <w:sz w:val="28"/>
        </w:rPr>
        <w:t>, которые обязаны:</w:t>
      </w:r>
    </w:p>
    <w:p w:rsidR="00D360F3" w:rsidRDefault="00D360F3" w:rsidP="00D360F3">
      <w:pPr>
        <w:spacing w:after="1" w:line="280" w:lineRule="atLeast"/>
        <w:ind w:firstLine="709"/>
        <w:jc w:val="both"/>
      </w:pPr>
      <w:r>
        <w:rPr>
          <w:rFonts w:ascii="Times New Roman" w:hAnsi="Times New Roman" w:cs="Times New Roman"/>
          <w:sz w:val="28"/>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D360F3" w:rsidRDefault="00D360F3" w:rsidP="00D360F3">
      <w:pPr>
        <w:spacing w:after="1" w:line="280" w:lineRule="atLeast"/>
        <w:ind w:firstLine="709"/>
        <w:jc w:val="both"/>
      </w:pPr>
      <w:r>
        <w:rPr>
          <w:rFonts w:ascii="Times New Roman" w:hAnsi="Times New Roman" w:cs="Times New Roman"/>
          <w:sz w:val="28"/>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D360F3" w:rsidRDefault="00D360F3" w:rsidP="00D360F3">
      <w:pPr>
        <w:spacing w:after="1" w:line="280" w:lineRule="atLeast"/>
        <w:ind w:firstLine="709"/>
        <w:jc w:val="both"/>
      </w:pPr>
      <w:r>
        <w:rPr>
          <w:rFonts w:ascii="Times New Roman" w:hAnsi="Times New Roman" w:cs="Times New Roman"/>
          <w:sz w:val="28"/>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D360F3" w:rsidRDefault="00D360F3" w:rsidP="00D360F3">
      <w:pPr>
        <w:spacing w:after="1" w:line="280" w:lineRule="atLeast"/>
        <w:ind w:firstLine="709"/>
        <w:jc w:val="both"/>
      </w:pPr>
      <w:r>
        <w:rPr>
          <w:rFonts w:ascii="Times New Roman" w:hAnsi="Times New Roman" w:cs="Times New Roman"/>
          <w:sz w:val="28"/>
        </w:rPr>
        <w:t>9.34.1. Запрещается:</w:t>
      </w:r>
    </w:p>
    <w:p w:rsidR="00D360F3" w:rsidRDefault="00D360F3" w:rsidP="00D360F3">
      <w:pPr>
        <w:spacing w:after="1" w:line="280" w:lineRule="atLeast"/>
        <w:ind w:firstLine="709"/>
        <w:jc w:val="both"/>
      </w:pPr>
      <w:r>
        <w:rPr>
          <w:rFonts w:ascii="Times New Roman" w:hAnsi="Times New Roman" w:cs="Times New Roman"/>
          <w:sz w:val="28"/>
        </w:rPr>
        <w:t>1) размещение информационных материалов на малых архитектурных формах;</w:t>
      </w:r>
    </w:p>
    <w:p w:rsidR="00D360F3" w:rsidRDefault="00D360F3" w:rsidP="00D360F3">
      <w:pPr>
        <w:spacing w:after="1" w:line="280" w:lineRule="atLeast"/>
        <w:ind w:firstLine="709"/>
        <w:jc w:val="both"/>
      </w:pPr>
      <w:r>
        <w:rPr>
          <w:rFonts w:ascii="Times New Roman" w:hAnsi="Times New Roman" w:cs="Times New Roman"/>
          <w:sz w:val="28"/>
        </w:rPr>
        <w:t>2) использование малых архитектурных форм не по назначению.</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 Содержание и эксплуатация осветительного оборудования.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 xml:space="preserve">.1. Обязанность по освещению территорий жилых кварталов, микрорайонов, жилых домов, территорий промышленных и коммунальных </w:t>
      </w:r>
      <w:r w:rsidRPr="00AD0882">
        <w:rPr>
          <w:rFonts w:ascii="Times New Roman" w:hAnsi="Times New Roman" w:cs="Times New Roman"/>
          <w:sz w:val="28"/>
          <w:szCs w:val="28"/>
        </w:rPr>
        <w:lastRenderedPageBreak/>
        <w:t>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.2. Владельцы (собственники) осветительного оборудования и наружного освещения обязаны иметь паспорта и схемы на каждый объект освещения (один экземпляр паспорта должен предъявляться в специализированную организацию, осуществляющую содержание и охрану элементов наружного освещения) и своевременно ремонтировать и постоянно содержать элементы освещения в соответствии с правилами ПТЭЭП.</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.3. В случаях порчи, вынужденного сноса или переноса элементов наружного освещения, юридическими или физическими лицами, ответственными за причиненный ущерб, владельцу сетей возмещается стоимость испорченного, снесенного или перенесенного оборудования.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.4. Запрещается производить посадку деревьев (кроме низкорослых кустарников) под трассами воздушных линий электропередач (ЛЭП) наружного освещения, между световыми приборами и проезжей частью. Ежегодно обеспечивать обрезку деревьев вблизи трасс воздушных электрических линий и под ними с соблюдением расстояний от проводов не менее 2-х метров.</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.5. Не допускается нарушение внешнего вида элементов наружного освещения (отклонение от вертикального положения опор, повреждение окраски, чрезмерный провис проводов и кабелей и т.д.).</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Не разрешается присоединять к распределительным линиям наружного освещения номерные фонари, световые рекламы и витрины без согласования со специализированной организацией, осуществляющей содержание и охрану элементов наружного освещения. Условия подключения световых указателей, светящихся дорожных знаков, осветительных приборов праздничного и архитектурного освещения к линиям наружного освещения должны согласовываться со специализированной организацией, осуществляющей содержание и охрану элементов наружного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.6. Не допускается размещать на элементах наружного освещения листовки, плакаты, рекламу, перетяги и другие виды подвесок без согласования со специализированной организацией, осуществляющей содержание и охрану элементов наружного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.7. На пунктах электропитания (двери) с наружной стороны указывать их инвентарный номер, номер телефона дежурного диспетчера специализированной организации, осуществляющей содержание и охрану элементов наружного освещения, и знаков по технике безопасности.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.8. Количество неработающих светильников в ночное время на объектах (линиях) уличного освещения не должно превышать 5%.</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Срок восстановления неработающих светильников не должен превышать 10 суток с момента обнаружения неисправности. Все неисправности, угрожающие жизни и здоровью людей, должны устраняться немедленно.</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.9. Не допускается работа уличного, дворового, козырькового и фасадного освещения в светлое время суток без уважительных причин (погодные условия, способствующие снижению видимости, проведение ремонтно-восстановительных работ).</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 xml:space="preserve">.10. При проведении ремонтно-восстановительных работ допускается </w:t>
      </w:r>
      <w:r w:rsidRPr="00AD0882">
        <w:rPr>
          <w:rFonts w:ascii="Times New Roman" w:hAnsi="Times New Roman" w:cs="Times New Roman"/>
          <w:sz w:val="28"/>
          <w:szCs w:val="28"/>
        </w:rPr>
        <w:lastRenderedPageBreak/>
        <w:t>включение отдельных установок в дневное время.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 целях поддержания в надлежащем состоянии сетей наружного освещения их капитальный и текущий ремонт осуществляется в установленные нормативами сроки в соответствии с действующим законодательством.</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.11. Работы по содержанию сетей наружного освещения проводятся согласно утвержденной классификации работ с составлением планово-предупредительного ремонта на месяц.</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Восстановление разрушенных опор должно выполняться их владельцами в течение месяца со дня разрушения. Поврежденные цоколи опор, кронштейны, траверсы и дверцы заменяются в течение 10 дней со дня разрушения (повреждения).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.12. В случаях повреждения уличного дорожного освещения виновное лицо в полном объеме возмещает причиненный ущерб.</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.13. При строительстве новых и реконструкции объектов (линий) наружного освещения технические условия на проектирование выдаются специализированной организацией, осуществляющей содержание и охрану элементов наружного освещения, в соответствии с действующим законодательством.</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9.35</w:t>
      </w:r>
      <w:r w:rsidRPr="00AD0882">
        <w:rPr>
          <w:rFonts w:ascii="Times New Roman" w:hAnsi="Times New Roman" w:cs="Times New Roman"/>
          <w:sz w:val="28"/>
          <w:szCs w:val="28"/>
        </w:rPr>
        <w:t>.14. Здания предприятий, учреждений и торговые объекты, независимо от вида собственности, должны быть обеспечены наружным освещением.</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Радиус участка, прилегающего к зданию (пешеходная зона, проезжая часть, зона зеленых насаждений, и др.), который должен быть освещен в темное время суток, должен составлять не менее 10 метров. При наличии на прилегающей территории источников пожаротушения (пожарные гидранты, пожарные резервуары, пожарные щиты и т.п.) радиус освещенного в ночное время участка должен включать подъем к ним.</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 xml:space="preserve">В установках наружного освещения зданий, сооружений и прилегающих к ним территорий следует применять </w:t>
      </w:r>
      <w:proofErr w:type="spellStart"/>
      <w:r w:rsidRPr="00AD0882">
        <w:rPr>
          <w:rFonts w:ascii="Times New Roman" w:hAnsi="Times New Roman" w:cs="Times New Roman"/>
          <w:sz w:val="28"/>
          <w:szCs w:val="28"/>
        </w:rPr>
        <w:t>энергоэффективные</w:t>
      </w:r>
      <w:proofErr w:type="spellEnd"/>
      <w:r w:rsidRPr="00AD0882">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w:t>
      </w:r>
      <w:proofErr w:type="gramStart"/>
      <w:r w:rsidRPr="00AD0882">
        <w:rPr>
          <w:rFonts w:ascii="Times New Roman" w:hAnsi="Times New Roman" w:cs="Times New Roman"/>
          <w:sz w:val="28"/>
          <w:szCs w:val="28"/>
        </w:rPr>
        <w:t>эстетическому виду</w:t>
      </w:r>
      <w:proofErr w:type="gramEnd"/>
      <w:r w:rsidRPr="00AD0882">
        <w:rPr>
          <w:rFonts w:ascii="Times New Roman" w:hAnsi="Times New Roman" w:cs="Times New Roman"/>
          <w:sz w:val="28"/>
          <w:szCs w:val="28"/>
        </w:rPr>
        <w:t xml:space="preserve">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360F3"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Ответственность за функционирование наружного освещения возлагается на физические и юридические лица, ведущие деятельность в данном здании. В случае</w:t>
      </w:r>
      <w:proofErr w:type="gramStart"/>
      <w:r w:rsidRPr="00AD0882">
        <w:rPr>
          <w:rFonts w:ascii="Times New Roman" w:hAnsi="Times New Roman" w:cs="Times New Roman"/>
          <w:sz w:val="28"/>
          <w:szCs w:val="28"/>
        </w:rPr>
        <w:t>,</w:t>
      </w:r>
      <w:proofErr w:type="gramEnd"/>
      <w:r w:rsidRPr="00AD0882">
        <w:rPr>
          <w:rFonts w:ascii="Times New Roman" w:hAnsi="Times New Roman" w:cs="Times New Roman"/>
          <w:sz w:val="28"/>
          <w:szCs w:val="28"/>
        </w:rPr>
        <w:t xml:space="preserve"> если в здании на правах аренды помещения осуществляют деятельность несколько физических и юридических лиц, ответственность за функционирование наружного освещения возлагается на собственника здания.</w:t>
      </w:r>
    </w:p>
    <w:p w:rsidR="00D360F3" w:rsidRPr="00AD0882" w:rsidRDefault="00D360F3" w:rsidP="00D360F3">
      <w:pPr>
        <w:pStyle w:val="ConsPlusNormal"/>
        <w:ind w:firstLine="709"/>
        <w:jc w:val="both"/>
        <w:rPr>
          <w:rFonts w:ascii="Times New Roman" w:hAnsi="Times New Roman" w:cs="Times New Roman"/>
          <w:sz w:val="28"/>
          <w:szCs w:val="28"/>
        </w:rPr>
      </w:pP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Рекламные конструкции.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.1. Размещение рекламных конструкций должно производиться в соответствии с Федеральным </w:t>
      </w:r>
      <w:hyperlink r:id="rId34" w:history="1">
        <w:r w:rsidRPr="00E733FC">
          <w:rPr>
            <w:rFonts w:ascii="Times New Roman" w:hAnsi="Times New Roman" w:cs="Times New Roman"/>
            <w:sz w:val="28"/>
            <w:szCs w:val="28"/>
          </w:rPr>
          <w:t>законом</w:t>
        </w:r>
      </w:hyperlink>
      <w:r w:rsidRPr="00AD0882">
        <w:rPr>
          <w:rFonts w:ascii="Times New Roman" w:hAnsi="Times New Roman" w:cs="Times New Roman"/>
          <w:sz w:val="28"/>
          <w:szCs w:val="28"/>
        </w:rPr>
        <w:t xml:space="preserve"> от 13 марта 2006 года </w:t>
      </w:r>
      <w:r>
        <w:rPr>
          <w:rFonts w:ascii="Times New Roman" w:hAnsi="Times New Roman" w:cs="Times New Roman"/>
          <w:sz w:val="28"/>
          <w:szCs w:val="28"/>
        </w:rPr>
        <w:t>№</w:t>
      </w:r>
      <w:r w:rsidRPr="00AD0882">
        <w:rPr>
          <w:rFonts w:ascii="Times New Roman" w:hAnsi="Times New Roman" w:cs="Times New Roman"/>
          <w:sz w:val="28"/>
          <w:szCs w:val="28"/>
        </w:rPr>
        <w:t xml:space="preserve"> 38-ФЗ </w:t>
      </w:r>
      <w:r>
        <w:rPr>
          <w:rFonts w:ascii="Times New Roman" w:hAnsi="Times New Roman" w:cs="Times New Roman"/>
          <w:sz w:val="28"/>
          <w:szCs w:val="28"/>
        </w:rPr>
        <w:t>«</w:t>
      </w:r>
      <w:r w:rsidRPr="00AD0882">
        <w:rPr>
          <w:rFonts w:ascii="Times New Roman" w:hAnsi="Times New Roman" w:cs="Times New Roman"/>
          <w:sz w:val="28"/>
          <w:szCs w:val="28"/>
        </w:rPr>
        <w:t>О рекламе</w:t>
      </w:r>
      <w:r>
        <w:rPr>
          <w:rFonts w:ascii="Times New Roman" w:hAnsi="Times New Roman" w:cs="Times New Roman"/>
          <w:sz w:val="28"/>
          <w:szCs w:val="28"/>
        </w:rPr>
        <w:t>»</w:t>
      </w:r>
      <w:r w:rsidRPr="00AD0882">
        <w:rPr>
          <w:rFonts w:ascii="Times New Roman" w:hAnsi="Times New Roman" w:cs="Times New Roman"/>
          <w:sz w:val="28"/>
          <w:szCs w:val="28"/>
        </w:rPr>
        <w:t xml:space="preserve"> и иными нормативными правовыми актами, принятыми в целях реализации указанного Федерального закона.</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.2. Рекламные конструкции </w:t>
      </w:r>
      <w:r>
        <w:rPr>
          <w:rFonts w:ascii="Times New Roman" w:hAnsi="Times New Roman" w:cs="Times New Roman"/>
          <w:sz w:val="28"/>
          <w:szCs w:val="28"/>
        </w:rPr>
        <w:t>проектируются</w:t>
      </w:r>
      <w:r w:rsidRPr="00AD0882">
        <w:rPr>
          <w:rFonts w:ascii="Times New Roman" w:hAnsi="Times New Roman" w:cs="Times New Roman"/>
          <w:sz w:val="28"/>
          <w:szCs w:val="28"/>
        </w:rPr>
        <w:t>, изготовл</w:t>
      </w:r>
      <w:r>
        <w:rPr>
          <w:rFonts w:ascii="Times New Roman" w:hAnsi="Times New Roman" w:cs="Times New Roman"/>
          <w:sz w:val="28"/>
          <w:szCs w:val="28"/>
        </w:rPr>
        <w:t>яются</w:t>
      </w:r>
      <w:r w:rsidRPr="00AD0882">
        <w:rPr>
          <w:rFonts w:ascii="Times New Roman" w:hAnsi="Times New Roman" w:cs="Times New Roman"/>
          <w:sz w:val="28"/>
          <w:szCs w:val="28"/>
        </w:rPr>
        <w:t xml:space="preserve"> и устан</w:t>
      </w:r>
      <w:r>
        <w:rPr>
          <w:rFonts w:ascii="Times New Roman" w:hAnsi="Times New Roman" w:cs="Times New Roman"/>
          <w:sz w:val="28"/>
          <w:szCs w:val="28"/>
        </w:rPr>
        <w:t>авливаются</w:t>
      </w:r>
      <w:r w:rsidRPr="00AD0882">
        <w:rPr>
          <w:rFonts w:ascii="Times New Roman" w:hAnsi="Times New Roman" w:cs="Times New Roman"/>
          <w:sz w:val="28"/>
          <w:szCs w:val="28"/>
        </w:rPr>
        <w:t xml:space="preserve">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w:t>
      </w:r>
      <w:r w:rsidRPr="00AD0882">
        <w:rPr>
          <w:rFonts w:ascii="Times New Roman" w:hAnsi="Times New Roman" w:cs="Times New Roman"/>
          <w:sz w:val="28"/>
          <w:szCs w:val="28"/>
        </w:rPr>
        <w:lastRenderedPageBreak/>
        <w:t>типа, вида соответствовать требованиям санитарных норм и правил (в том числе требованиям к освещенности, электромагнитному излучению и пр.).</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.3. Материалы, используемые при изготовлении всех типов и видов рекламных конструкций, должны отвечать требованиям качества и безопасности.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 xml:space="preserve">Рекламные конструкции </w:t>
      </w:r>
      <w:r>
        <w:rPr>
          <w:rFonts w:ascii="Times New Roman" w:hAnsi="Times New Roman" w:cs="Times New Roman"/>
          <w:sz w:val="28"/>
          <w:szCs w:val="28"/>
        </w:rPr>
        <w:t>выполнять</w:t>
      </w:r>
      <w:r w:rsidRPr="00AD0882">
        <w:rPr>
          <w:rFonts w:ascii="Times New Roman" w:hAnsi="Times New Roman" w:cs="Times New Roman"/>
          <w:sz w:val="28"/>
          <w:szCs w:val="28"/>
        </w:rPr>
        <w:t xml:space="preserve"> из прочных материалов, стойких к коррозии, и соответствовать расчету на прочность. Конструктивные элементы жесткости и крепления рекламных конструкций (болтовые соединения, элементы опор, технологические косынки и другие элементы жесткости и крепления рекламных конструкций) </w:t>
      </w:r>
      <w:r>
        <w:rPr>
          <w:rFonts w:ascii="Times New Roman" w:hAnsi="Times New Roman" w:cs="Times New Roman"/>
          <w:sz w:val="28"/>
          <w:szCs w:val="28"/>
        </w:rPr>
        <w:t>закрываются</w:t>
      </w:r>
      <w:r w:rsidRPr="00AD0882">
        <w:rPr>
          <w:rFonts w:ascii="Times New Roman" w:hAnsi="Times New Roman" w:cs="Times New Roman"/>
          <w:sz w:val="28"/>
          <w:szCs w:val="28"/>
        </w:rPr>
        <w:t xml:space="preserve"> декоративными элементами.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.4. Нарушенное при установке рекламной конструкции дорожное покрытие, газон или фасад здания, строения и сооружения </w:t>
      </w:r>
      <w:r>
        <w:rPr>
          <w:rFonts w:ascii="Times New Roman" w:hAnsi="Times New Roman" w:cs="Times New Roman"/>
          <w:sz w:val="28"/>
          <w:szCs w:val="28"/>
        </w:rPr>
        <w:t>восстанавливается</w:t>
      </w:r>
      <w:r w:rsidRPr="00AD0882">
        <w:rPr>
          <w:rFonts w:ascii="Times New Roman" w:hAnsi="Times New Roman" w:cs="Times New Roman"/>
          <w:sz w:val="28"/>
          <w:szCs w:val="28"/>
        </w:rPr>
        <w:t xml:space="preserve">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 xml:space="preserve">Указанные требования должны </w:t>
      </w:r>
      <w:r>
        <w:rPr>
          <w:rFonts w:ascii="Times New Roman" w:hAnsi="Times New Roman" w:cs="Times New Roman"/>
          <w:sz w:val="28"/>
          <w:szCs w:val="28"/>
        </w:rPr>
        <w:t>выполняются</w:t>
      </w:r>
      <w:r w:rsidRPr="00AD0882">
        <w:rPr>
          <w:rFonts w:ascii="Times New Roman" w:hAnsi="Times New Roman" w:cs="Times New Roman"/>
          <w:sz w:val="28"/>
          <w:szCs w:val="28"/>
        </w:rPr>
        <w:t xml:space="preserve"> владельцем рекламной конструкции также в случае демонтажа рекламной конструкции.</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.5. При монтаже и эксплуатации рекламной конструкции </w:t>
      </w:r>
      <w:r>
        <w:rPr>
          <w:rFonts w:ascii="Times New Roman" w:hAnsi="Times New Roman" w:cs="Times New Roman"/>
          <w:sz w:val="28"/>
          <w:szCs w:val="28"/>
        </w:rPr>
        <w:t>соблюдать</w:t>
      </w:r>
      <w:r w:rsidRPr="00AD0882">
        <w:rPr>
          <w:rFonts w:ascii="Times New Roman" w:hAnsi="Times New Roman" w:cs="Times New Roman"/>
          <w:sz w:val="28"/>
          <w:szCs w:val="28"/>
        </w:rPr>
        <w:t xml:space="preserve"> требования техники безопасности, безопасности граждан, сохранности зданий, строений и сооружений, газонов и дорожного покрытия.</w:t>
      </w:r>
    </w:p>
    <w:p w:rsidR="00D360F3" w:rsidRPr="00AD0882"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9.36</w:t>
      </w:r>
      <w:r w:rsidRPr="00AD0882">
        <w:rPr>
          <w:rFonts w:ascii="Times New Roman" w:hAnsi="Times New Roman" w:cs="Times New Roman"/>
          <w:sz w:val="28"/>
          <w:szCs w:val="28"/>
        </w:rPr>
        <w:t xml:space="preserve">.6. Владелец рекламной конструкции </w:t>
      </w:r>
      <w:r>
        <w:rPr>
          <w:rFonts w:ascii="Times New Roman" w:hAnsi="Times New Roman" w:cs="Times New Roman"/>
          <w:sz w:val="28"/>
          <w:szCs w:val="28"/>
        </w:rPr>
        <w:t>содержит</w:t>
      </w:r>
      <w:r w:rsidRPr="00AD0882">
        <w:rPr>
          <w:rFonts w:ascii="Times New Roman" w:hAnsi="Times New Roman" w:cs="Times New Roman"/>
          <w:sz w:val="28"/>
          <w:szCs w:val="28"/>
        </w:rPr>
        <w:t xml:space="preserve">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а) целостностью рекламной конструкции;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б) отсутствием механических повреждений;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 отсутствием порывов рекламных материалов;</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г) наличием покрашенного каркаса;</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д)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е) подсветом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ж) соответствием рекламной конструкции проектной документации.</w:t>
      </w:r>
    </w:p>
    <w:p w:rsidR="00D360F3" w:rsidRPr="00AD0882" w:rsidRDefault="00D360F3" w:rsidP="00D360F3">
      <w:pPr>
        <w:pStyle w:val="ConsPlusNormal"/>
        <w:ind w:firstLine="709"/>
        <w:jc w:val="both"/>
        <w:rPr>
          <w:rFonts w:ascii="Times New Roman" w:hAnsi="Times New Roman" w:cs="Times New Roman"/>
          <w:sz w:val="28"/>
          <w:szCs w:val="28"/>
        </w:rPr>
      </w:pPr>
      <w:r w:rsidRPr="00111E65">
        <w:rPr>
          <w:rFonts w:ascii="Times New Roman" w:hAnsi="Times New Roman" w:cs="Times New Roman"/>
          <w:sz w:val="28"/>
          <w:szCs w:val="28"/>
        </w:rPr>
        <w:t>9.36.7.</w:t>
      </w:r>
      <w:r>
        <w:t xml:space="preserve"> </w:t>
      </w:r>
      <w:r w:rsidRPr="00AD0882">
        <w:rPr>
          <w:rFonts w:ascii="Times New Roman" w:hAnsi="Times New Roman" w:cs="Times New Roman"/>
          <w:sz w:val="28"/>
          <w:szCs w:val="28"/>
        </w:rPr>
        <w:t>Владелец рекламной конструкции обязан мыть и очищать от загрязнений принадлежащие ему рекламные конструкции по мере необходимости.</w:t>
      </w:r>
    </w:p>
    <w:p w:rsidR="00D360F3" w:rsidRPr="00AD0882" w:rsidRDefault="003253B5" w:rsidP="00D360F3">
      <w:pPr>
        <w:pStyle w:val="ConsPlusNormal"/>
        <w:ind w:firstLine="709"/>
        <w:jc w:val="both"/>
        <w:rPr>
          <w:rFonts w:ascii="Times New Roman" w:hAnsi="Times New Roman" w:cs="Times New Roman"/>
          <w:sz w:val="28"/>
          <w:szCs w:val="28"/>
        </w:rPr>
      </w:pPr>
      <w:hyperlink r:id="rId35" w:history="1">
        <w:r w:rsidR="00D360F3">
          <w:rPr>
            <w:rFonts w:ascii="Times New Roman" w:hAnsi="Times New Roman" w:cs="Times New Roman"/>
            <w:sz w:val="28"/>
            <w:szCs w:val="28"/>
          </w:rPr>
          <w:t>9.36</w:t>
        </w:r>
        <w:r w:rsidR="00D360F3" w:rsidRPr="00111E65">
          <w:rPr>
            <w:rFonts w:ascii="Times New Roman" w:hAnsi="Times New Roman" w:cs="Times New Roman"/>
            <w:sz w:val="28"/>
            <w:szCs w:val="28"/>
          </w:rPr>
          <w:t>.8</w:t>
        </w:r>
      </w:hyperlink>
      <w:r w:rsidR="00D360F3" w:rsidRPr="00AD0882">
        <w:rPr>
          <w:rFonts w:ascii="Times New Roman" w:hAnsi="Times New Roman" w:cs="Times New Roman"/>
          <w:sz w:val="28"/>
          <w:szCs w:val="28"/>
        </w:rPr>
        <w:t>. При эксплуатации рекламных конструкций не допускается:</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а) производить смену изображений на рекламных конструкциях с заездом автотранспорта на газоны;</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б) содержать рекламные конструкции в ненадлежащем техническом, санитарном и эстетическом состоянии;</w:t>
      </w:r>
    </w:p>
    <w:p w:rsidR="00D360F3" w:rsidRPr="00AD0882" w:rsidRDefault="00D360F3" w:rsidP="00D360F3">
      <w:pPr>
        <w:pStyle w:val="ConsPlusNormal"/>
        <w:ind w:firstLine="709"/>
        <w:jc w:val="both"/>
        <w:rPr>
          <w:rFonts w:ascii="Times New Roman" w:hAnsi="Times New Roman" w:cs="Times New Roman"/>
          <w:sz w:val="28"/>
          <w:szCs w:val="28"/>
        </w:rPr>
      </w:pPr>
      <w:r w:rsidRPr="00AD0882">
        <w:rPr>
          <w:rFonts w:ascii="Times New Roman" w:hAnsi="Times New Roman" w:cs="Times New Roman"/>
          <w:sz w:val="28"/>
          <w:szCs w:val="28"/>
        </w:rPr>
        <w:t>в) проводить работы, связанные с установкой и последующей эксплуатацией рекламной конструкции, с отклонениями от проектной документации.</w:t>
      </w:r>
    </w:p>
    <w:p w:rsidR="00D360F3" w:rsidRPr="00AD0882" w:rsidRDefault="003253B5" w:rsidP="00D360F3">
      <w:pPr>
        <w:pStyle w:val="ConsPlusNormal"/>
        <w:ind w:firstLine="709"/>
        <w:jc w:val="both"/>
        <w:rPr>
          <w:rFonts w:ascii="Times New Roman" w:hAnsi="Times New Roman" w:cs="Times New Roman"/>
          <w:sz w:val="28"/>
          <w:szCs w:val="28"/>
        </w:rPr>
      </w:pPr>
      <w:hyperlink r:id="rId36" w:history="1">
        <w:r w:rsidR="00D360F3">
          <w:rPr>
            <w:rFonts w:ascii="Times New Roman" w:hAnsi="Times New Roman" w:cs="Times New Roman"/>
            <w:sz w:val="28"/>
            <w:szCs w:val="28"/>
          </w:rPr>
          <w:t>9.36.9</w:t>
        </w:r>
      </w:hyperlink>
      <w:r w:rsidR="00D360F3" w:rsidRPr="00AD0882">
        <w:rPr>
          <w:rFonts w:ascii="Times New Roman" w:hAnsi="Times New Roman" w:cs="Times New Roman"/>
          <w:sz w:val="28"/>
          <w:szCs w:val="28"/>
        </w:rPr>
        <w:t xml:space="preserve">.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w:t>
      </w:r>
      <w:r w:rsidR="00D360F3" w:rsidRPr="00AD0882">
        <w:rPr>
          <w:rFonts w:ascii="Times New Roman" w:hAnsi="Times New Roman" w:cs="Times New Roman"/>
          <w:sz w:val="28"/>
          <w:szCs w:val="28"/>
        </w:rPr>
        <w:lastRenderedPageBreak/>
        <w:t xml:space="preserve">за исключением случая, указанного во </w:t>
      </w:r>
      <w:hyperlink w:anchor="Par926" w:history="1">
        <w:r w:rsidR="00D360F3" w:rsidRPr="00111E65">
          <w:rPr>
            <w:rFonts w:ascii="Times New Roman" w:hAnsi="Times New Roman" w:cs="Times New Roman"/>
            <w:sz w:val="28"/>
            <w:szCs w:val="28"/>
          </w:rPr>
          <w:t>втором абзаце</w:t>
        </w:r>
      </w:hyperlink>
      <w:r w:rsidR="00D360F3" w:rsidRPr="00111E65">
        <w:rPr>
          <w:rFonts w:ascii="Times New Roman" w:hAnsi="Times New Roman" w:cs="Times New Roman"/>
          <w:sz w:val="28"/>
          <w:szCs w:val="28"/>
        </w:rPr>
        <w:t xml:space="preserve"> </w:t>
      </w:r>
      <w:r w:rsidR="00D360F3" w:rsidRPr="00AD0882">
        <w:rPr>
          <w:rFonts w:ascii="Times New Roman" w:hAnsi="Times New Roman" w:cs="Times New Roman"/>
          <w:sz w:val="28"/>
          <w:szCs w:val="28"/>
        </w:rPr>
        <w:t>настоящего пункта.</w:t>
      </w:r>
    </w:p>
    <w:p w:rsidR="00D360F3" w:rsidRDefault="00D360F3" w:rsidP="00D360F3">
      <w:pPr>
        <w:pStyle w:val="ConsPlusNormal"/>
        <w:ind w:firstLine="709"/>
        <w:jc w:val="both"/>
        <w:rPr>
          <w:rFonts w:ascii="Times New Roman" w:hAnsi="Times New Roman" w:cs="Times New Roman"/>
          <w:sz w:val="28"/>
          <w:szCs w:val="28"/>
        </w:rPr>
      </w:pPr>
      <w:bookmarkStart w:id="186" w:name="Par926"/>
      <w:bookmarkEnd w:id="186"/>
      <w:r w:rsidRPr="00AD0882">
        <w:rPr>
          <w:rFonts w:ascii="Times New Roman" w:hAnsi="Times New Roman" w:cs="Times New Roman"/>
          <w:sz w:val="28"/>
          <w:szCs w:val="28"/>
        </w:rP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муниципальных образований.</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9.37. Содержание и эксплуатация дорог</w:t>
      </w:r>
    </w:p>
    <w:p w:rsidR="00D360F3" w:rsidRDefault="00D360F3" w:rsidP="00D360F3">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9.37.1. Содержание и эксплуатация автомобильных дорог регулируются Правилами содержания и </w:t>
      </w:r>
      <w:proofErr w:type="gramStart"/>
      <w:r>
        <w:rPr>
          <w:rFonts w:ascii="Times New Roman" w:hAnsi="Times New Roman" w:cs="Times New Roman"/>
          <w:sz w:val="28"/>
          <w:szCs w:val="28"/>
        </w:rPr>
        <w:t>ремонта</w:t>
      </w:r>
      <w:proofErr w:type="gramEnd"/>
      <w:r>
        <w:rPr>
          <w:rFonts w:ascii="Times New Roman" w:hAnsi="Times New Roman" w:cs="Times New Roman"/>
          <w:sz w:val="28"/>
          <w:szCs w:val="28"/>
        </w:rPr>
        <w:t xml:space="preserve"> автомобильных дорог общего пользования местного значения городского  округа.</w:t>
      </w:r>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9.37.2.</w:t>
      </w:r>
      <w:r w:rsidRPr="004D4024">
        <w:rPr>
          <w:rFonts w:ascii="Times New Roman" w:hAnsi="Times New Roman" w:cs="Times New Roman"/>
          <w:sz w:val="28"/>
          <w:szCs w:val="28"/>
        </w:rPr>
        <w:t xml:space="preserve"> С целью сохранения дорожных покрытий на территории муниципального образования запрещается:</w:t>
      </w:r>
    </w:p>
    <w:p w:rsidR="00D360F3" w:rsidRPr="004D4024"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а) подвоз груза волоком;</w:t>
      </w:r>
    </w:p>
    <w:p w:rsidR="00D360F3" w:rsidRPr="004D4024"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б) сбрасывание при погрузочно-разгрузочных работах на улицах и дворовых проездах рельсов, бревен, железных балок, труб, кирпича, других тяжелых предметов и складирование их;</w:t>
      </w:r>
    </w:p>
    <w:p w:rsidR="00D360F3" w:rsidRPr="004D4024"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в) перегон по улицам и автомобильным дорогам, имеющим твердое покрытие, машин на гусеничном ходу.</w:t>
      </w:r>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9.37.3</w:t>
      </w:r>
      <w:r w:rsidRPr="004D4024">
        <w:rPr>
          <w:rFonts w:ascii="Times New Roman" w:hAnsi="Times New Roman" w:cs="Times New Roman"/>
          <w:sz w:val="28"/>
          <w:szCs w:val="28"/>
        </w:rPr>
        <w:t xml:space="preserve">. </w:t>
      </w:r>
      <w:proofErr w:type="gramStart"/>
      <w:r w:rsidRPr="004D4024">
        <w:rPr>
          <w:rFonts w:ascii="Times New Roman" w:hAnsi="Times New Roman" w:cs="Times New Roman"/>
          <w:sz w:val="28"/>
          <w:szCs w:val="28"/>
        </w:rPr>
        <w:t>Текущий и капитальный ремонт, содержание, строительство и реконструкция проезжей части улиц и автомобильных дорог общего пользования местного значения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специализированными организациями по договорам с администрацией города в пределах средств, предусмотренных на эти цели в местном бюджете.</w:t>
      </w:r>
      <w:proofErr w:type="gramEnd"/>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9.37.4</w:t>
      </w:r>
      <w:r w:rsidRPr="004D4024">
        <w:rPr>
          <w:rFonts w:ascii="Times New Roman" w:hAnsi="Times New Roman" w:cs="Times New Roman"/>
          <w:sz w:val="28"/>
          <w:szCs w:val="28"/>
        </w:rPr>
        <w:t>. Эксплуатацию, текущий и капитальный ремонт технических средств регулирования дорожного движения осуществлять специализированными организациями по договорам с администрацией города в пределах средств, предусмотренных на эти цели в местном бюджете.</w:t>
      </w:r>
    </w:p>
    <w:p w:rsidR="00D360F3" w:rsidRPr="004D4024"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9.37.5</w:t>
      </w:r>
      <w:r w:rsidRPr="004D4024">
        <w:rPr>
          <w:rFonts w:ascii="Times New Roman" w:hAnsi="Times New Roman" w:cs="Times New Roman"/>
          <w:sz w:val="28"/>
          <w:szCs w:val="28"/>
        </w:rPr>
        <w:t>. 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w:t>
      </w:r>
    </w:p>
    <w:p w:rsidR="00D360F3" w:rsidRDefault="00D360F3" w:rsidP="00D360F3">
      <w:pPr>
        <w:pStyle w:val="ConsPlusNormal"/>
        <w:ind w:firstLine="709"/>
        <w:jc w:val="both"/>
        <w:rPr>
          <w:rFonts w:ascii="Times New Roman" w:hAnsi="Times New Roman" w:cs="Times New Roman"/>
          <w:sz w:val="28"/>
          <w:szCs w:val="28"/>
        </w:rPr>
      </w:pPr>
      <w:r w:rsidRPr="004D4024">
        <w:rPr>
          <w:rFonts w:ascii="Times New Roman" w:hAnsi="Times New Roman" w:cs="Times New Roman"/>
          <w:sz w:val="28"/>
          <w:szCs w:val="28"/>
        </w:rPr>
        <w:t>В случае повреждения, разрушения или отсутствия крышек люков, колодцев, расположенных на проезжей части улиц и автомобильных дорог, пешеходных коммуникациях, газонах, на придомовых территориях, организациям, в ведении которых находятся коммуникации, немедленно огородить аварийными ограждениями люки и колодцы без крышек, крышки восстановить в течение 12 часов.</w:t>
      </w:r>
    </w:p>
    <w:p w:rsidR="00D360F3" w:rsidRDefault="00D360F3" w:rsidP="00D360F3">
      <w:pPr>
        <w:pStyle w:val="ConsPlusNormal"/>
        <w:ind w:firstLine="709"/>
        <w:jc w:val="both"/>
        <w:rPr>
          <w:rFonts w:ascii="Times New Roman" w:hAnsi="Times New Roman" w:cs="Times New Roman"/>
          <w:sz w:val="28"/>
          <w:szCs w:val="28"/>
        </w:rPr>
      </w:pPr>
    </w:p>
    <w:p w:rsidR="00D360F3" w:rsidRPr="00B92891" w:rsidRDefault="00D360F3" w:rsidP="00D360F3">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9.38. </w:t>
      </w:r>
      <w:r w:rsidRPr="00B92891">
        <w:rPr>
          <w:rFonts w:ascii="Times New Roman" w:hAnsi="Times New Roman" w:cs="Times New Roman"/>
          <w:sz w:val="28"/>
          <w:szCs w:val="28"/>
        </w:rPr>
        <w:t>Дорожные знаки, ограждения, светофорное хозяйство</w:t>
      </w:r>
    </w:p>
    <w:p w:rsidR="00D360F3" w:rsidRPr="00B92891"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9.38.1</w:t>
      </w:r>
      <w:r w:rsidRPr="00B92891">
        <w:rPr>
          <w:rFonts w:ascii="Times New Roman" w:hAnsi="Times New Roman" w:cs="Times New Roman"/>
          <w:sz w:val="28"/>
          <w:szCs w:val="28"/>
        </w:rPr>
        <w:t>. Автомобильные дороги должны быть оборудованы дорожными знаками в соответствии с утвержденной Управлением ГИБДД ГУ МВД в установленном порядке дислокацией.</w:t>
      </w:r>
    </w:p>
    <w:p w:rsidR="00D360F3" w:rsidRPr="00B92891"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9.38.2. </w:t>
      </w:r>
      <w:r w:rsidRPr="00B92891">
        <w:rPr>
          <w:rFonts w:ascii="Times New Roman" w:hAnsi="Times New Roman" w:cs="Times New Roman"/>
          <w:sz w:val="28"/>
          <w:szCs w:val="28"/>
        </w:rPr>
        <w:t>Поверхность знаков должна быть чистой, без повреждений.</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9.38.3. Отдельные детали светофора или элементы его крепления не должны иметь видимых повреждений, разрушений и коррозии металлических элементов. </w:t>
      </w:r>
    </w:p>
    <w:p w:rsidR="00D360F3" w:rsidRDefault="00D360F3" w:rsidP="00D360F3">
      <w:pPr>
        <w:spacing w:after="1" w:line="280" w:lineRule="atLeast"/>
        <w:ind w:firstLine="709"/>
        <w:jc w:val="both"/>
      </w:pPr>
      <w:proofErr w:type="spellStart"/>
      <w:r>
        <w:rPr>
          <w:rFonts w:ascii="Times New Roman" w:hAnsi="Times New Roman" w:cs="Times New Roman"/>
          <w:sz w:val="28"/>
        </w:rPr>
        <w:t>Рассеиватель</w:t>
      </w:r>
      <w:proofErr w:type="spellEnd"/>
      <w:r>
        <w:rPr>
          <w:rFonts w:ascii="Times New Roman" w:hAnsi="Times New Roman" w:cs="Times New Roman"/>
          <w:sz w:val="28"/>
        </w:rPr>
        <w:t xml:space="preserve"> не должен иметь сколов и трещин.</w:t>
      </w:r>
    </w:p>
    <w:p w:rsidR="00D360F3" w:rsidRDefault="00D360F3" w:rsidP="00D360F3">
      <w:pPr>
        <w:spacing w:after="1" w:line="280" w:lineRule="atLeast"/>
        <w:ind w:firstLine="709"/>
        <w:jc w:val="both"/>
      </w:pPr>
      <w:r>
        <w:rPr>
          <w:rFonts w:ascii="Times New Roman" w:hAnsi="Times New Roman" w:cs="Times New Roman"/>
          <w:sz w:val="28"/>
        </w:rPr>
        <w:lastRenderedPageBreak/>
        <w:t xml:space="preserve">Символы, наносимые на </w:t>
      </w:r>
      <w:proofErr w:type="spellStart"/>
      <w:r>
        <w:rPr>
          <w:rFonts w:ascii="Times New Roman" w:hAnsi="Times New Roman" w:cs="Times New Roman"/>
          <w:sz w:val="28"/>
        </w:rPr>
        <w:t>рассеиватели</w:t>
      </w:r>
      <w:proofErr w:type="spellEnd"/>
      <w:r>
        <w:rPr>
          <w:rFonts w:ascii="Times New Roman" w:hAnsi="Times New Roman" w:cs="Times New Roman"/>
          <w:sz w:val="28"/>
        </w:rPr>
        <w:t>, должны распознаваться с расстояния не менее 50 м, а сигнал светофора - 100 м.</w:t>
      </w:r>
    </w:p>
    <w:p w:rsidR="00D360F3" w:rsidRDefault="00D360F3" w:rsidP="00D360F3">
      <w:pPr>
        <w:spacing w:after="1" w:line="280" w:lineRule="atLeast"/>
        <w:ind w:firstLine="709"/>
        <w:jc w:val="both"/>
      </w:pPr>
      <w:r>
        <w:rPr>
          <w:rFonts w:ascii="Times New Roman" w:hAnsi="Times New Roman" w:cs="Times New Roman"/>
          <w:sz w:val="28"/>
        </w:rPr>
        <w:t>9.38.4.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9.38.5.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D360F3" w:rsidRDefault="00D360F3" w:rsidP="00D360F3">
      <w:pPr>
        <w:spacing w:after="1" w:line="280" w:lineRule="atLeast"/>
        <w:ind w:firstLine="709"/>
        <w:jc w:val="both"/>
      </w:pPr>
    </w:p>
    <w:p w:rsidR="00D360F3" w:rsidRPr="00F024B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F024B3">
        <w:rPr>
          <w:rFonts w:ascii="Times New Roman" w:hAnsi="Times New Roman" w:cs="Times New Roman"/>
          <w:sz w:val="28"/>
          <w:szCs w:val="28"/>
        </w:rPr>
        <w:t>. Проведение работ при строительстве, реконструкции, ремонте коммуникаций.</w:t>
      </w:r>
    </w:p>
    <w:p w:rsidR="00D360F3" w:rsidRDefault="00D360F3" w:rsidP="00D360F3">
      <w:pPr>
        <w:pStyle w:val="ConsPlusNormal"/>
        <w:ind w:firstLine="709"/>
        <w:jc w:val="both"/>
        <w:rPr>
          <w:rFonts w:ascii="Times New Roman" w:hAnsi="Times New Roman" w:cs="Times New Roman"/>
          <w:sz w:val="28"/>
        </w:rPr>
      </w:pPr>
      <w:r>
        <w:rPr>
          <w:rFonts w:ascii="Times New Roman" w:hAnsi="Times New Roman" w:cs="Times New Roman"/>
          <w:sz w:val="28"/>
          <w:szCs w:val="28"/>
        </w:rPr>
        <w:t xml:space="preserve">9.39.1. </w:t>
      </w:r>
      <w:r>
        <w:rPr>
          <w:rFonts w:ascii="Times New Roman" w:hAnsi="Times New Roman" w:cs="Times New Roman"/>
          <w:sz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временным нарушением благоустройства города производятся только при наличии письменного разрешения (ордера) на проведение земляных работ. </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Порядок и основания выдачи разрешения определяются </w:t>
      </w:r>
      <w:r>
        <w:rPr>
          <w:rFonts w:ascii="Times New Roman" w:hAnsi="Times New Roman" w:cs="Times New Roman"/>
          <w:sz w:val="28"/>
          <w:szCs w:val="28"/>
        </w:rPr>
        <w:t xml:space="preserve">Правилами  подготовки  и  </w:t>
      </w:r>
      <w:r w:rsidRPr="00EF5065">
        <w:rPr>
          <w:rFonts w:ascii="Times New Roman" w:hAnsi="Times New Roman" w:cs="Times New Roman"/>
          <w:sz w:val="28"/>
          <w:szCs w:val="28"/>
        </w:rPr>
        <w:t>проведения земляных работ  на территории Соль-Илецкого и округа</w:t>
      </w:r>
      <w:r>
        <w:rPr>
          <w:rFonts w:ascii="Times New Roman" w:hAnsi="Times New Roman" w:cs="Times New Roman"/>
          <w:sz w:val="28"/>
          <w:szCs w:val="28"/>
        </w:rPr>
        <w:t>, утверждёнными</w:t>
      </w:r>
      <w:r w:rsidRPr="003B49BD">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от </w:t>
      </w:r>
      <w:r w:rsidRPr="00F53378">
        <w:rPr>
          <w:rFonts w:ascii="Times New Roman" w:hAnsi="Times New Roman" w:cs="Times New Roman"/>
          <w:sz w:val="28"/>
          <w:szCs w:val="28"/>
        </w:rPr>
        <w:t>01.03.</w:t>
      </w:r>
      <w:r w:rsidRPr="00E7656E">
        <w:rPr>
          <w:rFonts w:ascii="Times New Roman" w:hAnsi="Times New Roman" w:cs="Times New Roman"/>
          <w:sz w:val="28"/>
          <w:szCs w:val="28"/>
        </w:rPr>
        <w:t>201</w:t>
      </w:r>
      <w:r>
        <w:rPr>
          <w:rFonts w:ascii="Times New Roman" w:hAnsi="Times New Roman" w:cs="Times New Roman"/>
          <w:sz w:val="28"/>
          <w:szCs w:val="28"/>
        </w:rPr>
        <w:t xml:space="preserve">7 </w:t>
      </w:r>
      <w:r w:rsidRPr="00E7656E">
        <w:rPr>
          <w:rFonts w:ascii="Times New Roman" w:hAnsi="Times New Roman" w:cs="Times New Roman"/>
          <w:sz w:val="28"/>
          <w:szCs w:val="28"/>
        </w:rPr>
        <w:t xml:space="preserve">№ </w:t>
      </w:r>
      <w:r w:rsidRPr="00F53378">
        <w:rPr>
          <w:rFonts w:ascii="Times New Roman" w:hAnsi="Times New Roman" w:cs="Times New Roman"/>
          <w:sz w:val="28"/>
          <w:szCs w:val="28"/>
        </w:rPr>
        <w:t>570-п</w:t>
      </w:r>
      <w:r>
        <w:rPr>
          <w:rFonts w:ascii="Times New Roman" w:hAnsi="Times New Roman" w:cs="Times New Roman"/>
          <w:sz w:val="28"/>
        </w:rPr>
        <w:t>.</w:t>
      </w:r>
    </w:p>
    <w:p w:rsidR="00D360F3" w:rsidRDefault="00D360F3" w:rsidP="00D360F3">
      <w:pPr>
        <w:spacing w:after="1" w:line="280" w:lineRule="atLeast"/>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9.39.2. </w:t>
      </w:r>
      <w:r w:rsidRPr="005E1762">
        <w:rPr>
          <w:rFonts w:ascii="Times New Roman" w:eastAsia="Times New Roman" w:hAnsi="Times New Roman" w:cs="Times New Roman"/>
          <w:spacing w:val="2"/>
          <w:sz w:val="28"/>
          <w:szCs w:val="28"/>
        </w:rPr>
        <w:t>Разрешение</w:t>
      </w:r>
      <w:r>
        <w:rPr>
          <w:rFonts w:ascii="Times New Roman" w:eastAsia="Times New Roman" w:hAnsi="Times New Roman" w:cs="Times New Roman"/>
          <w:spacing w:val="2"/>
          <w:sz w:val="28"/>
          <w:szCs w:val="28"/>
        </w:rPr>
        <w:t xml:space="preserve"> на проведение земляных работ</w:t>
      </w:r>
      <w:r w:rsidRPr="005E1762">
        <w:rPr>
          <w:rFonts w:ascii="Times New Roman" w:eastAsia="Times New Roman" w:hAnsi="Times New Roman" w:cs="Times New Roman"/>
          <w:spacing w:val="2"/>
          <w:sz w:val="28"/>
          <w:szCs w:val="28"/>
        </w:rPr>
        <w:t xml:space="preserve"> выдается организации (лицу), являющейся (являющемуся) заказчиком земляных работ. </w:t>
      </w:r>
    </w:p>
    <w:p w:rsidR="00D360F3" w:rsidRDefault="00D360F3" w:rsidP="00D360F3">
      <w:pPr>
        <w:spacing w:after="0" w:line="240" w:lineRule="auto"/>
        <w:ind w:firstLine="709"/>
        <w:jc w:val="both"/>
        <w:rPr>
          <w:rFonts w:ascii="Times New Roman" w:eastAsia="Times New Roman" w:hAnsi="Times New Roman" w:cs="Times New Roman"/>
          <w:spacing w:val="2"/>
          <w:sz w:val="28"/>
          <w:szCs w:val="28"/>
        </w:rPr>
      </w:pPr>
      <w:proofErr w:type="gramStart"/>
      <w:r w:rsidRPr="005E1762">
        <w:rPr>
          <w:rFonts w:ascii="Times New Roman" w:eastAsia="Times New Roman" w:hAnsi="Times New Roman" w:cs="Times New Roman"/>
          <w:spacing w:val="2"/>
          <w:sz w:val="28"/>
          <w:szCs w:val="28"/>
        </w:rPr>
        <w:t xml:space="preserve">Для целей настоящего </w:t>
      </w:r>
      <w:r>
        <w:rPr>
          <w:rFonts w:ascii="Times New Roman" w:eastAsia="Times New Roman" w:hAnsi="Times New Roman" w:cs="Times New Roman"/>
          <w:spacing w:val="2"/>
          <w:sz w:val="28"/>
          <w:szCs w:val="28"/>
        </w:rPr>
        <w:t>подраздела</w:t>
      </w:r>
      <w:r w:rsidRPr="005E1762">
        <w:rPr>
          <w:rFonts w:ascii="Times New Roman" w:eastAsia="Times New Roman" w:hAnsi="Times New Roman" w:cs="Times New Roman"/>
          <w:spacing w:val="2"/>
          <w:sz w:val="28"/>
          <w:szCs w:val="28"/>
        </w:rPr>
        <w:t xml:space="preserve"> заказчиком земляных работ (заказчиком работ) признается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w:t>
      </w:r>
      <w:proofErr w:type="gramEnd"/>
      <w:r w:rsidRPr="005E1762">
        <w:rPr>
          <w:rFonts w:ascii="Times New Roman" w:eastAsia="Times New Roman" w:hAnsi="Times New Roman" w:cs="Times New Roman"/>
          <w:spacing w:val="2"/>
          <w:sz w:val="28"/>
          <w:szCs w:val="28"/>
        </w:rPr>
        <w:t xml:space="preserve"> работ, и (или) в иных целях, не противоречащих действующему законодательству и муниципальным правовым актам администрации </w:t>
      </w:r>
      <w:r w:rsidR="0085771F">
        <w:rPr>
          <w:rFonts w:ascii="Times New Roman" w:eastAsia="Times New Roman" w:hAnsi="Times New Roman" w:cs="Times New Roman"/>
          <w:spacing w:val="2"/>
          <w:sz w:val="28"/>
          <w:szCs w:val="28"/>
        </w:rPr>
        <w:t>городского округа</w:t>
      </w:r>
      <w:r>
        <w:rPr>
          <w:rFonts w:ascii="Times New Roman" w:eastAsia="Times New Roman" w:hAnsi="Times New Roman" w:cs="Times New Roman"/>
          <w:spacing w:val="2"/>
          <w:sz w:val="28"/>
          <w:szCs w:val="28"/>
        </w:rPr>
        <w:t>.</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.3. Не рекомендуется прокладка напорных коммуникаций под проезжей частью магистральных улиц.</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.4. При реконструкции действующих подземных коммуникаций рекомендуется рассматривать вопрос возможности их выноса из-под проезжей части магистральных улиц.</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.5. При необходимости прокладки подземных коммуникаций в стесненных условиях должно предусматриваться сооружение коллекторов. Проектирование коллекторов осуществля</w:t>
      </w:r>
      <w:r>
        <w:rPr>
          <w:rFonts w:ascii="Times New Roman" w:hAnsi="Times New Roman" w:cs="Times New Roman"/>
          <w:sz w:val="28"/>
          <w:szCs w:val="28"/>
        </w:rPr>
        <w:t>ть</w:t>
      </w:r>
      <w:r w:rsidRPr="008E243B">
        <w:rPr>
          <w:rFonts w:ascii="Times New Roman" w:hAnsi="Times New Roman" w:cs="Times New Roman"/>
          <w:sz w:val="28"/>
          <w:szCs w:val="28"/>
        </w:rPr>
        <w:t xml:space="preserve"> с учетом перспективы развития сетей.</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.6. Прокладка подземных коммуникаций под проезжей частью улиц, проездами, а также под тротуарами разрешается при условии восстановления проезжей части автодороги (тротуара) на полную ширину, независимо от ширины траншеи.</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 xml:space="preserve">.7. </w:t>
      </w:r>
      <w:proofErr w:type="gramStart"/>
      <w:r w:rsidRPr="008E243B">
        <w:rPr>
          <w:rFonts w:ascii="Times New Roman" w:hAnsi="Times New Roman" w:cs="Times New Roman"/>
          <w:sz w:val="28"/>
          <w:szCs w:val="28"/>
        </w:rPr>
        <w:t xml:space="preserve">В целях исключения возможного разрытия вновь построенных </w:t>
      </w:r>
      <w:r w:rsidRPr="008E243B">
        <w:rPr>
          <w:rFonts w:ascii="Times New Roman" w:hAnsi="Times New Roman" w:cs="Times New Roman"/>
          <w:sz w:val="28"/>
          <w:szCs w:val="28"/>
        </w:rPr>
        <w:lastRenderedPageBreak/>
        <w:t>(реконструированных)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орган местного самоуправления муниципального образования о намеченных работах по прокладке коммуникаций с указанием предполагаемых сроков производства работ.</w:t>
      </w:r>
      <w:proofErr w:type="gramEnd"/>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(ордер) на производство работ, в сроки, согласованные с уполномоченным органом местного самоуправления. Порядок согласования устанавливается муниципальным правовым актом.</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.9. До начала производства работ по разрытию необходимо:</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а)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б) на направлениях массовых пешеходных потоков через траншеи следует устраивать мостки на расстоянии не менее чем 200 метров друг от друга;</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в)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подлежит возмещению.</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.10. Разрешение (ордер) на производство работ необходимо хранить на месте работ и предъявлять по первому требованию лиц, осуществляющих проверки в пределах своих должностных полномочий.</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.11. В разрешении (ордере) на производство работ необходимо устанавливать сроки и условия производства работ.</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.12. До начала земляных работ организации, производящей работы,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организацией, производящей работы.</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 xml:space="preserve">.13. В случае неявки представителя эксплуатационных служб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указанным на </w:t>
      </w:r>
      <w:proofErr w:type="spellStart"/>
      <w:r w:rsidRPr="008E243B">
        <w:rPr>
          <w:rFonts w:ascii="Times New Roman" w:hAnsi="Times New Roman" w:cs="Times New Roman"/>
          <w:sz w:val="28"/>
          <w:szCs w:val="28"/>
        </w:rPr>
        <w:t>топооснове</w:t>
      </w:r>
      <w:proofErr w:type="spellEnd"/>
      <w:r w:rsidRPr="008E243B">
        <w:rPr>
          <w:rFonts w:ascii="Times New Roman" w:hAnsi="Times New Roman" w:cs="Times New Roman"/>
          <w:sz w:val="28"/>
          <w:szCs w:val="28"/>
        </w:rPr>
        <w:t>.</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.14.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отведенное место.</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lastRenderedPageBreak/>
        <w:t>Бордюр разбирается, складируется на месте производства работ для дальнейшей установки.</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При производстве работ на улицах или застроенных территориях грунт допускается размещать на месте производства работ, а в случае невозможности размещения на месте грунт подлежит вывозу в заранее подготовленное место.</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.15. Траншеи под проезжей частью и тротуарами необходимо засыпать песком и песчаным грунтом с послойным уплотнением и поливкой водой.</w:t>
      </w:r>
    </w:p>
    <w:p w:rsidR="00D360F3" w:rsidRPr="008E243B" w:rsidRDefault="00D360F3" w:rsidP="00D360F3">
      <w:pPr>
        <w:pStyle w:val="ConsPlusNormal"/>
        <w:ind w:firstLine="709"/>
        <w:jc w:val="both"/>
        <w:rPr>
          <w:rFonts w:ascii="Times New Roman" w:hAnsi="Times New Roman" w:cs="Times New Roman"/>
          <w:sz w:val="28"/>
          <w:szCs w:val="28"/>
        </w:rPr>
      </w:pPr>
      <w:r w:rsidRPr="008E243B">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.16. Засыпка траншеи до выполнения геодезической съемки не допускается. Организации, получившие разрешение (ордер) на производство работ, до окончания работ должны произвести геодезическую съемку.</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.18. Засыпка траншей некондиционным грунтом допускается только при условии обеспечения необходимого уплотнения такого грунта.</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 xml:space="preserve">.19. </w:t>
      </w:r>
      <w:proofErr w:type="gramStart"/>
      <w:r w:rsidRPr="008E243B">
        <w:rPr>
          <w:rFonts w:ascii="Times New Roman" w:hAnsi="Times New Roman" w:cs="Times New Roman"/>
          <w:sz w:val="28"/>
          <w:szCs w:val="28"/>
        </w:rPr>
        <w:t>Уполномоченный орган местного самоуправления муниципального образования, выдавший разрешение (ордер) на проведение работ</w:t>
      </w:r>
      <w:r>
        <w:rPr>
          <w:rFonts w:ascii="Times New Roman" w:hAnsi="Times New Roman" w:cs="Times New Roman"/>
          <w:sz w:val="28"/>
          <w:szCs w:val="28"/>
        </w:rPr>
        <w:t xml:space="preserve"> заказчику работ</w:t>
      </w:r>
      <w:r w:rsidRPr="008E243B">
        <w:rPr>
          <w:rFonts w:ascii="Times New Roman" w:hAnsi="Times New Roman" w:cs="Times New Roman"/>
          <w:sz w:val="28"/>
          <w:szCs w:val="28"/>
        </w:rPr>
        <w:t>, в течение двух лет со дня окончания их проведения обязан проверять места проведения таких работ, а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w:t>
      </w:r>
      <w:proofErr w:type="gramEnd"/>
      <w:r w:rsidRPr="008E243B">
        <w:rPr>
          <w:rFonts w:ascii="Times New Roman" w:hAnsi="Times New Roman" w:cs="Times New Roman"/>
          <w:sz w:val="28"/>
          <w:szCs w:val="28"/>
        </w:rPr>
        <w:t xml:space="preserve"> покрытия, в течение пяти рабочих дней со дня обнаружения данных фактов направлять </w:t>
      </w:r>
      <w:r>
        <w:rPr>
          <w:rFonts w:ascii="Times New Roman" w:hAnsi="Times New Roman" w:cs="Times New Roman"/>
          <w:sz w:val="28"/>
          <w:szCs w:val="28"/>
        </w:rPr>
        <w:t>заказчику работ</w:t>
      </w:r>
      <w:r w:rsidRPr="008E243B">
        <w:rPr>
          <w:rFonts w:ascii="Times New Roman" w:hAnsi="Times New Roman" w:cs="Times New Roman"/>
          <w:sz w:val="28"/>
          <w:szCs w:val="28"/>
        </w:rPr>
        <w:t>, уведомление об устранении выявленных дефектов.</w:t>
      </w:r>
    </w:p>
    <w:p w:rsidR="00D360F3" w:rsidRPr="008E243B"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Заказчик работ</w:t>
      </w:r>
      <w:r w:rsidRPr="008E243B">
        <w:rPr>
          <w:rFonts w:ascii="Times New Roman" w:hAnsi="Times New Roman" w:cs="Times New Roman"/>
          <w:sz w:val="28"/>
          <w:szCs w:val="28"/>
        </w:rPr>
        <w:t xml:space="preserve"> в течение двух лет со дня окончания их проведения несет обязанность по восстановлению места проведения этих работ в случае обнаружения фактов провалов, просадки грунта или дорожного покрытия, в том числе в иных местах, где работы не проводились, но в их результате появились провалы, просадки грунта или дорожного покрытия. В течение суток с момента получения уведомления об устранении дефектов </w:t>
      </w:r>
      <w:r>
        <w:rPr>
          <w:rFonts w:ascii="Times New Roman" w:hAnsi="Times New Roman" w:cs="Times New Roman"/>
          <w:sz w:val="28"/>
          <w:szCs w:val="28"/>
        </w:rPr>
        <w:t>заказчик работ</w:t>
      </w:r>
      <w:r w:rsidRPr="008E243B">
        <w:rPr>
          <w:rFonts w:ascii="Times New Roman" w:hAnsi="Times New Roman" w:cs="Times New Roman"/>
          <w:sz w:val="28"/>
          <w:szCs w:val="28"/>
        </w:rPr>
        <w:t xml:space="preserve"> обязан устранить образовавшиеся провалы, просадки грунта или дорожного покрытия до первоначального состояния.</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9.39</w:t>
      </w:r>
      <w:r w:rsidRPr="008E243B">
        <w:rPr>
          <w:rFonts w:ascii="Times New Roman" w:hAnsi="Times New Roman" w:cs="Times New Roman"/>
          <w:sz w:val="28"/>
          <w:szCs w:val="28"/>
        </w:rPr>
        <w:t>.20. Проведение работ при строительстве, ремонте, реконструкции коммуникаций по просроченным разрешениям (ордерам) на производство работ является самовольным проведением работ.</w:t>
      </w:r>
    </w:p>
    <w:p w:rsidR="00D360F3" w:rsidRDefault="00D360F3" w:rsidP="00D360F3">
      <w:pPr>
        <w:pStyle w:val="ConsPlusNormal"/>
        <w:ind w:firstLine="709"/>
        <w:jc w:val="both"/>
        <w:rPr>
          <w:rFonts w:ascii="Times New Roman" w:hAnsi="Times New Roman" w:cs="Times New Roman"/>
          <w:sz w:val="28"/>
          <w:szCs w:val="28"/>
        </w:rPr>
      </w:pP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9.40. Содержание подземных инженерных коммуникаций</w:t>
      </w:r>
    </w:p>
    <w:p w:rsidR="00D360F3" w:rsidRDefault="00D360F3" w:rsidP="00D360F3">
      <w:pPr>
        <w:spacing w:after="1" w:line="280" w:lineRule="atLeast"/>
        <w:ind w:firstLine="709"/>
        <w:jc w:val="both"/>
      </w:pPr>
      <w:r>
        <w:rPr>
          <w:rFonts w:ascii="Times New Roman" w:hAnsi="Times New Roman" w:cs="Times New Roman"/>
          <w:sz w:val="28"/>
        </w:rPr>
        <w:t>9.40.1. Владельцы подземных инженерных коммуникаций обязаны:</w:t>
      </w:r>
    </w:p>
    <w:p w:rsidR="00D360F3" w:rsidRDefault="00D360F3" w:rsidP="00D360F3">
      <w:pPr>
        <w:spacing w:after="1" w:line="280" w:lineRule="atLeast"/>
        <w:ind w:firstLine="709"/>
        <w:jc w:val="both"/>
      </w:pPr>
      <w:r>
        <w:rPr>
          <w:rFonts w:ascii="Times New Roman" w:hAnsi="Times New Roman" w:cs="Times New Roman"/>
          <w:sz w:val="28"/>
        </w:rPr>
        <w:t>1) содержать и ремонтировать подземные коммуникации, а также своевременно производить очистку колодцев и коллекторов;</w:t>
      </w:r>
    </w:p>
    <w:p w:rsidR="00D360F3" w:rsidRDefault="00D360F3" w:rsidP="00D360F3">
      <w:pPr>
        <w:spacing w:after="1" w:line="280" w:lineRule="atLeast"/>
        <w:ind w:firstLine="709"/>
        <w:jc w:val="both"/>
      </w:pPr>
      <w:r>
        <w:rPr>
          <w:rFonts w:ascii="Times New Roman" w:hAnsi="Times New Roman" w:cs="Times New Roman"/>
          <w:sz w:val="28"/>
        </w:rPr>
        <w:t xml:space="preserve">2) обеспечивать содержание в исправном состоянии, в одном уровне с полотном дороги, тротуаром, газоном колодцев и люков, а также их ремонт в </w:t>
      </w:r>
      <w:r>
        <w:rPr>
          <w:rFonts w:ascii="Times New Roman" w:hAnsi="Times New Roman" w:cs="Times New Roman"/>
          <w:sz w:val="28"/>
        </w:rPr>
        <w:lastRenderedPageBreak/>
        <w:t>границах разрушения дорожного покрытия, вызванного неудовлетворительным состоянием коммуникаций;</w:t>
      </w:r>
    </w:p>
    <w:p w:rsidR="00D360F3" w:rsidRDefault="00D360F3" w:rsidP="00D360F3">
      <w:pPr>
        <w:spacing w:after="1" w:line="280" w:lineRule="atLeast"/>
        <w:ind w:firstLine="709"/>
        <w:jc w:val="both"/>
      </w:pPr>
      <w:r>
        <w:rPr>
          <w:rFonts w:ascii="Times New Roman" w:hAnsi="Times New Roman" w:cs="Times New Roman"/>
          <w:sz w:val="28"/>
        </w:rPr>
        <w:t xml:space="preserve">3) осуществлять контроль за наличием и исправным состоянием люков на колодцах и своевременно производят их </w:t>
      </w:r>
      <w:proofErr w:type="gramStart"/>
      <w:r>
        <w:rPr>
          <w:rFonts w:ascii="Times New Roman" w:hAnsi="Times New Roman" w:cs="Times New Roman"/>
          <w:sz w:val="28"/>
        </w:rPr>
        <w:t>замену</w:t>
      </w:r>
      <w:proofErr w:type="gramEnd"/>
      <w:r>
        <w:rPr>
          <w:rFonts w:ascii="Times New Roman" w:hAnsi="Times New Roman" w:cs="Times New Roman"/>
          <w:sz w:val="28"/>
        </w:rPr>
        <w:t xml:space="preserve"> и восстанавливать в случае утраты;</w:t>
      </w:r>
    </w:p>
    <w:p w:rsidR="00D360F3" w:rsidRDefault="00D360F3" w:rsidP="00D360F3">
      <w:pPr>
        <w:spacing w:after="1" w:line="280" w:lineRule="atLeast"/>
        <w:ind w:firstLine="709"/>
        <w:jc w:val="both"/>
      </w:pPr>
      <w:r>
        <w:rPr>
          <w:rFonts w:ascii="Times New Roman" w:hAnsi="Times New Roman" w:cs="Times New Roman"/>
          <w:sz w:val="28"/>
        </w:rPr>
        <w:t>4) в течение суток обеспечивать ликвидацию последствий аварий, связанных с функционированием коммуникаций (снежные валы, наледь, грязь и пр.);</w:t>
      </w:r>
    </w:p>
    <w:p w:rsidR="00D360F3" w:rsidRDefault="00D360F3" w:rsidP="00D360F3">
      <w:pPr>
        <w:spacing w:after="1" w:line="280" w:lineRule="atLeast"/>
        <w:ind w:firstLine="540"/>
        <w:jc w:val="both"/>
      </w:pPr>
      <w:r>
        <w:rPr>
          <w:rFonts w:ascii="Times New Roman" w:hAnsi="Times New Roman" w:cs="Times New Roman"/>
          <w:sz w:val="28"/>
        </w:rPr>
        <w:t>5)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в необходимых случаях,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D360F3" w:rsidRDefault="00D360F3" w:rsidP="00D360F3">
      <w:pPr>
        <w:spacing w:after="1" w:line="280" w:lineRule="atLeast"/>
        <w:ind w:firstLine="540"/>
        <w:jc w:val="both"/>
      </w:pPr>
      <w:r>
        <w:rPr>
          <w:rFonts w:ascii="Times New Roman" w:hAnsi="Times New Roman" w:cs="Times New Roman"/>
          <w:sz w:val="28"/>
        </w:rPr>
        <w:t>6) обеспечивать предотвращение аварийных и плановых сливов воды и иных жидкостей в ливневую канализацию, на проезжую часть дорог и улиц города. Уведомлять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
    <w:p w:rsidR="00D360F3" w:rsidRDefault="00D360F3" w:rsidP="00D360F3">
      <w:pPr>
        <w:spacing w:after="1" w:line="280" w:lineRule="atLeast"/>
        <w:ind w:firstLine="540"/>
        <w:jc w:val="both"/>
      </w:pPr>
      <w:r>
        <w:rPr>
          <w:rFonts w:ascii="Times New Roman" w:hAnsi="Times New Roman" w:cs="Times New Roman"/>
          <w:sz w:val="28"/>
        </w:rPr>
        <w:t>7) до начала проведения работ по реконструкции и капитальному ремонту дорог производить ремонт, а в необходимых случаях перекладку устаревших инженерных коммуникаций;</w:t>
      </w:r>
    </w:p>
    <w:p w:rsidR="00D360F3" w:rsidRDefault="00D360F3" w:rsidP="00D360F3">
      <w:pPr>
        <w:spacing w:after="1" w:line="280" w:lineRule="atLeast"/>
        <w:ind w:firstLine="540"/>
        <w:jc w:val="both"/>
      </w:pPr>
      <w:r>
        <w:rPr>
          <w:rFonts w:ascii="Times New Roman" w:hAnsi="Times New Roman" w:cs="Times New Roman"/>
          <w:sz w:val="28"/>
        </w:rPr>
        <w:t>8) уведомлять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D360F3" w:rsidRDefault="00D360F3" w:rsidP="00D360F3">
      <w:pPr>
        <w:spacing w:after="1" w:line="280" w:lineRule="atLeast"/>
        <w:ind w:firstLine="540"/>
        <w:jc w:val="both"/>
      </w:pPr>
      <w:r>
        <w:rPr>
          <w:rFonts w:ascii="Times New Roman" w:hAnsi="Times New Roman" w:cs="Times New Roman"/>
          <w:sz w:val="28"/>
        </w:rPr>
        <w:t>9.40.2.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города.</w:t>
      </w:r>
    </w:p>
    <w:p w:rsidR="00D360F3" w:rsidRDefault="00D360F3" w:rsidP="00D360F3">
      <w:pPr>
        <w:spacing w:after="1" w:line="280" w:lineRule="atLeast"/>
        <w:ind w:firstLine="540"/>
        <w:jc w:val="both"/>
      </w:pPr>
      <w:r>
        <w:rPr>
          <w:rFonts w:ascii="Times New Roman" w:hAnsi="Times New Roman" w:cs="Times New Roman"/>
          <w:sz w:val="28"/>
        </w:rPr>
        <w:t>9.40.3. Размещение инженерных сетей под проезжей частью улиц и дорог осуществлять в тоннелях и проходных каналах.</w:t>
      </w:r>
    </w:p>
    <w:p w:rsidR="00D360F3" w:rsidRDefault="00D360F3" w:rsidP="00D360F3">
      <w:pPr>
        <w:spacing w:after="1" w:line="280" w:lineRule="atLeast"/>
        <w:ind w:firstLine="540"/>
        <w:jc w:val="both"/>
      </w:pPr>
      <w:r>
        <w:rPr>
          <w:rFonts w:ascii="Times New Roman" w:hAnsi="Times New Roman" w:cs="Times New Roman"/>
          <w:sz w:val="28"/>
        </w:rPr>
        <w:t xml:space="preserve">9.40.4. Собственники проводных линий связи, операторы связи, </w:t>
      </w:r>
      <w:proofErr w:type="spellStart"/>
      <w:r>
        <w:rPr>
          <w:rFonts w:ascii="Times New Roman" w:hAnsi="Times New Roman" w:cs="Times New Roman"/>
          <w:sz w:val="28"/>
        </w:rPr>
        <w:t>интернет-провайдеры</w:t>
      </w:r>
      <w:proofErr w:type="spellEnd"/>
      <w:r>
        <w:rPr>
          <w:rFonts w:ascii="Times New Roman" w:hAnsi="Times New Roman" w:cs="Times New Roman"/>
          <w:sz w:val="28"/>
        </w:rPr>
        <w:t xml:space="preserve"> на территории города не должны:</w:t>
      </w:r>
    </w:p>
    <w:p w:rsidR="00D360F3" w:rsidRDefault="00D360F3" w:rsidP="00D360F3">
      <w:pPr>
        <w:spacing w:after="1" w:line="280" w:lineRule="atLeast"/>
        <w:ind w:firstLine="540"/>
        <w:jc w:val="both"/>
      </w:pPr>
      <w:proofErr w:type="gramStart"/>
      <w:r>
        <w:rPr>
          <w:rFonts w:ascii="Times New Roman" w:hAnsi="Times New Roman" w:cs="Times New Roman"/>
          <w:sz w:val="28"/>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D360F3" w:rsidRDefault="00D360F3" w:rsidP="00D360F3">
      <w:pPr>
        <w:spacing w:after="1" w:line="280" w:lineRule="atLeast"/>
        <w:ind w:firstLine="540"/>
        <w:jc w:val="both"/>
      </w:pPr>
      <w:r>
        <w:rPr>
          <w:rFonts w:ascii="Times New Roman" w:hAnsi="Times New Roman" w:cs="Times New Roman"/>
          <w:sz w:val="28"/>
        </w:rPr>
        <w:t xml:space="preserve">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w:t>
      </w:r>
      <w:r>
        <w:rPr>
          <w:rFonts w:ascii="Times New Roman" w:hAnsi="Times New Roman" w:cs="Times New Roman"/>
          <w:sz w:val="28"/>
        </w:rPr>
        <w:lastRenderedPageBreak/>
        <w:t>управления светофорами и информационными панелями в пределах одного перекрестка дорог;</w:t>
      </w:r>
    </w:p>
    <w:p w:rsidR="00D360F3" w:rsidRDefault="00D360F3" w:rsidP="00D360F3">
      <w:pPr>
        <w:spacing w:after="1" w:line="280" w:lineRule="atLeast"/>
        <w:ind w:firstLine="540"/>
        <w:jc w:val="both"/>
      </w:pPr>
      <w:r>
        <w:rPr>
          <w:rFonts w:ascii="Times New Roman" w:hAnsi="Times New Roman" w:cs="Times New Roman"/>
          <w:sz w:val="28"/>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D360F3" w:rsidRDefault="00D360F3" w:rsidP="00D360F3">
      <w:pPr>
        <w:spacing w:after="1" w:line="280" w:lineRule="atLeast"/>
        <w:ind w:firstLine="540"/>
        <w:jc w:val="both"/>
      </w:pPr>
      <w:r>
        <w:rPr>
          <w:rFonts w:ascii="Times New Roman" w:hAnsi="Times New Roman" w:cs="Times New Roman"/>
          <w:sz w:val="28"/>
        </w:rPr>
        <w:t xml:space="preserve">9.40.11. Собственники проводных линий связи, операторы связи, </w:t>
      </w:r>
      <w:proofErr w:type="spellStart"/>
      <w:r>
        <w:rPr>
          <w:rFonts w:ascii="Times New Roman" w:hAnsi="Times New Roman" w:cs="Times New Roman"/>
          <w:sz w:val="28"/>
        </w:rPr>
        <w:t>интернет-провайдеры</w:t>
      </w:r>
      <w:proofErr w:type="spellEnd"/>
      <w:r>
        <w:rPr>
          <w:rFonts w:ascii="Times New Roman" w:hAnsi="Times New Roman" w:cs="Times New Roman"/>
          <w:sz w:val="28"/>
        </w:rPr>
        <w:t>:</w:t>
      </w:r>
    </w:p>
    <w:p w:rsidR="00D360F3" w:rsidRDefault="00D360F3" w:rsidP="00D360F3">
      <w:pPr>
        <w:spacing w:after="1" w:line="280" w:lineRule="atLeast"/>
        <w:ind w:firstLine="540"/>
        <w:jc w:val="both"/>
      </w:pPr>
      <w:r>
        <w:rPr>
          <w:rFonts w:ascii="Times New Roman" w:hAnsi="Times New Roman" w:cs="Times New Roman"/>
          <w:sz w:val="28"/>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D360F3" w:rsidRDefault="00D360F3" w:rsidP="00D360F3">
      <w:pPr>
        <w:spacing w:after="1" w:line="280" w:lineRule="atLeast"/>
        <w:ind w:firstLine="540"/>
        <w:jc w:val="both"/>
      </w:pPr>
      <w:r>
        <w:rPr>
          <w:rFonts w:ascii="Times New Roman" w:hAnsi="Times New Roman" w:cs="Times New Roman"/>
          <w:sz w:val="28"/>
        </w:rPr>
        <w:t>2) размещают существующие воздушные линии связи подземным способом;</w:t>
      </w:r>
    </w:p>
    <w:p w:rsidR="00D360F3" w:rsidRDefault="00D360F3" w:rsidP="00D360F3">
      <w:pPr>
        <w:spacing w:after="1" w:line="280" w:lineRule="atLeast"/>
        <w:ind w:firstLine="540"/>
        <w:jc w:val="both"/>
      </w:pPr>
      <w:r>
        <w:rPr>
          <w:rFonts w:ascii="Times New Roman" w:hAnsi="Times New Roman" w:cs="Times New Roman"/>
          <w:sz w:val="28"/>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D360F3" w:rsidRDefault="00D360F3" w:rsidP="00D360F3">
      <w:pPr>
        <w:spacing w:after="1" w:line="280" w:lineRule="atLeast"/>
        <w:ind w:firstLine="540"/>
        <w:jc w:val="both"/>
      </w:pPr>
      <w:r>
        <w:rPr>
          <w:rFonts w:ascii="Times New Roman" w:hAnsi="Times New Roman" w:cs="Times New Roman"/>
          <w:sz w:val="28"/>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D360F3" w:rsidRDefault="00D360F3" w:rsidP="00D360F3">
      <w:pPr>
        <w:spacing w:after="1" w:line="280" w:lineRule="atLeast"/>
      </w:pPr>
    </w:p>
    <w:p w:rsidR="00D360F3" w:rsidRPr="0035723B" w:rsidRDefault="00D360F3" w:rsidP="00D360F3">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rPr>
        <w:t xml:space="preserve">9.41. </w:t>
      </w:r>
      <w:r w:rsidRPr="0035723B">
        <w:rPr>
          <w:rFonts w:ascii="Times New Roman" w:hAnsi="Times New Roman" w:cs="Times New Roman"/>
          <w:sz w:val="28"/>
          <w:szCs w:val="28"/>
        </w:rPr>
        <w:t>Содержание зданий, сооружений</w:t>
      </w:r>
    </w:p>
    <w:p w:rsidR="00D360F3" w:rsidRDefault="00D360F3" w:rsidP="00D360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9.41.1. </w:t>
      </w:r>
      <w:proofErr w:type="gramStart"/>
      <w:r>
        <w:rPr>
          <w:rFonts w:ascii="Times New Roman" w:hAnsi="Times New Roman" w:cs="Times New Roman"/>
          <w:sz w:val="28"/>
          <w:szCs w:val="28"/>
        </w:rPr>
        <w:t>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 следят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D360F3" w:rsidRPr="0035723B" w:rsidRDefault="00D360F3" w:rsidP="00D360F3">
      <w:pPr>
        <w:pStyle w:val="ConsPlusNormal"/>
        <w:ind w:firstLine="709"/>
        <w:jc w:val="both"/>
        <w:rPr>
          <w:rFonts w:ascii="Times New Roman" w:hAnsi="Times New Roman" w:cs="Times New Roman"/>
          <w:sz w:val="28"/>
          <w:szCs w:val="28"/>
        </w:rPr>
      </w:pPr>
      <w:r w:rsidRPr="0035723B">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9.41.3. Указанным в пункте 9.39.1. лицам необходимо обеспечить:</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производство работ по реставрации, ремонту и покраске фасадов зданий, сооружений и элементов их декора, элементов зданий, сооружения;</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чистоту и исправное состояние домовые (информационные) знаки;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своевременную очистку кровель и козырьков от снега, наледи и сосулек.</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9.41.4. Очистку от </w:t>
      </w:r>
      <w:proofErr w:type="spellStart"/>
      <w:r>
        <w:rPr>
          <w:rFonts w:ascii="Times New Roman" w:hAnsi="Times New Roman" w:cs="Times New Roman"/>
          <w:sz w:val="28"/>
          <w:szCs w:val="28"/>
        </w:rPr>
        <w:t>наледеобразований</w:t>
      </w:r>
      <w:proofErr w:type="spellEnd"/>
      <w:r>
        <w:rPr>
          <w:rFonts w:ascii="Times New Roman" w:hAnsi="Times New Roman" w:cs="Times New Roman"/>
          <w:sz w:val="28"/>
          <w:szCs w:val="28"/>
        </w:rPr>
        <w:t xml:space="preserve"> кровель зданий, сооружений на сторонах, выходящих на пешеходные зоны, производить немедленно по мере их образования с предварительной установкой ограждения опасных участков. </w:t>
      </w:r>
    </w:p>
    <w:p w:rsidR="00D360F3" w:rsidRPr="0035723B" w:rsidRDefault="00D360F3" w:rsidP="00D360F3">
      <w:pPr>
        <w:spacing w:after="1" w:line="280" w:lineRule="atLeast"/>
        <w:ind w:firstLine="709"/>
        <w:jc w:val="both"/>
      </w:pPr>
      <w:r>
        <w:rPr>
          <w:rFonts w:ascii="Times New Roman" w:hAnsi="Times New Roman" w:cs="Times New Roman"/>
          <w:sz w:val="28"/>
          <w:szCs w:val="28"/>
        </w:rPr>
        <w:t xml:space="preserve">9.41.5. </w:t>
      </w:r>
      <w:r w:rsidRPr="0035723B">
        <w:rPr>
          <w:rFonts w:ascii="Times New Roman" w:hAnsi="Times New Roman" w:cs="Times New Roman"/>
          <w:sz w:val="28"/>
        </w:rPr>
        <w:t>Очистка кровель и козырьков от снега, наледи и сосулек:</w:t>
      </w:r>
    </w:p>
    <w:p w:rsidR="00D360F3" w:rsidRPr="0035723B"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Очистк</w:t>
      </w:r>
      <w:r>
        <w:rPr>
          <w:rFonts w:ascii="Times New Roman" w:hAnsi="Times New Roman" w:cs="Times New Roman"/>
          <w:sz w:val="28"/>
        </w:rPr>
        <w:t>у</w:t>
      </w:r>
      <w:r w:rsidRPr="0035723B">
        <w:rPr>
          <w:rFonts w:ascii="Times New Roman" w:hAnsi="Times New Roman" w:cs="Times New Roman"/>
          <w:sz w:val="28"/>
        </w:rPr>
        <w:t xml:space="preserve"> от </w:t>
      </w:r>
      <w:proofErr w:type="spellStart"/>
      <w:r w:rsidRPr="0035723B">
        <w:rPr>
          <w:rFonts w:ascii="Times New Roman" w:hAnsi="Times New Roman" w:cs="Times New Roman"/>
          <w:sz w:val="28"/>
        </w:rPr>
        <w:t>наледеобразований</w:t>
      </w:r>
      <w:proofErr w:type="spellEnd"/>
      <w:r w:rsidRPr="0035723B">
        <w:rPr>
          <w:rFonts w:ascii="Times New Roman" w:hAnsi="Times New Roman" w:cs="Times New Roman"/>
          <w:sz w:val="28"/>
        </w:rPr>
        <w:t xml:space="preserve"> кровель зданий на сторонах, выходящих на пешеходные зоны, производит</w:t>
      </w:r>
      <w:r>
        <w:rPr>
          <w:rFonts w:ascii="Times New Roman" w:hAnsi="Times New Roman" w:cs="Times New Roman"/>
          <w:sz w:val="28"/>
        </w:rPr>
        <w:t>ь</w:t>
      </w:r>
      <w:r w:rsidRPr="0035723B">
        <w:rPr>
          <w:rFonts w:ascii="Times New Roman" w:hAnsi="Times New Roman" w:cs="Times New Roman"/>
          <w:sz w:val="28"/>
        </w:rPr>
        <w:t xml:space="preserve"> немедленно по мере их образования с предварительной установкой ограждения опасных участков;</w:t>
      </w:r>
    </w:p>
    <w:p w:rsidR="00D360F3" w:rsidRPr="0035723B"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Крыши с наружным водоотводом </w:t>
      </w:r>
      <w:r>
        <w:rPr>
          <w:rFonts w:ascii="Times New Roman" w:hAnsi="Times New Roman" w:cs="Times New Roman"/>
          <w:sz w:val="28"/>
        </w:rPr>
        <w:t>очищать</w:t>
      </w:r>
      <w:r w:rsidRPr="0035723B">
        <w:rPr>
          <w:rFonts w:ascii="Times New Roman" w:hAnsi="Times New Roman" w:cs="Times New Roman"/>
          <w:sz w:val="28"/>
        </w:rPr>
        <w:t xml:space="preserve"> от снега, не допуская его накопления более 30 см.;</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lastRenderedPageBreak/>
        <w:t>Очистк</w:t>
      </w:r>
      <w:r>
        <w:rPr>
          <w:rFonts w:ascii="Times New Roman" w:hAnsi="Times New Roman" w:cs="Times New Roman"/>
          <w:sz w:val="28"/>
        </w:rPr>
        <w:t>у</w:t>
      </w:r>
      <w:r w:rsidRPr="0035723B">
        <w:rPr>
          <w:rFonts w:ascii="Times New Roman" w:hAnsi="Times New Roman" w:cs="Times New Roman"/>
          <w:sz w:val="28"/>
        </w:rPr>
        <w:t xml:space="preserve"> крыш зданий от снега и наледи со сбросом на тротуары </w:t>
      </w:r>
      <w:r>
        <w:rPr>
          <w:rFonts w:ascii="Times New Roman" w:hAnsi="Times New Roman" w:cs="Times New Roman"/>
          <w:sz w:val="28"/>
        </w:rPr>
        <w:t>допускать</w:t>
      </w:r>
      <w:r w:rsidRPr="0035723B">
        <w:rPr>
          <w:rFonts w:ascii="Times New Roman" w:hAnsi="Times New Roman" w:cs="Times New Roman"/>
          <w:sz w:val="28"/>
        </w:rPr>
        <w:t xml:space="preserve"> только в светлое время суток с поверхности ската кровли, обращенного в сторону улицы</w:t>
      </w:r>
      <w:r>
        <w:rPr>
          <w:rFonts w:ascii="Times New Roman" w:hAnsi="Times New Roman" w:cs="Times New Roman"/>
          <w:sz w:val="28"/>
        </w:rPr>
        <w:t>;</w:t>
      </w:r>
      <w:r w:rsidRPr="0035723B">
        <w:rPr>
          <w:rFonts w:ascii="Times New Roman" w:hAnsi="Times New Roman" w:cs="Times New Roman"/>
          <w:sz w:val="28"/>
        </w:rPr>
        <w:t xml:space="preserve"> </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Сброс снега с остальных скатов кровли, а также плоских кровель </w:t>
      </w:r>
      <w:r>
        <w:rPr>
          <w:rFonts w:ascii="Times New Roman" w:hAnsi="Times New Roman" w:cs="Times New Roman"/>
          <w:sz w:val="28"/>
        </w:rPr>
        <w:t>производить</w:t>
      </w:r>
      <w:r w:rsidRPr="0035723B">
        <w:rPr>
          <w:rFonts w:ascii="Times New Roman" w:hAnsi="Times New Roman" w:cs="Times New Roman"/>
          <w:sz w:val="28"/>
        </w:rPr>
        <w:t xml:space="preserve"> на внутренние придомовые территории</w:t>
      </w:r>
      <w:r>
        <w:rPr>
          <w:rFonts w:ascii="Times New Roman" w:hAnsi="Times New Roman" w:cs="Times New Roman"/>
          <w:sz w:val="28"/>
        </w:rPr>
        <w:t>;</w:t>
      </w:r>
      <w:r w:rsidRPr="0035723B">
        <w:rPr>
          <w:rFonts w:ascii="Times New Roman" w:hAnsi="Times New Roman" w:cs="Times New Roman"/>
          <w:sz w:val="28"/>
        </w:rPr>
        <w:t xml:space="preserve"> </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Перед сбросом снега </w:t>
      </w:r>
      <w:r>
        <w:rPr>
          <w:rFonts w:ascii="Times New Roman" w:hAnsi="Times New Roman" w:cs="Times New Roman"/>
          <w:sz w:val="28"/>
        </w:rPr>
        <w:t>проводить</w:t>
      </w:r>
      <w:r w:rsidRPr="0035723B">
        <w:rPr>
          <w:rFonts w:ascii="Times New Roman" w:hAnsi="Times New Roman" w:cs="Times New Roman"/>
          <w:sz w:val="28"/>
        </w:rPr>
        <w:t xml:space="preserve"> охранные мероприятия, обеспечивающие безопасность движения граждан</w:t>
      </w:r>
      <w:r>
        <w:rPr>
          <w:rFonts w:ascii="Times New Roman" w:hAnsi="Times New Roman" w:cs="Times New Roman"/>
          <w:sz w:val="28"/>
        </w:rPr>
        <w:t>;</w:t>
      </w:r>
      <w:r w:rsidRPr="0035723B">
        <w:rPr>
          <w:rFonts w:ascii="Times New Roman" w:hAnsi="Times New Roman" w:cs="Times New Roman"/>
          <w:sz w:val="28"/>
        </w:rPr>
        <w:t xml:space="preserve"> </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 xml:space="preserve">Сброшенный с кровель зданий снег и ледяные сосульки </w:t>
      </w:r>
      <w:r>
        <w:rPr>
          <w:rFonts w:ascii="Times New Roman" w:hAnsi="Times New Roman" w:cs="Times New Roman"/>
          <w:sz w:val="28"/>
        </w:rPr>
        <w:t>размещать</w:t>
      </w:r>
      <w:r w:rsidRPr="0035723B">
        <w:rPr>
          <w:rFonts w:ascii="Times New Roman" w:hAnsi="Times New Roman" w:cs="Times New Roman"/>
          <w:sz w:val="28"/>
        </w:rPr>
        <w:t xml:space="preserve"> вдоль лотка проезжей части для последующего вывоза (по договору) организацией, убирающей проезжую часть улицы</w:t>
      </w:r>
      <w:r>
        <w:rPr>
          <w:rFonts w:ascii="Times New Roman" w:hAnsi="Times New Roman" w:cs="Times New Roman"/>
          <w:sz w:val="28"/>
        </w:rPr>
        <w:t>;</w:t>
      </w:r>
    </w:p>
    <w:p w:rsidR="00D360F3" w:rsidRPr="00D978C8" w:rsidRDefault="00D360F3" w:rsidP="00D360F3">
      <w:pPr>
        <w:pStyle w:val="a3"/>
        <w:numPr>
          <w:ilvl w:val="0"/>
          <w:numId w:val="6"/>
        </w:numPr>
        <w:spacing w:after="1" w:line="280" w:lineRule="atLeast"/>
        <w:ind w:left="0" w:firstLine="709"/>
        <w:jc w:val="both"/>
      </w:pPr>
      <w:r w:rsidRPr="0035723B">
        <w:rPr>
          <w:rFonts w:ascii="Times New Roman" w:hAnsi="Times New Roman" w:cs="Times New Roman"/>
          <w:sz w:val="28"/>
        </w:rPr>
        <w:t>Запрещается сбрасывать снег, лед и мусор в воронки водосточных труб.</w:t>
      </w:r>
    </w:p>
    <w:p w:rsidR="00D360F3" w:rsidRDefault="00D360F3" w:rsidP="00D360F3">
      <w:pPr>
        <w:pStyle w:val="a3"/>
        <w:numPr>
          <w:ilvl w:val="0"/>
          <w:numId w:val="6"/>
        </w:numPr>
        <w:spacing w:after="1" w:line="280" w:lineRule="atLeast"/>
        <w:ind w:left="0" w:firstLine="709"/>
        <w:jc w:val="both"/>
      </w:pPr>
      <w:proofErr w:type="gramStart"/>
      <w:r w:rsidRPr="00D978C8">
        <w:rPr>
          <w:rFonts w:ascii="Times New Roman" w:hAnsi="Times New Roman" w:cs="Times New Roman"/>
          <w:sz w:val="28"/>
        </w:rPr>
        <w:t>При сбрасывании снега с крыш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9.41.6. Правообладатели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9.41.7.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9.42. Содержание памятников, мемориальных объектов монументального декоративного искусства</w:t>
      </w:r>
    </w:p>
    <w:p w:rsidR="00D360F3" w:rsidRDefault="00D360F3" w:rsidP="00D360F3">
      <w:pPr>
        <w:spacing w:after="1" w:line="280" w:lineRule="atLeast"/>
        <w:ind w:firstLine="709"/>
        <w:jc w:val="both"/>
      </w:pPr>
      <w:r>
        <w:rPr>
          <w:rFonts w:ascii="Times New Roman" w:hAnsi="Times New Roman" w:cs="Times New Roman"/>
          <w:sz w:val="28"/>
        </w:rPr>
        <w:t>9.42.1.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 Соль-Илецкий городской округ.</w:t>
      </w:r>
    </w:p>
    <w:p w:rsidR="00D360F3" w:rsidRDefault="00D360F3" w:rsidP="00D360F3">
      <w:pPr>
        <w:spacing w:after="1" w:line="280" w:lineRule="atLeast"/>
        <w:ind w:firstLine="709"/>
        <w:jc w:val="both"/>
      </w:pPr>
      <w:r>
        <w:rPr>
          <w:rFonts w:ascii="Times New Roman" w:hAnsi="Times New Roman" w:cs="Times New Roman"/>
          <w:sz w:val="28"/>
        </w:rPr>
        <w:t>9.42.2.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D360F3" w:rsidRDefault="00D360F3" w:rsidP="00D360F3">
      <w:pPr>
        <w:spacing w:after="1" w:line="280" w:lineRule="atLeast"/>
        <w:ind w:firstLine="709"/>
        <w:jc w:val="both"/>
      </w:pPr>
      <w:r>
        <w:rPr>
          <w:rFonts w:ascii="Times New Roman" w:hAnsi="Times New Roman" w:cs="Times New Roman"/>
          <w:sz w:val="28"/>
        </w:rPr>
        <w:t>9.42.3.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D360F3" w:rsidRDefault="00D360F3" w:rsidP="00D360F3">
      <w:pPr>
        <w:spacing w:after="1" w:line="280" w:lineRule="atLeast"/>
        <w:ind w:firstLine="709"/>
        <w:jc w:val="both"/>
      </w:pPr>
      <w:r>
        <w:rPr>
          <w:rFonts w:ascii="Times New Roman" w:hAnsi="Times New Roman" w:cs="Times New Roman"/>
          <w:sz w:val="28"/>
        </w:rPr>
        <w:t>9.42.4.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9.43. Содержание строительных объектов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9.42.</w:t>
      </w:r>
      <w:r w:rsidRPr="00DF5567">
        <w:rPr>
          <w:rFonts w:ascii="Times New Roman" w:hAnsi="Times New Roman" w:cs="Times New Roman"/>
          <w:bCs/>
          <w:sz w:val="28"/>
          <w:szCs w:val="28"/>
        </w:rPr>
        <w:t xml:space="preserve">1. </w:t>
      </w:r>
      <w:r>
        <w:rPr>
          <w:rFonts w:ascii="Times New Roman" w:hAnsi="Times New Roman" w:cs="Times New Roman"/>
          <w:bCs/>
          <w:sz w:val="28"/>
          <w:szCs w:val="28"/>
        </w:rPr>
        <w:t xml:space="preserve">Организацию строительных площадок на территории муниципального образования осуществлять </w:t>
      </w:r>
      <w:r w:rsidRPr="00756D25">
        <w:rPr>
          <w:rFonts w:ascii="Times New Roman" w:hAnsi="Times New Roman" w:cs="Times New Roman"/>
          <w:bCs/>
          <w:sz w:val="28"/>
          <w:szCs w:val="28"/>
        </w:rPr>
        <w:t xml:space="preserve">на основании проекта организации строительства, подготовленного в соответствии с </w:t>
      </w:r>
      <w:r w:rsidRPr="00756D25">
        <w:rPr>
          <w:rFonts w:ascii="Times New Roman" w:hAnsi="Times New Roman" w:cs="Times New Roman"/>
          <w:sz w:val="28"/>
          <w:szCs w:val="28"/>
        </w:rPr>
        <w:t>обязательным</w:t>
      </w:r>
      <w:r>
        <w:rPr>
          <w:rFonts w:ascii="Times New Roman" w:hAnsi="Times New Roman" w:cs="Times New Roman"/>
          <w:sz w:val="28"/>
          <w:szCs w:val="28"/>
        </w:rPr>
        <w:t>и</w:t>
      </w:r>
      <w:r w:rsidRPr="00756D25">
        <w:rPr>
          <w:rFonts w:ascii="Times New Roman" w:hAnsi="Times New Roman" w:cs="Times New Roman"/>
          <w:sz w:val="28"/>
          <w:szCs w:val="28"/>
        </w:rPr>
        <w:t xml:space="preserve"> требованиями в области проектирования и строительства, сводами правил, градостроительными нормативами, ГОСТами, настоящими Правилами</w:t>
      </w:r>
      <w:r>
        <w:rPr>
          <w:rFonts w:ascii="Times New Roman" w:hAnsi="Times New Roman" w:cs="Times New Roman"/>
          <w:sz w:val="28"/>
          <w:szCs w:val="28"/>
        </w:rPr>
        <w:t xml:space="preserve">. </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9.43.2. </w:t>
      </w:r>
      <w:r w:rsidRPr="00DF5567">
        <w:rPr>
          <w:rFonts w:ascii="Times New Roman" w:hAnsi="Times New Roman" w:cs="Times New Roman"/>
          <w:bCs/>
          <w:sz w:val="28"/>
          <w:szCs w:val="28"/>
        </w:rP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города, регулирующими порядок проведения земляных работ</w:t>
      </w:r>
      <w:r>
        <w:rPr>
          <w:rFonts w:ascii="Times New Roman" w:hAnsi="Times New Roman" w:cs="Times New Roman"/>
          <w:bCs/>
          <w:sz w:val="28"/>
          <w:szCs w:val="28"/>
        </w:rPr>
        <w:t>, настоящими Правилами</w:t>
      </w:r>
      <w:r w:rsidRPr="00DF5567">
        <w:rPr>
          <w:rFonts w:ascii="Times New Roman" w:hAnsi="Times New Roman" w:cs="Times New Roman"/>
          <w:bCs/>
          <w:sz w:val="28"/>
          <w:szCs w:val="28"/>
        </w:rPr>
        <w:t>.</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9.43.3. Строительные площадки необходимо оборудовать:</w:t>
      </w:r>
    </w:p>
    <w:p w:rsidR="00D360F3"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благоустроенными подъездами, внутриплощадочными проездами;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ограждениями</w:t>
      </w:r>
      <w:r w:rsidRPr="00DF5567">
        <w:rPr>
          <w:rFonts w:ascii="Times New Roman" w:hAnsi="Times New Roman" w:cs="Times New Roman"/>
          <w:bCs/>
          <w:sz w:val="28"/>
          <w:szCs w:val="28"/>
        </w:rPr>
        <w:t xml:space="preserve"> в соответствии с установленными требованиями</w:t>
      </w:r>
      <w:r>
        <w:rPr>
          <w:rFonts w:ascii="Times New Roman" w:hAnsi="Times New Roman" w:cs="Times New Roman"/>
          <w:bCs/>
          <w:sz w:val="28"/>
          <w:szCs w:val="28"/>
        </w:rPr>
        <w:t xml:space="preserve"> строительных правил, ГОСТов, настоящих Правил;</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въездами и выездами с твердым покрытием;</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ограждением с </w:t>
      </w:r>
      <w:r w:rsidRPr="00DF5567">
        <w:rPr>
          <w:rFonts w:ascii="Times New Roman" w:hAnsi="Times New Roman" w:cs="Times New Roman"/>
          <w:bCs/>
          <w:sz w:val="28"/>
          <w:szCs w:val="28"/>
        </w:rPr>
        <w:t>козыр</w:t>
      </w:r>
      <w:r>
        <w:rPr>
          <w:rFonts w:ascii="Times New Roman" w:hAnsi="Times New Roman" w:cs="Times New Roman"/>
          <w:bCs/>
          <w:sz w:val="28"/>
          <w:szCs w:val="28"/>
        </w:rPr>
        <w:t>ьком</w:t>
      </w:r>
      <w:r w:rsidRPr="00DF5567">
        <w:rPr>
          <w:rFonts w:ascii="Times New Roman" w:hAnsi="Times New Roman" w:cs="Times New Roman"/>
          <w:bCs/>
          <w:sz w:val="28"/>
          <w:szCs w:val="28"/>
        </w:rPr>
        <w:t xml:space="preserve"> и тротуар</w:t>
      </w:r>
      <w:r>
        <w:rPr>
          <w:rFonts w:ascii="Times New Roman" w:hAnsi="Times New Roman" w:cs="Times New Roman"/>
          <w:bCs/>
          <w:sz w:val="28"/>
          <w:szCs w:val="28"/>
        </w:rPr>
        <w:t>ом</w:t>
      </w:r>
      <w:r w:rsidRPr="00DF5567">
        <w:rPr>
          <w:rFonts w:ascii="Times New Roman" w:hAnsi="Times New Roman" w:cs="Times New Roman"/>
          <w:bCs/>
          <w:sz w:val="28"/>
          <w:szCs w:val="28"/>
        </w:rPr>
        <w:t xml:space="preserve"> с ограждением от проезжей части улиц</w:t>
      </w:r>
      <w:r>
        <w:rPr>
          <w:rFonts w:ascii="Times New Roman" w:hAnsi="Times New Roman" w:cs="Times New Roman"/>
          <w:bCs/>
          <w:sz w:val="28"/>
          <w:szCs w:val="28"/>
        </w:rPr>
        <w:t xml:space="preserve"> в местах движения пешеходов;</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Pr="00DF5567">
        <w:rPr>
          <w:rFonts w:ascii="Times New Roman" w:hAnsi="Times New Roman" w:cs="Times New Roman"/>
          <w:bCs/>
          <w:sz w:val="28"/>
          <w:szCs w:val="28"/>
        </w:rPr>
        <w:t>пунктами очистки (мойки)</w:t>
      </w:r>
      <w:r>
        <w:rPr>
          <w:rFonts w:ascii="Times New Roman" w:hAnsi="Times New Roman" w:cs="Times New Roman"/>
          <w:bCs/>
          <w:sz w:val="28"/>
          <w:szCs w:val="28"/>
        </w:rPr>
        <w:t xml:space="preserve"> колес автотранспорта;</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объектами пожарной безопасности в соответствии с требованиями технических регламентов о пожарной безопасности, правилами пожарной безопасности при производстве строительно-монтажных работ.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бункером-накопителем д</w:t>
      </w:r>
      <w:r w:rsidRPr="00DF5567">
        <w:rPr>
          <w:rFonts w:ascii="Times New Roman" w:hAnsi="Times New Roman" w:cs="Times New Roman"/>
          <w:bCs/>
          <w:sz w:val="28"/>
          <w:szCs w:val="28"/>
        </w:rPr>
        <w:t>ля складирования мусора и отходов строительного производства в соответствии с проектом организации строитель</w:t>
      </w:r>
      <w:r>
        <w:rPr>
          <w:rFonts w:ascii="Times New Roman" w:hAnsi="Times New Roman" w:cs="Times New Roman"/>
          <w:bCs/>
          <w:sz w:val="28"/>
          <w:szCs w:val="28"/>
        </w:rPr>
        <w:t>ства</w:t>
      </w:r>
      <w:r w:rsidRPr="00DF5567">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9.43.4. Запрещается:</w:t>
      </w:r>
    </w:p>
    <w:p w:rsidR="00D360F3" w:rsidRPr="00DF5567"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содержать </w:t>
      </w:r>
      <w:r>
        <w:rPr>
          <w:rFonts w:ascii="Times New Roman" w:hAnsi="Times New Roman" w:cs="Times New Roman"/>
          <w:sz w:val="28"/>
          <w:szCs w:val="28"/>
        </w:rPr>
        <w:t>территорию строительной площадки и прилегающую территорию, включая подъезды и тротуары, в загрязненном состоянии;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складирование мусора, грунта и отходов строительного производства вне специально отведенных мест, а также на площадках для </w:t>
      </w:r>
      <w:r>
        <w:rPr>
          <w:rFonts w:ascii="Times New Roman" w:hAnsi="Times New Roman" w:cs="Times New Roman"/>
          <w:bCs/>
          <w:sz w:val="28"/>
          <w:szCs w:val="28"/>
        </w:rPr>
        <w:t>сбора и временного хранения ТБО;</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F5567">
        <w:rPr>
          <w:rFonts w:ascii="Times New Roman" w:hAnsi="Times New Roman" w:cs="Times New Roman"/>
          <w:bCs/>
          <w:sz w:val="28"/>
          <w:szCs w:val="28"/>
        </w:rPr>
        <w:t>вынос грунта и грязи колесами автотранспорта на территорию города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9.43.5. Сбор, вывоз и размещение строительных отходов, вывоз снега убранного с территории строительной площадки и не содержащего отходы, застройщиком, исполнителем работ осуществлять в порядке, установленном настоящими Правилами. </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9.43.6. </w:t>
      </w:r>
      <w:r w:rsidRPr="00DF5567">
        <w:rPr>
          <w:rFonts w:ascii="Times New Roman" w:hAnsi="Times New Roman" w:cs="Times New Roman"/>
          <w:bCs/>
          <w:sz w:val="28"/>
          <w:szCs w:val="28"/>
        </w:rPr>
        <w:t xml:space="preserve">При въезде на строительную площадку или на участок по ремонту инженерных коммуникаций </w:t>
      </w:r>
      <w:r>
        <w:rPr>
          <w:rFonts w:ascii="Times New Roman" w:hAnsi="Times New Roman" w:cs="Times New Roman"/>
          <w:bCs/>
          <w:sz w:val="28"/>
          <w:szCs w:val="28"/>
        </w:rPr>
        <w:t>установить</w:t>
      </w:r>
      <w:r w:rsidRPr="00DF5567">
        <w:rPr>
          <w:rFonts w:ascii="Times New Roman" w:hAnsi="Times New Roman" w:cs="Times New Roman"/>
          <w:bCs/>
          <w:sz w:val="28"/>
          <w:szCs w:val="28"/>
        </w:rPr>
        <w:t xml:space="preserve"> информационные щиты</w:t>
      </w:r>
      <w:r>
        <w:rPr>
          <w:rFonts w:ascii="Times New Roman" w:hAnsi="Times New Roman" w:cs="Times New Roman"/>
          <w:bCs/>
          <w:sz w:val="28"/>
          <w:szCs w:val="28"/>
        </w:rPr>
        <w:t>, содержащие:</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F5567">
        <w:rPr>
          <w:rFonts w:ascii="Times New Roman" w:hAnsi="Times New Roman" w:cs="Times New Roman"/>
          <w:bCs/>
          <w:sz w:val="28"/>
          <w:szCs w:val="28"/>
        </w:rPr>
        <w:t>наименовани</w:t>
      </w:r>
      <w:r>
        <w:rPr>
          <w:rFonts w:ascii="Times New Roman" w:hAnsi="Times New Roman" w:cs="Times New Roman"/>
          <w:bCs/>
          <w:sz w:val="28"/>
          <w:szCs w:val="28"/>
        </w:rPr>
        <w:t>е</w:t>
      </w:r>
      <w:r w:rsidRPr="00DF5567">
        <w:rPr>
          <w:rFonts w:ascii="Times New Roman" w:hAnsi="Times New Roman" w:cs="Times New Roman"/>
          <w:bCs/>
          <w:sz w:val="28"/>
          <w:szCs w:val="28"/>
        </w:rPr>
        <w:t xml:space="preserve"> объекта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реквизиты разрешительной документации на строительство;</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схем</w:t>
      </w:r>
      <w:r>
        <w:rPr>
          <w:rFonts w:ascii="Times New Roman" w:hAnsi="Times New Roman" w:cs="Times New Roman"/>
          <w:bCs/>
          <w:sz w:val="28"/>
          <w:szCs w:val="28"/>
        </w:rPr>
        <w:t>у</w:t>
      </w:r>
      <w:r w:rsidRPr="00DF5567">
        <w:rPr>
          <w:rFonts w:ascii="Times New Roman" w:hAnsi="Times New Roman" w:cs="Times New Roman"/>
          <w:bCs/>
          <w:sz w:val="28"/>
          <w:szCs w:val="28"/>
        </w:rPr>
        <w:t xml:space="preserve"> движения и места разворота транспорта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схему расположения </w:t>
      </w:r>
      <w:r w:rsidRPr="001C2D2B">
        <w:rPr>
          <w:rFonts w:ascii="Times New Roman" w:hAnsi="Times New Roman" w:cs="Times New Roman"/>
          <w:bCs/>
          <w:sz w:val="28"/>
          <w:szCs w:val="28"/>
        </w:rPr>
        <w:t>объектов пожарно</w:t>
      </w:r>
      <w:r>
        <w:rPr>
          <w:rFonts w:ascii="Times New Roman" w:hAnsi="Times New Roman" w:cs="Times New Roman"/>
          <w:bCs/>
          <w:sz w:val="28"/>
          <w:szCs w:val="28"/>
        </w:rPr>
        <w:t>й безопасности;</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на</w:t>
      </w:r>
      <w:r>
        <w:rPr>
          <w:rFonts w:ascii="Times New Roman" w:hAnsi="Times New Roman" w:cs="Times New Roman"/>
          <w:bCs/>
          <w:sz w:val="28"/>
          <w:szCs w:val="28"/>
        </w:rPr>
        <w:t>именования и местонахождения</w:t>
      </w:r>
      <w:r w:rsidRPr="00DF5567">
        <w:rPr>
          <w:rFonts w:ascii="Times New Roman" w:hAnsi="Times New Roman" w:cs="Times New Roman"/>
          <w:bCs/>
          <w:sz w:val="28"/>
          <w:szCs w:val="28"/>
        </w:rPr>
        <w:t xml:space="preserve"> застройщика</w:t>
      </w:r>
      <w:r>
        <w:rPr>
          <w:rFonts w:ascii="Times New Roman" w:hAnsi="Times New Roman" w:cs="Times New Roman"/>
          <w:bCs/>
          <w:sz w:val="28"/>
          <w:szCs w:val="28"/>
        </w:rPr>
        <w:t xml:space="preserve"> и</w:t>
      </w:r>
      <w:r w:rsidRPr="00DF5567">
        <w:rPr>
          <w:rFonts w:ascii="Times New Roman" w:hAnsi="Times New Roman" w:cs="Times New Roman"/>
          <w:bCs/>
          <w:sz w:val="28"/>
          <w:szCs w:val="28"/>
        </w:rPr>
        <w:t xml:space="preserve"> исполнителя работ (подрядчика)</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DF5567">
        <w:rPr>
          <w:rFonts w:ascii="Times New Roman" w:hAnsi="Times New Roman" w:cs="Times New Roman"/>
          <w:bCs/>
          <w:sz w:val="28"/>
          <w:szCs w:val="28"/>
        </w:rPr>
        <w:t xml:space="preserve"> фамили</w:t>
      </w:r>
      <w:r>
        <w:rPr>
          <w:rFonts w:ascii="Times New Roman" w:hAnsi="Times New Roman" w:cs="Times New Roman"/>
          <w:bCs/>
          <w:sz w:val="28"/>
          <w:szCs w:val="28"/>
        </w:rPr>
        <w:t>ю, имя, отчество</w:t>
      </w:r>
      <w:r w:rsidRPr="00DF5567">
        <w:rPr>
          <w:rFonts w:ascii="Times New Roman" w:hAnsi="Times New Roman" w:cs="Times New Roman"/>
          <w:bCs/>
          <w:sz w:val="28"/>
          <w:szCs w:val="28"/>
        </w:rPr>
        <w:t>, должност</w:t>
      </w:r>
      <w:r>
        <w:rPr>
          <w:rFonts w:ascii="Times New Roman" w:hAnsi="Times New Roman" w:cs="Times New Roman"/>
          <w:bCs/>
          <w:sz w:val="28"/>
          <w:szCs w:val="28"/>
        </w:rPr>
        <w:t>ь</w:t>
      </w:r>
      <w:r w:rsidRPr="00DF5567">
        <w:rPr>
          <w:rFonts w:ascii="Times New Roman" w:hAnsi="Times New Roman" w:cs="Times New Roman"/>
          <w:bCs/>
          <w:sz w:val="28"/>
          <w:szCs w:val="28"/>
        </w:rPr>
        <w:t xml:space="preserve"> и номер</w:t>
      </w:r>
      <w:r>
        <w:rPr>
          <w:rFonts w:ascii="Times New Roman" w:hAnsi="Times New Roman" w:cs="Times New Roman"/>
          <w:bCs/>
          <w:sz w:val="28"/>
          <w:szCs w:val="28"/>
        </w:rPr>
        <w:t>а</w:t>
      </w:r>
      <w:r w:rsidRPr="00DF5567">
        <w:rPr>
          <w:rFonts w:ascii="Times New Roman" w:hAnsi="Times New Roman" w:cs="Times New Roman"/>
          <w:bCs/>
          <w:sz w:val="28"/>
          <w:szCs w:val="28"/>
        </w:rPr>
        <w:t xml:space="preserve"> телефонов ответственного производителя работ</w:t>
      </w:r>
      <w:r>
        <w:rPr>
          <w:rFonts w:ascii="Times New Roman" w:hAnsi="Times New Roman" w:cs="Times New Roman"/>
          <w:bCs/>
          <w:sz w:val="28"/>
          <w:szCs w:val="28"/>
        </w:rPr>
        <w:t>;</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Pr="00DF5567">
        <w:rPr>
          <w:rFonts w:ascii="Times New Roman" w:hAnsi="Times New Roman" w:cs="Times New Roman"/>
          <w:bCs/>
          <w:sz w:val="28"/>
          <w:szCs w:val="28"/>
        </w:rPr>
        <w:t xml:space="preserve"> срок</w:t>
      </w:r>
      <w:r>
        <w:rPr>
          <w:rFonts w:ascii="Times New Roman" w:hAnsi="Times New Roman" w:cs="Times New Roman"/>
          <w:bCs/>
          <w:sz w:val="28"/>
          <w:szCs w:val="28"/>
        </w:rPr>
        <w:t>и</w:t>
      </w:r>
      <w:r w:rsidRPr="00DF5567">
        <w:rPr>
          <w:rFonts w:ascii="Times New Roman" w:hAnsi="Times New Roman" w:cs="Times New Roman"/>
          <w:bCs/>
          <w:sz w:val="28"/>
          <w:szCs w:val="28"/>
        </w:rPr>
        <w:t xml:space="preserve"> начала и окончания работ.</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sidRPr="00DF5567">
        <w:rPr>
          <w:rFonts w:ascii="Times New Roman" w:hAnsi="Times New Roman" w:cs="Times New Roman"/>
          <w:bCs/>
          <w:sz w:val="28"/>
          <w:szCs w:val="28"/>
        </w:rPr>
        <w:t>Строительн</w:t>
      </w:r>
      <w:r>
        <w:rPr>
          <w:rFonts w:ascii="Times New Roman" w:hAnsi="Times New Roman" w:cs="Times New Roman"/>
          <w:bCs/>
          <w:sz w:val="28"/>
          <w:szCs w:val="28"/>
        </w:rPr>
        <w:t>ую</w:t>
      </w:r>
      <w:r w:rsidRPr="00DF5567">
        <w:rPr>
          <w:rFonts w:ascii="Times New Roman" w:hAnsi="Times New Roman" w:cs="Times New Roman"/>
          <w:bCs/>
          <w:sz w:val="28"/>
          <w:szCs w:val="28"/>
        </w:rPr>
        <w:t xml:space="preserve"> площадк</w:t>
      </w:r>
      <w:r>
        <w:rPr>
          <w:rFonts w:ascii="Times New Roman" w:hAnsi="Times New Roman" w:cs="Times New Roman"/>
          <w:bCs/>
          <w:sz w:val="28"/>
          <w:szCs w:val="28"/>
        </w:rPr>
        <w:t>у</w:t>
      </w:r>
      <w:r w:rsidRPr="00DF5567">
        <w:rPr>
          <w:rFonts w:ascii="Times New Roman" w:hAnsi="Times New Roman" w:cs="Times New Roman"/>
          <w:bCs/>
          <w:sz w:val="28"/>
          <w:szCs w:val="28"/>
        </w:rPr>
        <w:t xml:space="preserve"> и информационные щиты </w:t>
      </w:r>
      <w:r>
        <w:rPr>
          <w:rFonts w:ascii="Times New Roman" w:hAnsi="Times New Roman" w:cs="Times New Roman"/>
          <w:bCs/>
          <w:sz w:val="28"/>
          <w:szCs w:val="28"/>
        </w:rPr>
        <w:t>освещать</w:t>
      </w:r>
      <w:r w:rsidRPr="00DF5567">
        <w:rPr>
          <w:rFonts w:ascii="Times New Roman" w:hAnsi="Times New Roman" w:cs="Times New Roman"/>
          <w:bCs/>
          <w:sz w:val="28"/>
          <w:szCs w:val="28"/>
        </w:rPr>
        <w:t xml:space="preserve"> в темное время суток.</w:t>
      </w:r>
    </w:p>
    <w:p w:rsidR="00D360F3"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9.43.7. У</w:t>
      </w:r>
      <w:r w:rsidRPr="00DF5567">
        <w:rPr>
          <w:rFonts w:ascii="Times New Roman" w:hAnsi="Times New Roman" w:cs="Times New Roman"/>
          <w:bCs/>
          <w:sz w:val="28"/>
          <w:szCs w:val="28"/>
        </w:rPr>
        <w:t>становк</w:t>
      </w:r>
      <w:r>
        <w:rPr>
          <w:rFonts w:ascii="Times New Roman" w:hAnsi="Times New Roman" w:cs="Times New Roman"/>
          <w:bCs/>
          <w:sz w:val="28"/>
          <w:szCs w:val="28"/>
        </w:rPr>
        <w:t>у</w:t>
      </w:r>
      <w:r w:rsidRPr="00DF5567">
        <w:rPr>
          <w:rFonts w:ascii="Times New Roman" w:hAnsi="Times New Roman" w:cs="Times New Roman"/>
          <w:bCs/>
          <w:sz w:val="28"/>
          <w:szCs w:val="28"/>
        </w:rPr>
        <w:t xml:space="preserve"> ограждений строительных площадок с занятием тротуаров, объектов озеленения</w:t>
      </w:r>
      <w:r w:rsidRPr="00756D25">
        <w:rPr>
          <w:rFonts w:ascii="Times New Roman" w:hAnsi="Times New Roman" w:cs="Times New Roman"/>
          <w:bCs/>
          <w:sz w:val="28"/>
          <w:szCs w:val="28"/>
        </w:rPr>
        <w:t xml:space="preserve"> </w:t>
      </w:r>
      <w:r w:rsidRPr="00DF5567">
        <w:rPr>
          <w:rFonts w:ascii="Times New Roman" w:hAnsi="Times New Roman" w:cs="Times New Roman"/>
          <w:bCs/>
          <w:sz w:val="28"/>
          <w:szCs w:val="28"/>
        </w:rPr>
        <w:t xml:space="preserve">обязательно </w:t>
      </w:r>
      <w:r>
        <w:rPr>
          <w:rFonts w:ascii="Times New Roman" w:hAnsi="Times New Roman" w:cs="Times New Roman"/>
          <w:bCs/>
          <w:sz w:val="28"/>
          <w:szCs w:val="28"/>
        </w:rPr>
        <w:t>согласовывать</w:t>
      </w:r>
      <w:r w:rsidRPr="00DF5567">
        <w:rPr>
          <w:rFonts w:ascii="Times New Roman" w:hAnsi="Times New Roman" w:cs="Times New Roman"/>
          <w:bCs/>
          <w:sz w:val="28"/>
          <w:szCs w:val="28"/>
        </w:rPr>
        <w:t xml:space="preserve"> с </w:t>
      </w:r>
      <w:r>
        <w:rPr>
          <w:rFonts w:ascii="Times New Roman" w:hAnsi="Times New Roman" w:cs="Times New Roman"/>
          <w:bCs/>
          <w:sz w:val="28"/>
          <w:szCs w:val="28"/>
        </w:rPr>
        <w:t xml:space="preserve">соответствующими </w:t>
      </w:r>
      <w:r w:rsidRPr="00DF5567">
        <w:rPr>
          <w:rFonts w:ascii="Times New Roman" w:hAnsi="Times New Roman" w:cs="Times New Roman"/>
          <w:bCs/>
          <w:sz w:val="28"/>
          <w:szCs w:val="28"/>
        </w:rPr>
        <w:t>администрациями округов,</w:t>
      </w:r>
      <w:r>
        <w:rPr>
          <w:rFonts w:ascii="Times New Roman" w:hAnsi="Times New Roman" w:cs="Times New Roman"/>
          <w:bCs/>
          <w:sz w:val="28"/>
          <w:szCs w:val="28"/>
        </w:rPr>
        <w:t xml:space="preserve"> проект </w:t>
      </w:r>
      <w:r w:rsidRPr="00DF5567">
        <w:rPr>
          <w:rFonts w:ascii="Times New Roman" w:hAnsi="Times New Roman" w:cs="Times New Roman"/>
          <w:bCs/>
          <w:sz w:val="28"/>
          <w:szCs w:val="28"/>
        </w:rPr>
        <w:t xml:space="preserve">дорог </w:t>
      </w:r>
      <w:r>
        <w:rPr>
          <w:rFonts w:ascii="Times New Roman" w:hAnsi="Times New Roman" w:cs="Times New Roman"/>
          <w:bCs/>
          <w:sz w:val="28"/>
          <w:szCs w:val="28"/>
        </w:rPr>
        <w:t xml:space="preserve">– с </w:t>
      </w:r>
      <w:r w:rsidRPr="00DF5567">
        <w:rPr>
          <w:rFonts w:ascii="Times New Roman" w:hAnsi="Times New Roman" w:cs="Times New Roman"/>
          <w:bCs/>
          <w:sz w:val="28"/>
          <w:szCs w:val="28"/>
        </w:rPr>
        <w:t xml:space="preserve">организациями, осуществляющими содержание улично-дорожной сети города, </w:t>
      </w:r>
      <w:r>
        <w:rPr>
          <w:rFonts w:ascii="Times New Roman" w:hAnsi="Times New Roman" w:cs="Times New Roman"/>
          <w:bCs/>
          <w:sz w:val="28"/>
          <w:szCs w:val="28"/>
        </w:rPr>
        <w:t xml:space="preserve">органами </w:t>
      </w:r>
      <w:r w:rsidRPr="00DF5567">
        <w:rPr>
          <w:rFonts w:ascii="Times New Roman" w:hAnsi="Times New Roman" w:cs="Times New Roman"/>
          <w:bCs/>
          <w:sz w:val="28"/>
          <w:szCs w:val="28"/>
        </w:rPr>
        <w:t>ГИБДД</w:t>
      </w:r>
      <w:r>
        <w:rPr>
          <w:rFonts w:ascii="Times New Roman" w:hAnsi="Times New Roman" w:cs="Times New Roman"/>
          <w:bCs/>
          <w:sz w:val="28"/>
          <w:szCs w:val="28"/>
        </w:rPr>
        <w:t xml:space="preserve">. </w:t>
      </w:r>
    </w:p>
    <w:p w:rsidR="00D360F3" w:rsidRPr="00DF5567"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9.43.8. Организации, осуществляющие производство работ, обязаны обеспечить сохранность элементов благоустройства и озеленения, находящихся, в том числе на прилегающей территории, а в случае необходимости – обеспечить их восстановление после окончания производства работ. </w:t>
      </w:r>
    </w:p>
    <w:p w:rsidR="00D360F3" w:rsidRPr="00DF5567" w:rsidRDefault="00D360F3" w:rsidP="00D360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9.43.9</w:t>
      </w:r>
      <w:r w:rsidRPr="00DF5567">
        <w:rPr>
          <w:rFonts w:ascii="Times New Roman" w:hAnsi="Times New Roman" w:cs="Times New Roman"/>
          <w:bCs/>
          <w:sz w:val="28"/>
          <w:szCs w:val="28"/>
        </w:rPr>
        <w:t xml:space="preserve">. </w:t>
      </w:r>
      <w:r>
        <w:rPr>
          <w:rFonts w:ascii="Times New Roman" w:hAnsi="Times New Roman" w:cs="Times New Roman"/>
          <w:bCs/>
          <w:sz w:val="28"/>
          <w:szCs w:val="28"/>
        </w:rPr>
        <w:t>П</w:t>
      </w:r>
      <w:r w:rsidRPr="00DF5567">
        <w:rPr>
          <w:rFonts w:ascii="Times New Roman" w:hAnsi="Times New Roman" w:cs="Times New Roman"/>
          <w:bCs/>
          <w:sz w:val="28"/>
          <w:szCs w:val="28"/>
        </w:rPr>
        <w:t>ри приемке объектов капитального строительства</w:t>
      </w:r>
      <w:r>
        <w:rPr>
          <w:rFonts w:ascii="Times New Roman" w:hAnsi="Times New Roman" w:cs="Times New Roman"/>
          <w:bCs/>
          <w:sz w:val="28"/>
          <w:szCs w:val="28"/>
        </w:rPr>
        <w:t>, р</w:t>
      </w:r>
      <w:r w:rsidRPr="00DF5567">
        <w:rPr>
          <w:rFonts w:ascii="Times New Roman" w:hAnsi="Times New Roman" w:cs="Times New Roman"/>
          <w:bCs/>
          <w:sz w:val="28"/>
          <w:szCs w:val="28"/>
        </w:rPr>
        <w:t xml:space="preserve">аботы по благоустройству, выполненные в объеме и границах согласно утвержденной проектной документации и увязанные с благоустройством прилегающей территории, принимаются </w:t>
      </w:r>
      <w:r w:rsidRPr="0032343D">
        <w:rPr>
          <w:rFonts w:ascii="Times New Roman" w:hAnsi="Times New Roman" w:cs="Times New Roman"/>
          <w:bCs/>
          <w:sz w:val="28"/>
          <w:szCs w:val="28"/>
        </w:rPr>
        <w:t>комиссией с оформлением акта на приемку работ по благоустройству и озеленению в порядке, установленном законодательством.</w:t>
      </w:r>
    </w:p>
    <w:p w:rsidR="00D360F3" w:rsidRDefault="00D360F3" w:rsidP="00D360F3">
      <w:pPr>
        <w:pStyle w:val="ConsPlusNormal"/>
        <w:ind w:firstLine="709"/>
        <w:jc w:val="both"/>
        <w:rPr>
          <w:rFonts w:ascii="Times New Roman" w:hAnsi="Times New Roman" w:cs="Times New Roman"/>
          <w:sz w:val="28"/>
          <w:szCs w:val="28"/>
        </w:rPr>
      </w:pPr>
    </w:p>
    <w:p w:rsidR="00D360F3" w:rsidRDefault="001A7E99"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9.44. Б</w:t>
      </w:r>
      <w:r w:rsidR="00D360F3">
        <w:rPr>
          <w:rFonts w:ascii="Times New Roman" w:hAnsi="Times New Roman" w:cs="Times New Roman"/>
          <w:sz w:val="28"/>
          <w:szCs w:val="28"/>
        </w:rPr>
        <w:t>анкоматы, платежные терминалы</w:t>
      </w:r>
    </w:p>
    <w:p w:rsidR="00D360F3" w:rsidRDefault="00D360F3" w:rsidP="00D360F3">
      <w:pPr>
        <w:spacing w:after="1" w:line="280" w:lineRule="atLeast"/>
        <w:ind w:firstLine="709"/>
        <w:jc w:val="both"/>
      </w:pPr>
      <w:r>
        <w:rPr>
          <w:rFonts w:ascii="Times New Roman" w:hAnsi="Times New Roman" w:cs="Times New Roman"/>
          <w:sz w:val="28"/>
        </w:rPr>
        <w:t>9.44.1. 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D360F3" w:rsidRDefault="00D360F3" w:rsidP="00D360F3">
      <w:pPr>
        <w:spacing w:after="1" w:line="280" w:lineRule="atLeast"/>
        <w:ind w:firstLine="709"/>
        <w:jc w:val="both"/>
      </w:pPr>
      <w:r>
        <w:rPr>
          <w:rFonts w:ascii="Times New Roman" w:hAnsi="Times New Roman" w:cs="Times New Roman"/>
          <w:sz w:val="28"/>
        </w:rPr>
        <w:t xml:space="preserve">9.44.2. </w:t>
      </w:r>
      <w:r w:rsidR="001A7E99">
        <w:rPr>
          <w:rFonts w:ascii="Times New Roman" w:hAnsi="Times New Roman" w:cs="Times New Roman"/>
          <w:sz w:val="28"/>
        </w:rPr>
        <w:t>Б</w:t>
      </w:r>
      <w:r>
        <w:rPr>
          <w:rFonts w:ascii="Times New Roman" w:hAnsi="Times New Roman" w:cs="Times New Roman"/>
          <w:sz w:val="28"/>
        </w:rPr>
        <w:t>анкоматы</w:t>
      </w:r>
      <w:r w:rsidR="001A7E99">
        <w:rPr>
          <w:rFonts w:ascii="Times New Roman" w:hAnsi="Times New Roman" w:cs="Times New Roman"/>
          <w:sz w:val="28"/>
        </w:rPr>
        <w:t>, платёжные терминалы</w:t>
      </w:r>
      <w:r>
        <w:rPr>
          <w:rFonts w:ascii="Times New Roman" w:hAnsi="Times New Roman" w:cs="Times New Roman"/>
          <w:sz w:val="28"/>
        </w:rPr>
        <w:t xml:space="preserve"> располагаются под навесами.</w:t>
      </w:r>
    </w:p>
    <w:p w:rsidR="00D360F3" w:rsidRDefault="001A7E99" w:rsidP="00D360F3">
      <w:pPr>
        <w:spacing w:after="1" w:line="280" w:lineRule="atLeast"/>
        <w:ind w:firstLine="709"/>
        <w:jc w:val="both"/>
      </w:pPr>
      <w:r>
        <w:rPr>
          <w:rFonts w:ascii="Times New Roman" w:hAnsi="Times New Roman" w:cs="Times New Roman"/>
          <w:sz w:val="28"/>
        </w:rPr>
        <w:t xml:space="preserve">9.44.3. Рядом с </w:t>
      </w:r>
      <w:r w:rsidR="00D360F3">
        <w:rPr>
          <w:rFonts w:ascii="Times New Roman" w:hAnsi="Times New Roman" w:cs="Times New Roman"/>
          <w:sz w:val="28"/>
        </w:rPr>
        <w:t xml:space="preserve"> банкоматом и платежным терминалом устанавливаются урны.</w:t>
      </w:r>
    </w:p>
    <w:p w:rsidR="00D360F3" w:rsidRDefault="00D360F3" w:rsidP="00D360F3">
      <w:pPr>
        <w:spacing w:after="1" w:line="280" w:lineRule="atLeast"/>
        <w:ind w:firstLine="709"/>
        <w:jc w:val="both"/>
      </w:pPr>
      <w:r>
        <w:rPr>
          <w:rFonts w:ascii="Times New Roman" w:hAnsi="Times New Roman" w:cs="Times New Roman"/>
          <w:sz w:val="28"/>
        </w:rPr>
        <w:t xml:space="preserve">9.44.4. 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Pr>
          <w:rFonts w:ascii="Times New Roman" w:hAnsi="Times New Roman" w:cs="Times New Roman"/>
          <w:sz w:val="28"/>
        </w:rPr>
        <w:t>противогололедной</w:t>
      </w:r>
      <w:proofErr w:type="spellEnd"/>
      <w:r>
        <w:rPr>
          <w:rFonts w:ascii="Times New Roman" w:hAnsi="Times New Roman" w:cs="Times New Roman"/>
          <w:sz w:val="28"/>
        </w:rPr>
        <w:t xml:space="preserve"> посыпке территории, своевременной очистке навесов от снега, наледи, сосулек.</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9.44.5.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территорий, на которых они расположены.</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1" w:line="280" w:lineRule="atLeast"/>
        <w:ind w:firstLine="709"/>
        <w:jc w:val="both"/>
      </w:pPr>
      <w:r>
        <w:rPr>
          <w:rFonts w:ascii="Times New Roman" w:hAnsi="Times New Roman" w:cs="Times New Roman"/>
          <w:sz w:val="28"/>
        </w:rPr>
        <w:t>9.45. Брошенный и разукомплектованный автотранспорт</w:t>
      </w:r>
    </w:p>
    <w:p w:rsidR="00D360F3" w:rsidRDefault="00D360F3" w:rsidP="00D360F3">
      <w:pPr>
        <w:spacing w:after="1" w:line="280" w:lineRule="atLeast"/>
        <w:ind w:firstLine="709"/>
        <w:jc w:val="both"/>
      </w:pPr>
      <w:r>
        <w:rPr>
          <w:rFonts w:ascii="Times New Roman" w:hAnsi="Times New Roman" w:cs="Times New Roman"/>
          <w:sz w:val="28"/>
        </w:rPr>
        <w:t>9.45.1. Выявление брошенного и разукомплектованного транспорта на территории городского округа  осуществляют органы внутренних дел города, а также администрация города.</w:t>
      </w:r>
    </w:p>
    <w:p w:rsidR="00D360F3" w:rsidRDefault="00D360F3" w:rsidP="00D360F3">
      <w:pPr>
        <w:spacing w:after="1" w:line="280" w:lineRule="atLeast"/>
        <w:ind w:firstLine="709"/>
        <w:jc w:val="both"/>
      </w:pPr>
      <w:bookmarkStart w:id="187" w:name="P12"/>
      <w:bookmarkEnd w:id="187"/>
      <w:r>
        <w:rPr>
          <w:rFonts w:ascii="Times New Roman" w:hAnsi="Times New Roman" w:cs="Times New Roman"/>
          <w:sz w:val="28"/>
        </w:rPr>
        <w:t>9.45.2. 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города, администрацию города, собственников земельных участков.</w:t>
      </w:r>
    </w:p>
    <w:p w:rsidR="00D360F3" w:rsidRDefault="00D360F3" w:rsidP="00D360F3">
      <w:pPr>
        <w:spacing w:after="1" w:line="280" w:lineRule="atLeast"/>
        <w:ind w:firstLine="709"/>
        <w:jc w:val="both"/>
      </w:pPr>
      <w:r>
        <w:rPr>
          <w:rFonts w:ascii="Times New Roman" w:hAnsi="Times New Roman" w:cs="Times New Roman"/>
          <w:sz w:val="28"/>
        </w:rPr>
        <w:t xml:space="preserve">9.45.3. Транспортное средство, по которому имеется заключение органов внутренних дел города об отсутствии владельца, подлежит вывозу на утилизацию, </w:t>
      </w:r>
      <w:r>
        <w:rPr>
          <w:rFonts w:ascii="Times New Roman" w:hAnsi="Times New Roman" w:cs="Times New Roman"/>
          <w:sz w:val="28"/>
        </w:rPr>
        <w:lastRenderedPageBreak/>
        <w:t>а при необходимости осушки - разборки неметаллических комплектующих - на площадки хранения.</w:t>
      </w:r>
    </w:p>
    <w:p w:rsidR="00D360F3" w:rsidRDefault="00D360F3" w:rsidP="00D360F3">
      <w:pPr>
        <w:spacing w:after="1" w:line="280" w:lineRule="atLeast"/>
        <w:ind w:firstLine="709"/>
        <w:jc w:val="both"/>
      </w:pPr>
      <w:r>
        <w:rPr>
          <w:rFonts w:ascii="Times New Roman" w:hAnsi="Times New Roman" w:cs="Times New Roman"/>
          <w:sz w:val="28"/>
        </w:rPr>
        <w:t xml:space="preserve">9.45.4. При выявлении владельца брошенного и разукомплектованного транспортного средства, органы и лица, указанные в пункте 9.45.2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средств, указанных в </w:t>
      </w:r>
      <w:hyperlink r:id="rId37" w:history="1">
        <w:r w:rsidRPr="001539C0">
          <w:rPr>
            <w:rFonts w:ascii="Times New Roman" w:hAnsi="Times New Roman" w:cs="Times New Roman"/>
            <w:sz w:val="28"/>
          </w:rPr>
          <w:t>части 9 статьи 24.1</w:t>
        </w:r>
      </w:hyperlink>
      <w:r>
        <w:rPr>
          <w:rFonts w:ascii="Times New Roman" w:hAnsi="Times New Roman" w:cs="Times New Roman"/>
          <w:sz w:val="28"/>
        </w:rPr>
        <w:t xml:space="preserve"> Федерального закона от 24 июня 1998 года № 89-ФЗ «Об отходах производства и потребления».</w:t>
      </w:r>
    </w:p>
    <w:p w:rsidR="00D360F3" w:rsidRDefault="00D360F3" w:rsidP="00D360F3">
      <w:pPr>
        <w:spacing w:after="1" w:line="280" w:lineRule="atLeast"/>
        <w:ind w:firstLine="709"/>
        <w:jc w:val="both"/>
        <w:rPr>
          <w:rFonts w:ascii="Times New Roman" w:hAnsi="Times New Roman" w:cs="Times New Roman"/>
          <w:sz w:val="28"/>
        </w:rPr>
      </w:pPr>
      <w:r>
        <w:rPr>
          <w:rFonts w:ascii="Times New Roman" w:hAnsi="Times New Roman" w:cs="Times New Roman"/>
          <w:sz w:val="28"/>
        </w:rPr>
        <w:t xml:space="preserve">9.45.5.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эвакуацией брошенных и разукомплектованных автотранспортных средств осуществляют органы внутренних дел города.</w:t>
      </w:r>
    </w:p>
    <w:p w:rsidR="00D360F3" w:rsidRDefault="00D360F3" w:rsidP="00D360F3">
      <w:pPr>
        <w:spacing w:after="1" w:line="280" w:lineRule="atLeast"/>
        <w:ind w:firstLine="709"/>
        <w:jc w:val="both"/>
        <w:rPr>
          <w:rFonts w:ascii="Times New Roman" w:hAnsi="Times New Roman" w:cs="Times New Roman"/>
          <w:sz w:val="28"/>
        </w:rPr>
      </w:pPr>
    </w:p>
    <w:p w:rsidR="00D360F3" w:rsidRDefault="00D360F3" w:rsidP="00D360F3">
      <w:pPr>
        <w:spacing w:after="1" w:line="280" w:lineRule="atLeast"/>
        <w:ind w:firstLine="709"/>
        <w:jc w:val="both"/>
      </w:pPr>
      <w:r>
        <w:rPr>
          <w:rFonts w:ascii="Times New Roman" w:hAnsi="Times New Roman" w:cs="Times New Roman"/>
          <w:sz w:val="28"/>
        </w:rPr>
        <w:t>9.46. Содержание мест захоронения</w:t>
      </w:r>
    </w:p>
    <w:p w:rsidR="00D360F3" w:rsidRDefault="00D360F3" w:rsidP="00D360F3">
      <w:pPr>
        <w:spacing w:after="1" w:line="280" w:lineRule="atLeast"/>
        <w:ind w:firstLine="709"/>
        <w:jc w:val="both"/>
      </w:pPr>
      <w:r>
        <w:rPr>
          <w:rFonts w:ascii="Times New Roman" w:hAnsi="Times New Roman" w:cs="Times New Roman"/>
          <w:sz w:val="28"/>
        </w:rPr>
        <w:t>9.46.1. Уборка и санитарное содержание территорий кладбищ осуществляются организациями на основании договора, заключенного в установленном порядке.</w:t>
      </w:r>
    </w:p>
    <w:p w:rsidR="00D360F3" w:rsidRDefault="00D360F3" w:rsidP="00D360F3">
      <w:pPr>
        <w:spacing w:after="1" w:line="280" w:lineRule="atLeast"/>
        <w:ind w:firstLine="709"/>
        <w:jc w:val="both"/>
      </w:pPr>
      <w:r>
        <w:rPr>
          <w:rFonts w:ascii="Times New Roman" w:hAnsi="Times New Roman" w:cs="Times New Roman"/>
          <w:sz w:val="28"/>
        </w:rPr>
        <w:t>9.46.2. Организации обязаны содержать кладбища в должном санитарном порядке и обеспечивать:</w:t>
      </w:r>
    </w:p>
    <w:p w:rsidR="00D360F3" w:rsidRDefault="00D360F3" w:rsidP="00D360F3">
      <w:pPr>
        <w:spacing w:after="1" w:line="280" w:lineRule="atLeast"/>
        <w:ind w:firstLine="709"/>
        <w:jc w:val="both"/>
      </w:pPr>
      <w:r>
        <w:rPr>
          <w:rFonts w:ascii="Times New Roman" w:hAnsi="Times New Roman" w:cs="Times New Roman"/>
          <w:sz w:val="28"/>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D360F3" w:rsidRDefault="00D360F3" w:rsidP="00D360F3">
      <w:pPr>
        <w:spacing w:after="1" w:line="280" w:lineRule="atLeast"/>
        <w:ind w:firstLine="709"/>
        <w:jc w:val="both"/>
      </w:pPr>
      <w:r>
        <w:rPr>
          <w:rFonts w:ascii="Times New Roman" w:hAnsi="Times New Roman" w:cs="Times New Roman"/>
          <w:sz w:val="28"/>
        </w:rPr>
        <w:t>2) Бесперебойную работу поливочного водопровода, общественных туалетов, осветительных устройств.</w:t>
      </w:r>
    </w:p>
    <w:p w:rsidR="00D360F3" w:rsidRDefault="00D360F3" w:rsidP="00D360F3">
      <w:pPr>
        <w:spacing w:after="1" w:line="280" w:lineRule="atLeast"/>
        <w:ind w:firstLine="709"/>
        <w:jc w:val="both"/>
      </w:pPr>
      <w:r>
        <w:rPr>
          <w:rFonts w:ascii="Times New Roman" w:hAnsi="Times New Roman" w:cs="Times New Roman"/>
          <w:sz w:val="28"/>
        </w:rPr>
        <w:t>9.46.3.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D360F3" w:rsidRDefault="00D360F3" w:rsidP="00D360F3">
      <w:pPr>
        <w:spacing w:after="1" w:line="280" w:lineRule="atLeast"/>
        <w:ind w:firstLine="709"/>
        <w:jc w:val="both"/>
      </w:pPr>
      <w:r>
        <w:rPr>
          <w:rFonts w:ascii="Times New Roman" w:hAnsi="Times New Roman" w:cs="Times New Roman"/>
          <w:sz w:val="28"/>
        </w:rPr>
        <w:t>9.46.4. На территории кладбищ запрещается:</w:t>
      </w:r>
    </w:p>
    <w:p w:rsidR="00D360F3" w:rsidRDefault="00D360F3" w:rsidP="00D360F3">
      <w:pPr>
        <w:spacing w:after="1" w:line="280" w:lineRule="atLeast"/>
        <w:ind w:firstLine="709"/>
        <w:jc w:val="both"/>
      </w:pPr>
      <w:r>
        <w:rPr>
          <w:rFonts w:ascii="Times New Roman" w:hAnsi="Times New Roman" w:cs="Times New Roman"/>
          <w:sz w:val="28"/>
        </w:rPr>
        <w:t>1) Нарушать тишину и общественный порядок;</w:t>
      </w:r>
    </w:p>
    <w:p w:rsidR="00D360F3" w:rsidRDefault="00D360F3" w:rsidP="00D360F3">
      <w:pPr>
        <w:spacing w:after="1" w:line="280" w:lineRule="atLeast"/>
        <w:ind w:firstLine="709"/>
        <w:jc w:val="both"/>
      </w:pPr>
      <w:r>
        <w:rPr>
          <w:rFonts w:ascii="Times New Roman" w:hAnsi="Times New Roman" w:cs="Times New Roman"/>
          <w:sz w:val="28"/>
        </w:rPr>
        <w:t>2) Повреждать надмогильные сооружения, мемориальные доски, кладбищенское оборудование и засорять территорию;</w:t>
      </w:r>
    </w:p>
    <w:p w:rsidR="00D360F3" w:rsidRDefault="00D360F3" w:rsidP="00D360F3">
      <w:pPr>
        <w:spacing w:after="1" w:line="280" w:lineRule="atLeast"/>
        <w:ind w:firstLine="709"/>
        <w:jc w:val="both"/>
      </w:pPr>
      <w:r>
        <w:rPr>
          <w:rFonts w:ascii="Times New Roman" w:hAnsi="Times New Roman" w:cs="Times New Roman"/>
          <w:sz w:val="28"/>
        </w:rPr>
        <w:t>3) Осуществлять складирование строительных и других материалов;</w:t>
      </w:r>
    </w:p>
    <w:p w:rsidR="00D360F3" w:rsidRDefault="00D360F3" w:rsidP="00D360F3">
      <w:pPr>
        <w:spacing w:after="1" w:line="280" w:lineRule="atLeast"/>
        <w:ind w:firstLine="709"/>
        <w:jc w:val="both"/>
      </w:pPr>
      <w:r>
        <w:rPr>
          <w:rFonts w:ascii="Times New Roman" w:hAnsi="Times New Roman" w:cs="Times New Roman"/>
          <w:sz w:val="28"/>
        </w:rPr>
        <w:t>4) Производить разрытия для добывания песка, глины, грунта;</w:t>
      </w:r>
    </w:p>
    <w:p w:rsidR="00D360F3" w:rsidRDefault="00D360F3" w:rsidP="00D360F3">
      <w:pPr>
        <w:spacing w:after="1" w:line="280" w:lineRule="atLeast"/>
        <w:ind w:firstLine="709"/>
        <w:jc w:val="both"/>
      </w:pPr>
      <w:r>
        <w:rPr>
          <w:rFonts w:ascii="Times New Roman" w:hAnsi="Times New Roman" w:cs="Times New Roman"/>
          <w:sz w:val="28"/>
        </w:rPr>
        <w:t>5) Производить работы по монтажу и демонтажу надмогильных сооружений без уведомления администрации кладбища;</w:t>
      </w:r>
    </w:p>
    <w:p w:rsidR="00D360F3" w:rsidRDefault="00D360F3" w:rsidP="00D360F3">
      <w:pPr>
        <w:spacing w:after="1" w:line="280" w:lineRule="atLeast"/>
        <w:ind w:firstLine="709"/>
        <w:jc w:val="both"/>
      </w:pPr>
      <w:r>
        <w:rPr>
          <w:rFonts w:ascii="Times New Roman" w:hAnsi="Times New Roman" w:cs="Times New Roman"/>
          <w:sz w:val="28"/>
        </w:rPr>
        <w:t>6) Повреждать и выкапывать зеленые насаждения, срывать цветы;</w:t>
      </w:r>
    </w:p>
    <w:p w:rsidR="00D360F3" w:rsidRDefault="00D360F3" w:rsidP="00D360F3">
      <w:pPr>
        <w:spacing w:after="1" w:line="280" w:lineRule="atLeast"/>
        <w:ind w:firstLine="709"/>
        <w:jc w:val="both"/>
      </w:pPr>
      <w:r>
        <w:rPr>
          <w:rFonts w:ascii="Times New Roman" w:hAnsi="Times New Roman" w:cs="Times New Roman"/>
          <w:sz w:val="28"/>
        </w:rPr>
        <w:t>7) Выгуливать собак, пасти домашних животных и ловить птиц;</w:t>
      </w:r>
    </w:p>
    <w:p w:rsidR="00D360F3" w:rsidRDefault="00D360F3" w:rsidP="00D360F3">
      <w:pPr>
        <w:spacing w:after="1" w:line="280" w:lineRule="atLeast"/>
        <w:ind w:firstLine="709"/>
        <w:jc w:val="both"/>
      </w:pPr>
      <w:r>
        <w:rPr>
          <w:rFonts w:ascii="Times New Roman" w:hAnsi="Times New Roman" w:cs="Times New Roman"/>
          <w:sz w:val="28"/>
        </w:rPr>
        <w:t>8) Срезать дерн;</w:t>
      </w:r>
    </w:p>
    <w:p w:rsidR="00D360F3" w:rsidRDefault="00D360F3" w:rsidP="00D360F3">
      <w:pPr>
        <w:spacing w:after="1" w:line="280" w:lineRule="atLeast"/>
        <w:ind w:firstLine="709"/>
        <w:jc w:val="both"/>
      </w:pPr>
      <w:r>
        <w:rPr>
          <w:rFonts w:ascii="Times New Roman" w:hAnsi="Times New Roman" w:cs="Times New Roman"/>
          <w:sz w:val="28"/>
        </w:rPr>
        <w:t>9) Находиться на территории кладбищ после закрытия;</w:t>
      </w:r>
    </w:p>
    <w:p w:rsidR="00D360F3" w:rsidRDefault="00D360F3" w:rsidP="00D360F3">
      <w:pPr>
        <w:spacing w:after="1" w:line="280" w:lineRule="atLeast"/>
        <w:ind w:firstLine="709"/>
        <w:jc w:val="both"/>
      </w:pPr>
      <w:r>
        <w:rPr>
          <w:rFonts w:ascii="Times New Roman" w:hAnsi="Times New Roman" w:cs="Times New Roman"/>
          <w:sz w:val="28"/>
        </w:rPr>
        <w:t>10) Въезжать без разрешения администрации кладбища и парковать личный транспорт на территории кладбищ, за исключением инвалидов и престарелых.</w:t>
      </w:r>
    </w:p>
    <w:p w:rsidR="00D360F3" w:rsidRPr="007513FB" w:rsidRDefault="00D360F3" w:rsidP="00D360F3">
      <w:pPr>
        <w:pStyle w:val="ConsPlusNormal"/>
        <w:ind w:firstLine="709"/>
        <w:jc w:val="both"/>
        <w:rPr>
          <w:rFonts w:ascii="Times New Roman" w:hAnsi="Times New Roman" w:cs="Times New Roman"/>
          <w:sz w:val="28"/>
          <w:szCs w:val="28"/>
        </w:rPr>
      </w:pPr>
    </w:p>
    <w:p w:rsidR="00D360F3" w:rsidRPr="001B6727" w:rsidRDefault="00D360F3" w:rsidP="00D360F3">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9.47</w:t>
      </w:r>
      <w:r w:rsidRPr="007513FB">
        <w:rPr>
          <w:rFonts w:ascii="Times New Roman" w:hAnsi="Times New Roman" w:cs="Times New Roman"/>
          <w:sz w:val="28"/>
          <w:szCs w:val="28"/>
        </w:rPr>
        <w:t xml:space="preserve">. Содержание домашних животных </w:t>
      </w:r>
      <w:r>
        <w:rPr>
          <w:rFonts w:ascii="Times New Roman" w:hAnsi="Times New Roman" w:cs="Times New Roman"/>
          <w:sz w:val="28"/>
          <w:szCs w:val="28"/>
        </w:rPr>
        <w:t xml:space="preserve">на территории муниципального образования осуществляется в соответствии с Законом Оренбургской </w:t>
      </w:r>
      <w:r w:rsidRPr="001B6727">
        <w:rPr>
          <w:rFonts w:ascii="Times New Roman" w:eastAsiaTheme="minorHAnsi" w:hAnsi="Times New Roman" w:cs="Times New Roman"/>
          <w:sz w:val="28"/>
          <w:szCs w:val="28"/>
          <w:lang w:eastAsia="en-US"/>
        </w:rPr>
        <w:t xml:space="preserve">области от </w:t>
      </w:r>
      <w:r>
        <w:rPr>
          <w:rFonts w:ascii="Times New Roman" w:eastAsiaTheme="minorHAnsi" w:hAnsi="Times New Roman" w:cs="Times New Roman"/>
          <w:sz w:val="28"/>
          <w:szCs w:val="28"/>
          <w:lang w:eastAsia="en-US"/>
        </w:rPr>
        <w:t>04.12.</w:t>
      </w:r>
      <w:r w:rsidRPr="001B6727">
        <w:rPr>
          <w:rFonts w:ascii="Times New Roman" w:eastAsiaTheme="minorHAnsi" w:hAnsi="Times New Roman" w:cs="Times New Roman"/>
          <w:sz w:val="28"/>
          <w:szCs w:val="28"/>
          <w:lang w:eastAsia="en-US"/>
        </w:rPr>
        <w:t xml:space="preserve">2003 г. </w:t>
      </w:r>
      <w:r>
        <w:rPr>
          <w:rFonts w:ascii="Times New Roman" w:eastAsiaTheme="minorHAnsi" w:hAnsi="Times New Roman" w:cs="Times New Roman"/>
          <w:sz w:val="28"/>
          <w:szCs w:val="28"/>
          <w:lang w:eastAsia="en-US"/>
        </w:rPr>
        <w:t>№</w:t>
      </w:r>
      <w:r w:rsidRPr="001B6727">
        <w:rPr>
          <w:rFonts w:ascii="Times New Roman" w:eastAsiaTheme="minorHAnsi" w:hAnsi="Times New Roman" w:cs="Times New Roman"/>
          <w:sz w:val="28"/>
          <w:szCs w:val="28"/>
          <w:lang w:eastAsia="en-US"/>
        </w:rPr>
        <w:t xml:space="preserve"> 712/90-III-ОЗ </w:t>
      </w:r>
      <w:r>
        <w:rPr>
          <w:rFonts w:ascii="Times New Roman" w:eastAsiaTheme="minorHAnsi" w:hAnsi="Times New Roman" w:cs="Times New Roman"/>
          <w:sz w:val="28"/>
          <w:szCs w:val="28"/>
          <w:lang w:eastAsia="en-US"/>
        </w:rPr>
        <w:t>«</w:t>
      </w:r>
      <w:r w:rsidRPr="001B6727">
        <w:rPr>
          <w:rFonts w:ascii="Times New Roman" w:eastAsiaTheme="minorHAnsi" w:hAnsi="Times New Roman" w:cs="Times New Roman"/>
          <w:sz w:val="28"/>
          <w:szCs w:val="28"/>
          <w:lang w:eastAsia="en-US"/>
        </w:rPr>
        <w:t xml:space="preserve">О содержании домашних животных в городах и </w:t>
      </w:r>
      <w:r w:rsidRPr="001B6727">
        <w:rPr>
          <w:rFonts w:ascii="Times New Roman" w:eastAsiaTheme="minorHAnsi" w:hAnsi="Times New Roman" w:cs="Times New Roman"/>
          <w:sz w:val="28"/>
          <w:szCs w:val="28"/>
          <w:lang w:eastAsia="en-US"/>
        </w:rPr>
        <w:lastRenderedPageBreak/>
        <w:t>других населенных пунктах Оренбургской области</w:t>
      </w:r>
      <w:r>
        <w:rPr>
          <w:rFonts w:ascii="Times New Roman" w:eastAsiaTheme="minorHAnsi" w:hAnsi="Times New Roman" w:cs="Times New Roman"/>
          <w:sz w:val="28"/>
          <w:szCs w:val="28"/>
          <w:lang w:eastAsia="en-US"/>
        </w:rPr>
        <w:t>».</w:t>
      </w:r>
      <w:r w:rsidRPr="001B6727">
        <w:rPr>
          <w:rFonts w:ascii="Times New Roman" w:eastAsiaTheme="minorHAnsi" w:hAnsi="Times New Roman" w:cs="Times New Roman"/>
          <w:sz w:val="28"/>
          <w:szCs w:val="28"/>
          <w:lang w:eastAsia="en-US"/>
        </w:rPr>
        <w:t xml:space="preserve"> </w:t>
      </w:r>
    </w:p>
    <w:p w:rsidR="00D360F3" w:rsidRDefault="00D360F3" w:rsidP="00D360F3">
      <w:pPr>
        <w:spacing w:after="1" w:line="280" w:lineRule="atLeast"/>
        <w:ind w:firstLine="540"/>
        <w:jc w:val="both"/>
        <w:rPr>
          <w:rFonts w:ascii="Times New Roman" w:hAnsi="Times New Roman" w:cs="Times New Roman"/>
          <w:sz w:val="28"/>
        </w:rPr>
      </w:pPr>
    </w:p>
    <w:p w:rsidR="001F38B1" w:rsidRDefault="001F38B1" w:rsidP="001F38B1">
      <w:pPr>
        <w:pStyle w:val="a3"/>
        <w:autoSpaceDE w:val="0"/>
        <w:autoSpaceDN w:val="0"/>
        <w:adjustRightInd w:val="0"/>
        <w:spacing w:after="0" w:line="240" w:lineRule="auto"/>
        <w:ind w:left="709"/>
        <w:jc w:val="both"/>
        <w:rPr>
          <w:rFonts w:ascii="Times New Roman" w:hAnsi="Times New Roman" w:cs="Times New Roman"/>
          <w:sz w:val="28"/>
          <w:szCs w:val="28"/>
        </w:rPr>
      </w:pPr>
    </w:p>
    <w:p w:rsidR="001F38B1" w:rsidRPr="00B96430" w:rsidRDefault="001F38B1" w:rsidP="001F38B1">
      <w:pPr>
        <w:pStyle w:val="ConsPlusNormal"/>
        <w:jc w:val="both"/>
        <w:rPr>
          <w:rFonts w:ascii="Times New Roman" w:hAnsi="Times New Roman" w:cs="Times New Roman"/>
          <w:sz w:val="28"/>
          <w:szCs w:val="28"/>
        </w:rPr>
      </w:pPr>
    </w:p>
    <w:p w:rsidR="00D360F3" w:rsidRPr="006817B9" w:rsidRDefault="00D360F3" w:rsidP="00D360F3">
      <w:pPr>
        <w:shd w:val="clear" w:color="auto" w:fill="FFFFFF"/>
        <w:spacing w:before="340" w:after="0" w:line="240" w:lineRule="auto"/>
        <w:jc w:val="center"/>
        <w:textAlignment w:val="baseline"/>
        <w:outlineLvl w:val="2"/>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Раздел 10. КОНТРОЛЬ СОБЛЮДЕНИЯ НОРМ И ПРАВИЛ БЛАГОУСТРОЙСТВА, ОТВЕТСТВЕННОСТЬ ЗА ИХ НАРУШЕНИЕ</w:t>
      </w:r>
    </w:p>
    <w:p w:rsidR="00D360F3" w:rsidRDefault="00D360F3" w:rsidP="00D360F3">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10.1. </w:t>
      </w:r>
      <w:proofErr w:type="gramStart"/>
      <w:r w:rsidRPr="006817B9">
        <w:rPr>
          <w:rFonts w:ascii="Times New Roman" w:eastAsia="Times New Roman" w:hAnsi="Times New Roman" w:cs="Times New Roman"/>
          <w:spacing w:val="2"/>
          <w:sz w:val="28"/>
          <w:szCs w:val="28"/>
        </w:rPr>
        <w:t>Контроль за</w:t>
      </w:r>
      <w:proofErr w:type="gramEnd"/>
      <w:r w:rsidRPr="006817B9">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соблюдением и </w:t>
      </w:r>
      <w:r w:rsidRPr="006817B9">
        <w:rPr>
          <w:rFonts w:ascii="Times New Roman" w:eastAsia="Times New Roman" w:hAnsi="Times New Roman" w:cs="Times New Roman"/>
          <w:spacing w:val="2"/>
          <w:sz w:val="28"/>
          <w:szCs w:val="28"/>
        </w:rPr>
        <w:t>исполнением Правил благоустройства осуществля</w:t>
      </w:r>
      <w:r>
        <w:rPr>
          <w:rFonts w:ascii="Times New Roman" w:eastAsia="Times New Roman" w:hAnsi="Times New Roman" w:cs="Times New Roman"/>
          <w:spacing w:val="2"/>
          <w:sz w:val="28"/>
          <w:szCs w:val="28"/>
        </w:rPr>
        <w:t>ть</w:t>
      </w:r>
      <w:r w:rsidRPr="006817B9">
        <w:rPr>
          <w:rFonts w:ascii="Times New Roman" w:eastAsia="Times New Roman" w:hAnsi="Times New Roman" w:cs="Times New Roman"/>
          <w:spacing w:val="2"/>
          <w:sz w:val="28"/>
          <w:szCs w:val="28"/>
        </w:rPr>
        <w:t xml:space="preserve"> путем проведения общественного </w:t>
      </w:r>
      <w:r>
        <w:rPr>
          <w:rFonts w:ascii="Times New Roman" w:eastAsia="Times New Roman" w:hAnsi="Times New Roman" w:cs="Times New Roman"/>
          <w:spacing w:val="2"/>
          <w:sz w:val="28"/>
          <w:szCs w:val="28"/>
        </w:rPr>
        <w:t xml:space="preserve">и административного </w:t>
      </w:r>
      <w:r w:rsidRPr="006817B9">
        <w:rPr>
          <w:rFonts w:ascii="Times New Roman" w:eastAsia="Times New Roman" w:hAnsi="Times New Roman" w:cs="Times New Roman"/>
          <w:spacing w:val="2"/>
          <w:sz w:val="28"/>
          <w:szCs w:val="28"/>
        </w:rPr>
        <w:t>контроля.</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10.2. </w:t>
      </w:r>
      <w:r w:rsidRPr="006817B9">
        <w:rPr>
          <w:rFonts w:ascii="Times New Roman" w:eastAsia="Times New Roman" w:hAnsi="Times New Roman" w:cs="Times New Roman"/>
          <w:spacing w:val="2"/>
          <w:sz w:val="28"/>
          <w:szCs w:val="28"/>
        </w:rPr>
        <w:t>Общественный контроль осуществля</w:t>
      </w:r>
      <w:r>
        <w:rPr>
          <w:rFonts w:ascii="Times New Roman" w:eastAsia="Times New Roman" w:hAnsi="Times New Roman" w:cs="Times New Roman"/>
          <w:spacing w:val="2"/>
          <w:sz w:val="28"/>
          <w:szCs w:val="28"/>
        </w:rPr>
        <w:t>ть</w:t>
      </w:r>
      <w:r w:rsidRPr="006817B9">
        <w:rPr>
          <w:rFonts w:ascii="Times New Roman" w:eastAsia="Times New Roman" w:hAnsi="Times New Roman" w:cs="Times New Roman"/>
          <w:spacing w:val="2"/>
          <w:sz w:val="28"/>
          <w:szCs w:val="28"/>
        </w:rPr>
        <w:t xml:space="preserve"> в соответствии с </w:t>
      </w:r>
      <w:hyperlink r:id="rId38" w:history="1">
        <w:r w:rsidRPr="006817B9">
          <w:rPr>
            <w:rStyle w:val="a5"/>
            <w:rFonts w:ascii="Times New Roman" w:eastAsia="Times New Roman" w:hAnsi="Times New Roman" w:cs="Times New Roman"/>
            <w:spacing w:val="2"/>
            <w:sz w:val="28"/>
            <w:szCs w:val="28"/>
          </w:rPr>
          <w:t>Федеральным законом</w:t>
        </w:r>
      </w:hyperlink>
      <w:r w:rsidRPr="006817B9">
        <w:rPr>
          <w:rFonts w:ascii="Times New Roman" w:eastAsia="Times New Roman" w:hAnsi="Times New Roman" w:cs="Times New Roman"/>
          <w:spacing w:val="2"/>
          <w:sz w:val="28"/>
          <w:szCs w:val="28"/>
        </w:rPr>
        <w:t xml:space="preserve"> от 21.07.2014 № 212-ФЗ «Об основах общественного контроля в Российской Федерации».</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10.3. Общественное участие</w:t>
      </w:r>
    </w:p>
    <w:p w:rsidR="00D360F3" w:rsidRPr="00281570" w:rsidRDefault="00D360F3" w:rsidP="00D360F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10.3.1. </w:t>
      </w:r>
      <w:r w:rsidRPr="00281570">
        <w:rPr>
          <w:rFonts w:ascii="Times New Roman" w:hAnsi="Times New Roman" w:cs="Times New Roman"/>
          <w:sz w:val="28"/>
          <w:szCs w:val="28"/>
        </w:rPr>
        <w:t>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w:t>
      </w:r>
    </w:p>
    <w:p w:rsidR="00D360F3" w:rsidRPr="00281570" w:rsidRDefault="00D360F3" w:rsidP="00D360F3">
      <w:pPr>
        <w:pStyle w:val="ConsPlusNormal"/>
        <w:ind w:firstLine="709"/>
        <w:jc w:val="both"/>
        <w:rPr>
          <w:rFonts w:ascii="Times New Roman" w:hAnsi="Times New Roman" w:cs="Times New Roman"/>
          <w:sz w:val="28"/>
          <w:szCs w:val="28"/>
        </w:rPr>
      </w:pPr>
      <w:r w:rsidRPr="00281570">
        <w:rPr>
          <w:rFonts w:ascii="Times New Roman" w:hAnsi="Times New Roman" w:cs="Times New Roman"/>
          <w:sz w:val="28"/>
          <w:szCs w:val="28"/>
        </w:rPr>
        <w:t xml:space="preserve">Органы местного самоуправления в целях уборки территорий муниципального образования не менее одного раза в год в весенний период организовывают </w:t>
      </w:r>
      <w:r>
        <w:rPr>
          <w:rFonts w:ascii="Times New Roman" w:hAnsi="Times New Roman" w:cs="Times New Roman"/>
          <w:sz w:val="28"/>
          <w:szCs w:val="28"/>
        </w:rPr>
        <w:t>«</w:t>
      </w:r>
      <w:r w:rsidRPr="00281570">
        <w:rPr>
          <w:rFonts w:ascii="Times New Roman" w:hAnsi="Times New Roman" w:cs="Times New Roman"/>
          <w:sz w:val="28"/>
          <w:szCs w:val="28"/>
        </w:rPr>
        <w:t>субботники</w:t>
      </w:r>
      <w:r>
        <w:rPr>
          <w:rFonts w:ascii="Times New Roman" w:hAnsi="Times New Roman" w:cs="Times New Roman"/>
          <w:sz w:val="28"/>
          <w:szCs w:val="28"/>
        </w:rPr>
        <w:t>»</w:t>
      </w:r>
      <w:r w:rsidRPr="00281570">
        <w:rPr>
          <w:rFonts w:ascii="Times New Roman" w:hAnsi="Times New Roman" w:cs="Times New Roman"/>
          <w:sz w:val="28"/>
          <w:szCs w:val="28"/>
        </w:rPr>
        <w:t xml:space="preserve"> с привлечением организаций любых форм собственности.</w:t>
      </w:r>
    </w:p>
    <w:p w:rsidR="00D360F3" w:rsidRDefault="00D360F3" w:rsidP="00D360F3">
      <w:pPr>
        <w:pStyle w:val="ConsPlusNormal"/>
        <w:ind w:firstLine="709"/>
        <w:jc w:val="both"/>
        <w:rPr>
          <w:rFonts w:ascii="Times New Roman" w:hAnsi="Times New Roman" w:cs="Times New Roman"/>
          <w:sz w:val="28"/>
          <w:szCs w:val="28"/>
        </w:rPr>
      </w:pPr>
      <w:r w:rsidRPr="00281570">
        <w:rPr>
          <w:rFonts w:ascii="Times New Roman" w:hAnsi="Times New Roman" w:cs="Times New Roman"/>
          <w:sz w:val="28"/>
          <w:szCs w:val="28"/>
        </w:rPr>
        <w:t xml:space="preserve">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w:t>
      </w:r>
      <w:r>
        <w:rPr>
          <w:rFonts w:ascii="Times New Roman" w:hAnsi="Times New Roman" w:cs="Times New Roman"/>
          <w:sz w:val="28"/>
          <w:szCs w:val="28"/>
        </w:rPr>
        <w:t>«</w:t>
      </w:r>
      <w:r w:rsidRPr="00281570">
        <w:rPr>
          <w:rFonts w:ascii="Times New Roman" w:hAnsi="Times New Roman" w:cs="Times New Roman"/>
          <w:sz w:val="28"/>
          <w:szCs w:val="28"/>
        </w:rPr>
        <w:t>субботников</w:t>
      </w:r>
      <w:r>
        <w:rPr>
          <w:rFonts w:ascii="Times New Roman" w:hAnsi="Times New Roman" w:cs="Times New Roman"/>
          <w:sz w:val="28"/>
          <w:szCs w:val="28"/>
        </w:rPr>
        <w:t>»</w:t>
      </w:r>
      <w:r w:rsidRPr="00281570">
        <w:rPr>
          <w:rFonts w:ascii="Times New Roman" w:hAnsi="Times New Roman" w:cs="Times New Roman"/>
          <w:sz w:val="28"/>
          <w:szCs w:val="28"/>
        </w:rPr>
        <w:t xml:space="preserve"> </w:t>
      </w:r>
      <w:r>
        <w:rPr>
          <w:rFonts w:ascii="Times New Roman" w:hAnsi="Times New Roman" w:cs="Times New Roman"/>
          <w:sz w:val="28"/>
          <w:szCs w:val="28"/>
        </w:rPr>
        <w:t>осуществлять</w:t>
      </w:r>
      <w:r w:rsidRPr="00281570">
        <w:rPr>
          <w:rFonts w:ascii="Times New Roman" w:hAnsi="Times New Roman" w:cs="Times New Roman"/>
          <w:sz w:val="28"/>
          <w:szCs w:val="28"/>
        </w:rPr>
        <w:t xml:space="preserve"> на основании соответствующего муниципального правового акта.</w:t>
      </w:r>
    </w:p>
    <w:p w:rsidR="00D360F3" w:rsidRPr="00A46D47" w:rsidRDefault="00D360F3" w:rsidP="00D360F3">
      <w:pPr>
        <w:pStyle w:val="ConsPlusNormal"/>
        <w:ind w:firstLine="709"/>
        <w:jc w:val="both"/>
        <w:rPr>
          <w:rFonts w:ascii="Times New Roman" w:hAnsi="Times New Roman" w:cs="Times New Roman"/>
          <w:sz w:val="28"/>
          <w:szCs w:val="28"/>
        </w:rPr>
      </w:pPr>
    </w:p>
    <w:p w:rsidR="00D360F3" w:rsidRPr="00281570" w:rsidRDefault="00D360F3" w:rsidP="00D360F3">
      <w:pPr>
        <w:pStyle w:val="ConsPlusNormal"/>
        <w:ind w:firstLine="709"/>
        <w:jc w:val="both"/>
        <w:rPr>
          <w:rFonts w:ascii="Times New Roman" w:hAnsi="Times New Roman" w:cs="Times New Roman"/>
          <w:sz w:val="28"/>
          <w:szCs w:val="28"/>
        </w:rPr>
      </w:pPr>
      <w:r w:rsidRPr="00281570">
        <w:rPr>
          <w:rFonts w:ascii="Times New Roman" w:hAnsi="Times New Roman" w:cs="Times New Roman"/>
          <w:sz w:val="28"/>
          <w:szCs w:val="28"/>
        </w:rPr>
        <w:t>10.</w:t>
      </w:r>
      <w:r>
        <w:rPr>
          <w:rFonts w:ascii="Times New Roman" w:hAnsi="Times New Roman" w:cs="Times New Roman"/>
          <w:sz w:val="28"/>
          <w:szCs w:val="28"/>
        </w:rPr>
        <w:t>4</w:t>
      </w:r>
      <w:r w:rsidRPr="0028157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Административный </w:t>
      </w:r>
      <w:proofErr w:type="gramStart"/>
      <w:r>
        <w:rPr>
          <w:rFonts w:ascii="Times New Roman" w:hAnsi="Times New Roman" w:cs="Times New Roman"/>
          <w:sz w:val="28"/>
          <w:szCs w:val="28"/>
        </w:rPr>
        <w:t>к</w:t>
      </w:r>
      <w:r w:rsidRPr="00281570">
        <w:rPr>
          <w:rFonts w:ascii="Times New Roman" w:hAnsi="Times New Roman" w:cs="Times New Roman"/>
          <w:sz w:val="28"/>
          <w:szCs w:val="28"/>
        </w:rPr>
        <w:t>онтроль за</w:t>
      </w:r>
      <w:proofErr w:type="gramEnd"/>
      <w:r w:rsidRPr="00281570">
        <w:rPr>
          <w:rFonts w:ascii="Times New Roman" w:hAnsi="Times New Roman" w:cs="Times New Roman"/>
          <w:sz w:val="28"/>
          <w:szCs w:val="28"/>
        </w:rPr>
        <w:t xml:space="preserve"> соблюдением требований, установленными настоящими Правилами, осуществляют территориальные и отраслевые органы администрации города в соответствии с их полномочиями.</w:t>
      </w: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r w:rsidRPr="00281570">
        <w:rPr>
          <w:rFonts w:ascii="Times New Roman" w:hAnsi="Times New Roman" w:cs="Times New Roman"/>
          <w:sz w:val="28"/>
          <w:szCs w:val="28"/>
        </w:rPr>
        <w:t xml:space="preserve">За нарушение настоящих </w:t>
      </w:r>
      <w:proofErr w:type="gramStart"/>
      <w:r w:rsidRPr="00281570">
        <w:rPr>
          <w:rFonts w:ascii="Times New Roman" w:hAnsi="Times New Roman" w:cs="Times New Roman"/>
          <w:sz w:val="28"/>
          <w:szCs w:val="28"/>
        </w:rPr>
        <w:t>Правил</w:t>
      </w:r>
      <w:proofErr w:type="gramEnd"/>
      <w:r w:rsidRPr="00281570">
        <w:rPr>
          <w:rFonts w:ascii="Times New Roman" w:hAnsi="Times New Roman" w:cs="Times New Roman"/>
          <w:sz w:val="28"/>
          <w:szCs w:val="28"/>
        </w:rPr>
        <w:t xml:space="preserve"> виновные лица несут административную ответственность в соответствии с </w:t>
      </w:r>
      <w:r w:rsidRPr="006817B9">
        <w:rPr>
          <w:rFonts w:ascii="Times New Roman" w:eastAsia="Times New Roman" w:hAnsi="Times New Roman" w:cs="Times New Roman"/>
          <w:spacing w:val="2"/>
          <w:sz w:val="28"/>
          <w:szCs w:val="28"/>
        </w:rPr>
        <w:t>Законом Оренбургской области от 01.10.2003 № 489/55-III-ОЗ «Об административных правонарушениях».</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Default="00D360F3" w:rsidP="00D360F3">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Раздел 11. ВВЕДЕНИЕ НАСТОЯЩИХ ПРАВИЛ</w:t>
      </w:r>
    </w:p>
    <w:p w:rsidR="00D360F3"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D360F3" w:rsidRPr="00281570" w:rsidRDefault="00D360F3" w:rsidP="00D360F3">
      <w:pPr>
        <w:pStyle w:val="ConsPlusNormal"/>
        <w:ind w:firstLine="539"/>
        <w:jc w:val="both"/>
        <w:rPr>
          <w:rFonts w:ascii="Times New Roman" w:hAnsi="Times New Roman" w:cs="Times New Roman"/>
          <w:sz w:val="28"/>
          <w:szCs w:val="28"/>
        </w:rPr>
      </w:pPr>
      <w:r w:rsidRPr="00281570">
        <w:rPr>
          <w:rFonts w:ascii="Times New Roman" w:hAnsi="Times New Roman" w:cs="Times New Roman"/>
          <w:sz w:val="28"/>
          <w:szCs w:val="28"/>
        </w:rPr>
        <w:t xml:space="preserve">11.1. Настоящие Правила применяются к существующим объектам и элементам благоустройства территории </w:t>
      </w:r>
      <w:r>
        <w:rPr>
          <w:rFonts w:ascii="Times New Roman" w:hAnsi="Times New Roman" w:cs="Times New Roman"/>
          <w:sz w:val="28"/>
          <w:szCs w:val="28"/>
        </w:rPr>
        <w:t>муниципального образования</w:t>
      </w:r>
      <w:r w:rsidRPr="00281570">
        <w:rPr>
          <w:rFonts w:ascii="Times New Roman" w:hAnsi="Times New Roman" w:cs="Times New Roman"/>
          <w:sz w:val="28"/>
          <w:szCs w:val="28"/>
        </w:rPr>
        <w:t xml:space="preserve"> </w:t>
      </w:r>
      <w:r w:rsidR="00331E92" w:rsidRPr="00281570">
        <w:rPr>
          <w:rFonts w:ascii="Times New Roman" w:hAnsi="Times New Roman" w:cs="Times New Roman"/>
          <w:sz w:val="28"/>
          <w:szCs w:val="28"/>
        </w:rPr>
        <w:t>к новым объектам и объектам на реконструкции со стадии проектирования, сдач</w:t>
      </w:r>
      <w:r w:rsidR="00331E92">
        <w:rPr>
          <w:rFonts w:ascii="Times New Roman" w:hAnsi="Times New Roman" w:cs="Times New Roman"/>
          <w:sz w:val="28"/>
          <w:szCs w:val="28"/>
        </w:rPr>
        <w:t xml:space="preserve">и в эксплуатацию соответственно </w:t>
      </w:r>
      <w:r w:rsidRPr="00281570">
        <w:rPr>
          <w:rFonts w:ascii="Times New Roman" w:hAnsi="Times New Roman" w:cs="Times New Roman"/>
          <w:sz w:val="28"/>
          <w:szCs w:val="28"/>
        </w:rPr>
        <w:t>со дня их официального опубликования</w:t>
      </w:r>
      <w:r w:rsidR="00331E92">
        <w:rPr>
          <w:rFonts w:ascii="Times New Roman" w:hAnsi="Times New Roman" w:cs="Times New Roman"/>
          <w:sz w:val="28"/>
          <w:szCs w:val="28"/>
        </w:rPr>
        <w:t xml:space="preserve"> (обнародования)</w:t>
      </w:r>
      <w:r w:rsidRPr="00281570">
        <w:rPr>
          <w:rFonts w:ascii="Times New Roman" w:hAnsi="Times New Roman" w:cs="Times New Roman"/>
          <w:sz w:val="28"/>
          <w:szCs w:val="28"/>
        </w:rPr>
        <w:t xml:space="preserve"> и размещения на официальном сайте </w:t>
      </w:r>
      <w:r w:rsidR="00331E92">
        <w:rPr>
          <w:rFonts w:ascii="Times New Roman" w:hAnsi="Times New Roman" w:cs="Times New Roman"/>
          <w:sz w:val="28"/>
          <w:szCs w:val="28"/>
        </w:rPr>
        <w:t>муниципального образования Соль-Илецкий городской округ</w:t>
      </w:r>
      <w:r>
        <w:rPr>
          <w:rFonts w:ascii="Times New Roman" w:hAnsi="Times New Roman" w:cs="Times New Roman"/>
          <w:sz w:val="28"/>
          <w:szCs w:val="28"/>
        </w:rPr>
        <w:t xml:space="preserve"> </w:t>
      </w:r>
      <w:r w:rsidRPr="00281570">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281570">
        <w:rPr>
          <w:rFonts w:ascii="Times New Roman" w:hAnsi="Times New Roman" w:cs="Times New Roman"/>
          <w:sz w:val="28"/>
          <w:szCs w:val="28"/>
        </w:rPr>
        <w:t>Интернет</w:t>
      </w:r>
      <w:r>
        <w:rPr>
          <w:rFonts w:ascii="Times New Roman" w:hAnsi="Times New Roman" w:cs="Times New Roman"/>
          <w:sz w:val="28"/>
          <w:szCs w:val="28"/>
        </w:rPr>
        <w:t>»</w:t>
      </w:r>
      <w:r w:rsidR="00331E92">
        <w:rPr>
          <w:rFonts w:ascii="Times New Roman" w:hAnsi="Times New Roman" w:cs="Times New Roman"/>
          <w:sz w:val="28"/>
          <w:szCs w:val="28"/>
        </w:rPr>
        <w:t>.</w:t>
      </w:r>
    </w:p>
    <w:p w:rsidR="00D360F3" w:rsidRPr="00281570" w:rsidRDefault="00D360F3" w:rsidP="00D360F3">
      <w:pPr>
        <w:pStyle w:val="ConsPlusNormal"/>
        <w:jc w:val="both"/>
        <w:rPr>
          <w:rFonts w:ascii="Times New Roman" w:hAnsi="Times New Roman" w:cs="Times New Roman"/>
          <w:sz w:val="28"/>
          <w:szCs w:val="28"/>
        </w:rPr>
      </w:pPr>
    </w:p>
    <w:p w:rsidR="00D360F3" w:rsidRPr="006817B9" w:rsidRDefault="00D360F3" w:rsidP="00D360F3">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rPr>
      </w:pPr>
    </w:p>
    <w:p w:rsidR="001F38B1" w:rsidRPr="0033160D" w:rsidRDefault="001F38B1" w:rsidP="003B4A89">
      <w:pPr>
        <w:spacing w:after="0" w:line="240" w:lineRule="auto"/>
        <w:ind w:firstLine="709"/>
        <w:rPr>
          <w:rFonts w:ascii="Times New Roman" w:hAnsi="Times New Roman" w:cs="Times New Roman"/>
          <w:sz w:val="28"/>
          <w:szCs w:val="28"/>
        </w:rPr>
      </w:pPr>
    </w:p>
    <w:sectPr w:rsidR="001F38B1" w:rsidRPr="0033160D" w:rsidSect="001F38B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FD"/>
    <w:multiLevelType w:val="hybridMultilevel"/>
    <w:tmpl w:val="0BEA5E76"/>
    <w:lvl w:ilvl="0" w:tplc="6BA86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32B73"/>
    <w:multiLevelType w:val="multilevel"/>
    <w:tmpl w:val="496409B4"/>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8"/>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30085298"/>
    <w:multiLevelType w:val="hybridMultilevel"/>
    <w:tmpl w:val="0E448D54"/>
    <w:lvl w:ilvl="0" w:tplc="0D467D5E">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2A5F9E"/>
    <w:multiLevelType w:val="hybridMultilevel"/>
    <w:tmpl w:val="E7BA8766"/>
    <w:lvl w:ilvl="0" w:tplc="E05496E4">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3A63195"/>
    <w:multiLevelType w:val="multilevel"/>
    <w:tmpl w:val="A9B89AAA"/>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74566666"/>
    <w:multiLevelType w:val="multilevel"/>
    <w:tmpl w:val="362A5C0E"/>
    <w:lvl w:ilvl="0">
      <w:start w:val="8"/>
      <w:numFmt w:val="decimal"/>
      <w:lvlText w:val="%1."/>
      <w:lvlJc w:val="left"/>
      <w:pPr>
        <w:ind w:left="675" w:hanging="6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7AFB3BBE"/>
    <w:multiLevelType w:val="multilevel"/>
    <w:tmpl w:val="636CBC3E"/>
    <w:lvl w:ilvl="0">
      <w:start w:val="8"/>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0D"/>
    <w:rsid w:val="0007288D"/>
    <w:rsid w:val="000A0630"/>
    <w:rsid w:val="000D4C5C"/>
    <w:rsid w:val="000E2A15"/>
    <w:rsid w:val="001A7E99"/>
    <w:rsid w:val="001F38B1"/>
    <w:rsid w:val="002247BB"/>
    <w:rsid w:val="0029390A"/>
    <w:rsid w:val="003059CC"/>
    <w:rsid w:val="003253B5"/>
    <w:rsid w:val="0033160D"/>
    <w:rsid w:val="00331E92"/>
    <w:rsid w:val="0034384C"/>
    <w:rsid w:val="003760E7"/>
    <w:rsid w:val="003B4A89"/>
    <w:rsid w:val="004471C8"/>
    <w:rsid w:val="00553FE1"/>
    <w:rsid w:val="005F3C3B"/>
    <w:rsid w:val="00782D40"/>
    <w:rsid w:val="007B4858"/>
    <w:rsid w:val="007C69CE"/>
    <w:rsid w:val="00803D31"/>
    <w:rsid w:val="008245B3"/>
    <w:rsid w:val="0085771F"/>
    <w:rsid w:val="008A75A7"/>
    <w:rsid w:val="009920DA"/>
    <w:rsid w:val="00AE6B4A"/>
    <w:rsid w:val="00B50A30"/>
    <w:rsid w:val="00B549A8"/>
    <w:rsid w:val="00CE16B1"/>
    <w:rsid w:val="00CE6753"/>
    <w:rsid w:val="00D11C90"/>
    <w:rsid w:val="00D3580A"/>
    <w:rsid w:val="00D360F3"/>
    <w:rsid w:val="00D92311"/>
    <w:rsid w:val="00E12492"/>
    <w:rsid w:val="00E666AA"/>
    <w:rsid w:val="00E70558"/>
    <w:rsid w:val="00E94722"/>
    <w:rsid w:val="00EB12DB"/>
    <w:rsid w:val="00F26631"/>
    <w:rsid w:val="00F5397A"/>
    <w:rsid w:val="00F8003C"/>
    <w:rsid w:val="00FB5177"/>
    <w:rsid w:val="00FC463C"/>
    <w:rsid w:val="00FF0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60F3"/>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160D"/>
    <w:pPr>
      <w:widowControl w:val="0"/>
      <w:autoSpaceDE w:val="0"/>
      <w:autoSpaceDN w:val="0"/>
      <w:adjustRightInd w:val="0"/>
      <w:spacing w:after="0" w:line="240" w:lineRule="auto"/>
    </w:pPr>
    <w:rPr>
      <w:rFonts w:ascii="Arial" w:eastAsia="Times New Roman" w:hAnsi="Arial" w:cs="Arial"/>
      <w:sz w:val="16"/>
      <w:szCs w:val="16"/>
    </w:rPr>
  </w:style>
  <w:style w:type="paragraph" w:styleId="a3">
    <w:name w:val="List Paragraph"/>
    <w:basedOn w:val="a"/>
    <w:uiPriority w:val="34"/>
    <w:qFormat/>
    <w:rsid w:val="00AE6B4A"/>
    <w:pPr>
      <w:ind w:left="720"/>
      <w:contextualSpacing/>
    </w:pPr>
  </w:style>
  <w:style w:type="character" w:customStyle="1" w:styleId="a4">
    <w:name w:val="Цветовое выделение"/>
    <w:uiPriority w:val="99"/>
    <w:rsid w:val="00AE6B4A"/>
    <w:rPr>
      <w:b/>
      <w:bCs w:val="0"/>
      <w:color w:val="26282F"/>
    </w:rPr>
  </w:style>
  <w:style w:type="character" w:styleId="a5">
    <w:name w:val="Hyperlink"/>
    <w:basedOn w:val="a0"/>
    <w:uiPriority w:val="99"/>
    <w:semiHidden/>
    <w:unhideWhenUsed/>
    <w:rsid w:val="00AE6B4A"/>
    <w:rPr>
      <w:color w:val="0000FF"/>
      <w:u w:val="single"/>
    </w:rPr>
  </w:style>
  <w:style w:type="character" w:customStyle="1" w:styleId="apple-converted-space">
    <w:name w:val="apple-converted-space"/>
    <w:basedOn w:val="a0"/>
    <w:rsid w:val="00782D40"/>
  </w:style>
  <w:style w:type="table" w:styleId="a6">
    <w:name w:val="Table Grid"/>
    <w:basedOn w:val="a1"/>
    <w:uiPriority w:val="59"/>
    <w:rsid w:val="001F3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uiPriority w:val="99"/>
    <w:rsid w:val="005F3C3B"/>
    <w:rPr>
      <w:rFonts w:cs="Times New Roman"/>
      <w:b/>
      <w:color w:val="106BBE"/>
    </w:rPr>
  </w:style>
  <w:style w:type="character" w:customStyle="1" w:styleId="10">
    <w:name w:val="Заголовок 1 Знак"/>
    <w:basedOn w:val="a0"/>
    <w:link w:val="1"/>
    <w:uiPriority w:val="99"/>
    <w:rsid w:val="00D360F3"/>
    <w:rPr>
      <w:rFonts w:ascii="Arial" w:eastAsiaTheme="minorHAnsi" w:hAnsi="Arial" w:cs="Arial"/>
      <w:b/>
      <w:bCs/>
      <w:color w:val="26282F"/>
      <w:sz w:val="24"/>
      <w:szCs w:val="24"/>
      <w:lang w:eastAsia="en-US"/>
    </w:rPr>
  </w:style>
  <w:style w:type="paragraph" w:customStyle="1" w:styleId="ConsPlusTitle">
    <w:name w:val="ConsPlusTitle"/>
    <w:uiPriority w:val="99"/>
    <w:rsid w:val="00D3580A"/>
    <w:pPr>
      <w:autoSpaceDE w:val="0"/>
      <w:autoSpaceDN w:val="0"/>
      <w:adjustRightInd w:val="0"/>
      <w:spacing w:after="0" w:line="240" w:lineRule="auto"/>
    </w:pPr>
    <w:rPr>
      <w:rFonts w:ascii="Times New Roman" w:eastAsia="Calibri"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360F3"/>
    <w:pPr>
      <w:autoSpaceDE w:val="0"/>
      <w:autoSpaceDN w:val="0"/>
      <w:adjustRightInd w:val="0"/>
      <w:spacing w:before="108" w:after="108" w:line="240" w:lineRule="auto"/>
      <w:jc w:val="center"/>
      <w:outlineLvl w:val="0"/>
    </w:pPr>
    <w:rPr>
      <w:rFonts w:ascii="Arial" w:eastAsiaTheme="minorHAnsi" w:hAnsi="Arial" w:cs="Arial"/>
      <w:b/>
      <w:bCs/>
      <w:color w:val="26282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160D"/>
    <w:pPr>
      <w:widowControl w:val="0"/>
      <w:autoSpaceDE w:val="0"/>
      <w:autoSpaceDN w:val="0"/>
      <w:adjustRightInd w:val="0"/>
      <w:spacing w:after="0" w:line="240" w:lineRule="auto"/>
    </w:pPr>
    <w:rPr>
      <w:rFonts w:ascii="Arial" w:eastAsia="Times New Roman" w:hAnsi="Arial" w:cs="Arial"/>
      <w:sz w:val="16"/>
      <w:szCs w:val="16"/>
    </w:rPr>
  </w:style>
  <w:style w:type="paragraph" w:styleId="a3">
    <w:name w:val="List Paragraph"/>
    <w:basedOn w:val="a"/>
    <w:uiPriority w:val="34"/>
    <w:qFormat/>
    <w:rsid w:val="00AE6B4A"/>
    <w:pPr>
      <w:ind w:left="720"/>
      <w:contextualSpacing/>
    </w:pPr>
  </w:style>
  <w:style w:type="character" w:customStyle="1" w:styleId="a4">
    <w:name w:val="Цветовое выделение"/>
    <w:uiPriority w:val="99"/>
    <w:rsid w:val="00AE6B4A"/>
    <w:rPr>
      <w:b/>
      <w:bCs w:val="0"/>
      <w:color w:val="26282F"/>
    </w:rPr>
  </w:style>
  <w:style w:type="character" w:styleId="a5">
    <w:name w:val="Hyperlink"/>
    <w:basedOn w:val="a0"/>
    <w:uiPriority w:val="99"/>
    <w:semiHidden/>
    <w:unhideWhenUsed/>
    <w:rsid w:val="00AE6B4A"/>
    <w:rPr>
      <w:color w:val="0000FF"/>
      <w:u w:val="single"/>
    </w:rPr>
  </w:style>
  <w:style w:type="character" w:customStyle="1" w:styleId="apple-converted-space">
    <w:name w:val="apple-converted-space"/>
    <w:basedOn w:val="a0"/>
    <w:rsid w:val="00782D40"/>
  </w:style>
  <w:style w:type="table" w:styleId="a6">
    <w:name w:val="Table Grid"/>
    <w:basedOn w:val="a1"/>
    <w:uiPriority w:val="59"/>
    <w:rsid w:val="001F38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Гипертекстовая ссылка"/>
    <w:basedOn w:val="a0"/>
    <w:uiPriority w:val="99"/>
    <w:rsid w:val="005F3C3B"/>
    <w:rPr>
      <w:rFonts w:cs="Times New Roman"/>
      <w:b/>
      <w:color w:val="106BBE"/>
    </w:rPr>
  </w:style>
  <w:style w:type="character" w:customStyle="1" w:styleId="10">
    <w:name w:val="Заголовок 1 Знак"/>
    <w:basedOn w:val="a0"/>
    <w:link w:val="1"/>
    <w:uiPriority w:val="99"/>
    <w:rsid w:val="00D360F3"/>
    <w:rPr>
      <w:rFonts w:ascii="Arial" w:eastAsiaTheme="minorHAnsi" w:hAnsi="Arial" w:cs="Arial"/>
      <w:b/>
      <w:bCs/>
      <w:color w:val="26282F"/>
      <w:sz w:val="24"/>
      <w:szCs w:val="24"/>
      <w:lang w:eastAsia="en-US"/>
    </w:rPr>
  </w:style>
  <w:style w:type="paragraph" w:customStyle="1" w:styleId="ConsPlusTitle">
    <w:name w:val="ConsPlusTitle"/>
    <w:uiPriority w:val="99"/>
    <w:rsid w:val="00D3580A"/>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C665E7D0E70DD0218DB74A20C66411C6963A27E9F45B5B6614AE94DA17w2F" TargetMode="External"/><Relationship Id="rId13" Type="http://schemas.openxmlformats.org/officeDocument/2006/relationships/hyperlink" Target="consultantplus://offline/ref=C496BA7CA1F486B243A3A22C6A2321A8B6946281F497B772A278B32Bn7v1E" TargetMode="External"/><Relationship Id="rId18" Type="http://schemas.openxmlformats.org/officeDocument/2006/relationships/hyperlink" Target="consultantplus://offline/ref=C496BA7CA1F486B243A3A22C6A2321A8BD9D6183F299EA78AA21BF2976DE637A6DBCCCAB36EB9627n6v7E" TargetMode="External"/><Relationship Id="rId26" Type="http://schemas.openxmlformats.org/officeDocument/2006/relationships/hyperlink" Target="http://ivo.garant.ru/document?id=10006035&amp;sub=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496BA7CA1F486B243A3A22C6A2321A8BE9A6682F29FEA78AA21BF2976DE637A6DBCCCAB36EB9627n6v1E" TargetMode="External"/><Relationship Id="rId34" Type="http://schemas.openxmlformats.org/officeDocument/2006/relationships/hyperlink" Target="consultantplus://offline/ref=CE6F86CD135AB5CF7A9348069B5053B7352DA186EFBC2A04F07CF0E03AoBwEE" TargetMode="External"/><Relationship Id="rId7" Type="http://schemas.openxmlformats.org/officeDocument/2006/relationships/hyperlink" Target="consultantplus://offline/ref=C496BA7CA1F486B243A3A22C6A2321A8BD9D618FF39DEA78AA21BF2976DE637A6DBCCCA936nEvEE" TargetMode="External"/><Relationship Id="rId12" Type="http://schemas.openxmlformats.org/officeDocument/2006/relationships/hyperlink" Target="consultantplus://offline/ref=C496BA7CA1F486B243A3BD396F2321A8BE956287F697B772A278B32Bn7v1E" TargetMode="External"/><Relationship Id="rId17" Type="http://schemas.openxmlformats.org/officeDocument/2006/relationships/hyperlink" Target="consultantplus://offline/ref=C496BA7CA1F486B243A3BD396F2321A8BE9D6680FDCABD7AFB74B1n2vCE" TargetMode="External"/><Relationship Id="rId25" Type="http://schemas.openxmlformats.org/officeDocument/2006/relationships/hyperlink" Target="http://ivo.garant.ru/document?id=12040387&amp;sub=2" TargetMode="External"/><Relationship Id="rId33" Type="http://schemas.openxmlformats.org/officeDocument/2006/relationships/hyperlink" Target="consultantplus://offline/ref=CE6F86CD135AB5CF7A9348069B5053B73E24A285EBB5770EF825FCE23DB1F810940970523B4F58o8wBE" TargetMode="External"/><Relationship Id="rId38" Type="http://schemas.openxmlformats.org/officeDocument/2006/relationships/hyperlink" Target="garantF1://70600452.0" TargetMode="External"/><Relationship Id="rId2" Type="http://schemas.openxmlformats.org/officeDocument/2006/relationships/numbering" Target="numbering.xml"/><Relationship Id="rId16" Type="http://schemas.openxmlformats.org/officeDocument/2006/relationships/hyperlink" Target="consultantplus://offline/ref=C496BA7CA1F486B243A3BD396F2321A8BE9B608FF597B772A278B32Bn7v1E" TargetMode="External"/><Relationship Id="rId20" Type="http://schemas.openxmlformats.org/officeDocument/2006/relationships/hyperlink" Target="consultantplus://offline/ref=C496BA7CA1F486B243A3A22C6A2321A8BE9A6682F29FEA78AA21BF2976DE637A6DBCCCAB36EB9627n6v1E" TargetMode="External"/><Relationship Id="rId29" Type="http://schemas.openxmlformats.org/officeDocument/2006/relationships/hyperlink" Target="http://ivo.garant.ru/document?id=10006035&amp;sub=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496BA7CA1F486B243A3BD396F2321A8BE9B608FF597B772A278B32Bn7v1E" TargetMode="External"/><Relationship Id="rId24" Type="http://schemas.openxmlformats.org/officeDocument/2006/relationships/hyperlink" Target="http://ivo.garant.ru/document?id=12027232&amp;sub=0" TargetMode="External"/><Relationship Id="rId32" Type="http://schemas.openxmlformats.org/officeDocument/2006/relationships/hyperlink" Target="consultantplus://offline/ref=CE6F86CD135AB5CF7A9348069B5053B73E24A285EBB5770EF825FCE23DB1F810940970523B4F58o8wBE" TargetMode="External"/><Relationship Id="rId37" Type="http://schemas.openxmlformats.org/officeDocument/2006/relationships/hyperlink" Target="consultantplus://offline/ref=4B4BFF4B678B20B43397EEB006FAF3A326239554C44FB7E13CBC5B5FACCF688D9427ECEFED51MBF"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496BA7CA1F486B243A3A22C6A2321A8BE9A6686FE9AEA78AA21BF2976nDvEE" TargetMode="External"/><Relationship Id="rId23" Type="http://schemas.openxmlformats.org/officeDocument/2006/relationships/hyperlink" Target="consultantplus://offline/ref=C496BA7CA1F486B243A3BD396F2321A8BE9A6680FE97B772A278B32Bn7v1E" TargetMode="External"/><Relationship Id="rId28" Type="http://schemas.openxmlformats.org/officeDocument/2006/relationships/hyperlink" Target="http://ivo.garant.ru/document?id=12040387&amp;sub=2" TargetMode="External"/><Relationship Id="rId36" Type="http://schemas.openxmlformats.org/officeDocument/2006/relationships/hyperlink" Target="consultantplus://offline/ref=CE6F86CD135AB5CF7A93560B8D3C0DB83727FB8EE8BE2352AD2AF6B765EEA152D3007A06780B5488E2396292oCw8E" TargetMode="External"/><Relationship Id="rId10" Type="http://schemas.openxmlformats.org/officeDocument/2006/relationships/hyperlink" Target="consultantplus://offline/ref=C496BA7CA1F486B243A3A22C6A2321A8BE9A6686FE9AEA78AA21BF2976nDvEE" TargetMode="External"/><Relationship Id="rId19" Type="http://schemas.openxmlformats.org/officeDocument/2006/relationships/hyperlink" Target="consultantplus://offline/ref=C496BA7CA1F486B243A3A22C6A2321A8BE9A6682F29FEA78AA21BF2976DE637A6DBCCCAB36EB9627n6v1E" TargetMode="External"/><Relationship Id="rId31" Type="http://schemas.openxmlformats.org/officeDocument/2006/relationships/hyperlink" Target="consultantplus://offline/ref=95F0D4EDBC32742D9D391D2B0C2EF5ACF785627ED7F29DCA3A12B09B1C03xBK" TargetMode="External"/><Relationship Id="rId4" Type="http://schemas.microsoft.com/office/2007/relationships/stylesWithEffects" Target="stylesWithEffects.xml"/><Relationship Id="rId9" Type="http://schemas.openxmlformats.org/officeDocument/2006/relationships/hyperlink" Target="consultantplus://offline/ref=C496BA7CA1F486B243A3A22C6A2321A8BD9D6680FF99EA78AA21BF2976nDvEE" TargetMode="External"/><Relationship Id="rId14" Type="http://schemas.openxmlformats.org/officeDocument/2006/relationships/hyperlink" Target="consultantplus://offline/ref=C496BA7CA1F486B243A3A22C6A2321A8BE9A6682F29FEA78AA21BF2976DE637A6DBCCCAB36EB9627n6v1E" TargetMode="External"/><Relationship Id="rId22" Type="http://schemas.openxmlformats.org/officeDocument/2006/relationships/hyperlink" Target="consultantplus://offline/ref=C496BA7CA1F486B243A3BD396F2321A8BE956183F097B772A278B32Bn7v1E" TargetMode="External"/><Relationship Id="rId27" Type="http://schemas.openxmlformats.org/officeDocument/2006/relationships/hyperlink" Target="http://ivo.garant.ru/document?id=12040387&amp;sub=2" TargetMode="External"/><Relationship Id="rId30" Type="http://schemas.openxmlformats.org/officeDocument/2006/relationships/hyperlink" Target="consultantplus://offline/ref=99451D4658009B409F729890BB979675C60352C4EBB69339225E8E4E354CFC515EE01A26573352f6wFI" TargetMode="External"/><Relationship Id="rId35" Type="http://schemas.openxmlformats.org/officeDocument/2006/relationships/hyperlink" Target="consultantplus://offline/ref=CE6F86CD135AB5CF7A93560B8D3C0DB83727FB8EE8BE2352AD2AF6B765EEA152D3007A06780B5488E2396292oCw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97DD-2E34-4BEC-96A4-D9EE9D18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37030</Words>
  <Characters>211074</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lapaevanava</dc:creator>
  <cp:lastModifiedBy>Хайбулин</cp:lastModifiedBy>
  <cp:revision>3</cp:revision>
  <cp:lastPrinted>2017-06-05T09:13:00Z</cp:lastPrinted>
  <dcterms:created xsi:type="dcterms:W3CDTF">2017-07-27T09:47:00Z</dcterms:created>
  <dcterms:modified xsi:type="dcterms:W3CDTF">2017-07-27T09:48:00Z</dcterms:modified>
</cp:coreProperties>
</file>