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41B" w:rsidRDefault="007B341B" w:rsidP="007B341B">
      <w:pPr>
        <w:tabs>
          <w:tab w:val="left" w:pos="1105"/>
        </w:tabs>
        <w:contextualSpacing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-Прием от населения и организаций вызово</w:t>
      </w:r>
      <w:proofErr w:type="gramStart"/>
      <w:r>
        <w:rPr>
          <w:rFonts w:ascii="Times New Roman" w:hAnsi="Times New Roman" w:cs="Times New Roman"/>
          <w:sz w:val="28"/>
          <w:szCs w:val="20"/>
        </w:rPr>
        <w:t>в(</w:t>
      </w:r>
      <w:proofErr w:type="gramEnd"/>
      <w:r>
        <w:rPr>
          <w:rFonts w:ascii="Times New Roman" w:hAnsi="Times New Roman" w:cs="Times New Roman"/>
          <w:sz w:val="28"/>
          <w:szCs w:val="20"/>
        </w:rPr>
        <w:t>сообщений о ЧС и происшествиях)</w:t>
      </w:r>
    </w:p>
    <w:p w:rsidR="007B341B" w:rsidRDefault="007B341B" w:rsidP="007B341B">
      <w:pPr>
        <w:tabs>
          <w:tab w:val="left" w:pos="1105"/>
        </w:tabs>
        <w:contextualSpacing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-Оповещение и информирование руководства муниципального звена территориальной подсистемы РСЧС, сил и средств, предназначенных и выделяемых для предупреждения и ликвидации ЧС.</w:t>
      </w:r>
    </w:p>
    <w:p w:rsidR="007B341B" w:rsidRDefault="007B341B" w:rsidP="007B341B">
      <w:pPr>
        <w:tabs>
          <w:tab w:val="left" w:pos="1105"/>
        </w:tabs>
        <w:contextualSpacing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-Организация взаимодействия в установленном порядке с органами управления РСЧС в целях оперативного реагирования на ЧС.</w:t>
      </w:r>
    </w:p>
    <w:p w:rsidR="007B341B" w:rsidRDefault="007B341B" w:rsidP="007B341B">
      <w:pPr>
        <w:tabs>
          <w:tab w:val="left" w:pos="1105"/>
        </w:tabs>
        <w:contextualSpacing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-Информирование ДДС, привлекаемых к ликвидации ЧС.</w:t>
      </w:r>
    </w:p>
    <w:p w:rsidR="007B341B" w:rsidRDefault="007B341B" w:rsidP="007B341B">
      <w:pPr>
        <w:tabs>
          <w:tab w:val="left" w:pos="1105"/>
        </w:tabs>
        <w:contextualSpacing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-Регистрация и документирование всех входящих и исходящих сообщений.</w:t>
      </w:r>
    </w:p>
    <w:p w:rsidR="007B341B" w:rsidRDefault="007B341B" w:rsidP="007B341B">
      <w:pPr>
        <w:tabs>
          <w:tab w:val="left" w:pos="1105"/>
        </w:tabs>
        <w:contextualSpacing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Адрес: 461500, Оренбургская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0"/>
        </w:rPr>
        <w:t>обл</w:t>
      </w:r>
      <w:proofErr w:type="spellEnd"/>
      <w:proofErr w:type="gramEnd"/>
      <w:r>
        <w:rPr>
          <w:rFonts w:ascii="Times New Roman" w:hAnsi="Times New Roman" w:cs="Times New Roman"/>
          <w:sz w:val="28"/>
          <w:szCs w:val="20"/>
        </w:rPr>
        <w:t xml:space="preserve">, г. Соль-Илецк, ул. </w:t>
      </w:r>
      <w:proofErr w:type="spellStart"/>
      <w:r>
        <w:rPr>
          <w:rFonts w:ascii="Times New Roman" w:hAnsi="Times New Roman" w:cs="Times New Roman"/>
          <w:sz w:val="28"/>
          <w:szCs w:val="20"/>
        </w:rPr>
        <w:t>Цвиллинга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 д.66А</w:t>
      </w:r>
    </w:p>
    <w:p w:rsidR="007B341B" w:rsidRPr="00401581" w:rsidRDefault="007B341B" w:rsidP="007B341B">
      <w:pPr>
        <w:tabs>
          <w:tab w:val="left" w:pos="1105"/>
        </w:tabs>
        <w:contextualSpacing/>
        <w:jc w:val="both"/>
        <w:rPr>
          <w:rFonts w:ascii="Times New Roman" w:hAnsi="Times New Roman" w:cs="Times New Roman"/>
          <w:sz w:val="28"/>
          <w:szCs w:val="20"/>
        </w:rPr>
      </w:pPr>
      <w:proofErr w:type="spellStart"/>
      <w:r>
        <w:rPr>
          <w:rFonts w:ascii="Times New Roman" w:hAnsi="Times New Roman" w:cs="Times New Roman"/>
          <w:sz w:val="28"/>
          <w:szCs w:val="20"/>
        </w:rPr>
        <w:t>Телефон</w:t>
      </w:r>
      <w:proofErr w:type="gramStart"/>
      <w:r>
        <w:rPr>
          <w:rFonts w:ascii="Times New Roman" w:hAnsi="Times New Roman" w:cs="Times New Roman"/>
          <w:sz w:val="28"/>
          <w:szCs w:val="20"/>
        </w:rPr>
        <w:t>:</w:t>
      </w:r>
      <w:r w:rsidRPr="00401581">
        <w:rPr>
          <w:rFonts w:ascii="Times New Roman" w:hAnsi="Times New Roman" w:cs="Times New Roman"/>
          <w:sz w:val="28"/>
          <w:szCs w:val="20"/>
        </w:rPr>
        <w:t>т</w:t>
      </w:r>
      <w:proofErr w:type="gramEnd"/>
      <w:r w:rsidRPr="00401581">
        <w:rPr>
          <w:rFonts w:ascii="Times New Roman" w:hAnsi="Times New Roman" w:cs="Times New Roman"/>
          <w:sz w:val="28"/>
          <w:szCs w:val="20"/>
        </w:rPr>
        <w:t>ел.\факс</w:t>
      </w:r>
      <w:proofErr w:type="spellEnd"/>
      <w:r w:rsidRPr="00401581">
        <w:rPr>
          <w:rFonts w:ascii="Times New Roman" w:hAnsi="Times New Roman" w:cs="Times New Roman"/>
          <w:sz w:val="28"/>
          <w:szCs w:val="20"/>
        </w:rPr>
        <w:t xml:space="preserve"> 2-76-74</w:t>
      </w:r>
      <w:r>
        <w:rPr>
          <w:rFonts w:ascii="Times New Roman" w:hAnsi="Times New Roman" w:cs="Times New Roman"/>
          <w:sz w:val="28"/>
          <w:szCs w:val="20"/>
        </w:rPr>
        <w:t>, 2-23-17, 112</w:t>
      </w:r>
    </w:p>
    <w:p w:rsidR="00B05741" w:rsidRDefault="00B05741"/>
    <w:sectPr w:rsidR="00B05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B341B"/>
    <w:rsid w:val="007B341B"/>
    <w:rsid w:val="00B05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Золотцева</dc:creator>
  <cp:keywords/>
  <dc:description/>
  <cp:lastModifiedBy>Золотцева</cp:lastModifiedBy>
  <cp:revision>2</cp:revision>
  <dcterms:created xsi:type="dcterms:W3CDTF">2019-12-31T06:18:00Z</dcterms:created>
  <dcterms:modified xsi:type="dcterms:W3CDTF">2019-12-31T06:18:00Z</dcterms:modified>
</cp:coreProperties>
</file>