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8232A8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17.10.2019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2180-п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Соль-Илецкий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</w:t>
      </w:r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стровым номером 56:47:0101068:143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Соль-Илецкий городской округ, г</w:t>
      </w:r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.Соль – Илецк, ул.Персиянова, д.63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Решением Совета депутатов муниципального образования Соль-Илецкий городской округ от 30.03.2016 № 352 (с изм. внесенными Решением Совета депутатов муниципального образования  Соль-Илецкий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 Оренбургской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Якушева А.В</w:t>
      </w:r>
      <w:r w:rsidRPr="00C66E3D">
        <w:rPr>
          <w:rFonts w:ascii="Times New Roman" w:hAnsi="Times New Roman" w:cs="Times New Roman"/>
          <w:sz w:val="28"/>
          <w:szCs w:val="28"/>
        </w:rPr>
        <w:t>. от 1</w:t>
      </w:r>
      <w:r w:rsidR="00925BBD">
        <w:rPr>
          <w:rFonts w:ascii="Times New Roman" w:hAnsi="Times New Roman" w:cs="Times New Roman"/>
          <w:sz w:val="28"/>
          <w:szCs w:val="28"/>
        </w:rPr>
        <w:t>1</w:t>
      </w:r>
      <w:r w:rsidRPr="00C66E3D">
        <w:rPr>
          <w:rFonts w:ascii="Times New Roman" w:hAnsi="Times New Roman" w:cs="Times New Roman"/>
          <w:sz w:val="28"/>
          <w:szCs w:val="28"/>
        </w:rPr>
        <w:t>.</w:t>
      </w:r>
      <w:r w:rsidR="00925BBD">
        <w:rPr>
          <w:rFonts w:ascii="Times New Roman" w:hAnsi="Times New Roman" w:cs="Times New Roman"/>
          <w:sz w:val="28"/>
          <w:szCs w:val="28"/>
        </w:rPr>
        <w:t>10</w:t>
      </w:r>
      <w:r w:rsidRPr="00C66E3D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925BBD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>Провести общественные обсуждения с 2</w:t>
      </w:r>
      <w:r w:rsidR="008D7012">
        <w:rPr>
          <w:rFonts w:ascii="Times New Roman" w:hAnsi="Times New Roman" w:cs="Times New Roman"/>
          <w:sz w:val="28"/>
          <w:szCs w:val="28"/>
        </w:rPr>
        <w:t>8</w:t>
      </w:r>
      <w:r w:rsidR="00925BBD">
        <w:rPr>
          <w:rFonts w:ascii="Times New Roman" w:hAnsi="Times New Roman" w:cs="Times New Roman"/>
          <w:sz w:val="28"/>
          <w:szCs w:val="28"/>
        </w:rPr>
        <w:t>.10</w:t>
      </w:r>
      <w:r w:rsidR="00FE7E7A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925BBD">
        <w:rPr>
          <w:rFonts w:ascii="Times New Roman" w:hAnsi="Times New Roman" w:cs="Times New Roman"/>
          <w:sz w:val="28"/>
          <w:szCs w:val="28"/>
        </w:rPr>
        <w:t>2</w:t>
      </w:r>
      <w:r w:rsidR="008D7012">
        <w:rPr>
          <w:rFonts w:ascii="Times New Roman" w:hAnsi="Times New Roman" w:cs="Times New Roman"/>
          <w:sz w:val="28"/>
          <w:szCs w:val="28"/>
        </w:rPr>
        <w:t>7</w:t>
      </w:r>
      <w:r w:rsidR="00925BBD">
        <w:rPr>
          <w:rFonts w:ascii="Times New Roman" w:hAnsi="Times New Roman" w:cs="Times New Roman"/>
          <w:sz w:val="28"/>
          <w:szCs w:val="28"/>
        </w:rPr>
        <w:t>.11</w:t>
      </w:r>
      <w:r w:rsidR="00FE7E7A">
        <w:rPr>
          <w:rFonts w:ascii="Times New Roman" w:hAnsi="Times New Roman" w:cs="Times New Roman"/>
          <w:sz w:val="28"/>
          <w:szCs w:val="28"/>
        </w:rPr>
        <w:t xml:space="preserve">.2019 по проекту постановления администрации муниципального образования Соль-Илецкий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</w:t>
      </w:r>
      <w:r w:rsidR="00925BBD">
        <w:rPr>
          <w:rFonts w:ascii="Times New Roman" w:hAnsi="Times New Roman" w:cs="Times New Roman"/>
          <w:sz w:val="28"/>
          <w:szCs w:val="28"/>
        </w:rPr>
        <w:t>стровым номером 56:47:0101068:143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Соль-Илецкий городской округ, г.Соль-Илецк, ул.</w:t>
      </w:r>
      <w:r w:rsidR="00925BBD">
        <w:rPr>
          <w:rFonts w:ascii="Times New Roman" w:hAnsi="Times New Roman" w:cs="Times New Roman"/>
          <w:sz w:val="28"/>
          <w:szCs w:val="28"/>
        </w:rPr>
        <w:t>Персиянова, д.63</w:t>
      </w:r>
      <w:r w:rsidRPr="00C66E3D">
        <w:rPr>
          <w:rFonts w:ascii="Times New Roman" w:hAnsi="Times New Roman" w:cs="Times New Roman"/>
          <w:sz w:val="28"/>
          <w:szCs w:val="28"/>
        </w:rPr>
        <w:t xml:space="preserve"> - «Магазины» код 4.4</w:t>
      </w:r>
      <w:r w:rsidR="00016D02">
        <w:rPr>
          <w:rFonts w:ascii="Times New Roman" w:hAnsi="Times New Roman" w:cs="Times New Roman"/>
          <w:sz w:val="28"/>
          <w:szCs w:val="28"/>
        </w:rPr>
        <w:t>, бытовое обслуживание код 3.3</w:t>
      </w:r>
      <w:r w:rsidRPr="00C66E3D">
        <w:rPr>
          <w:rFonts w:ascii="Times New Roman" w:hAnsi="Times New Roman" w:cs="Times New Roman"/>
          <w:sz w:val="28"/>
          <w:szCs w:val="28"/>
        </w:rPr>
        <w:t xml:space="preserve"> 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016D02">
        <w:rPr>
          <w:rFonts w:ascii="Times New Roman" w:hAnsi="Times New Roman" w:cs="Times New Roman"/>
          <w:sz w:val="28"/>
          <w:szCs w:val="28"/>
        </w:rPr>
        <w:t xml:space="preserve"> 56:47:0101068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 xml:space="preserve">Илецкая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Соль-Илецкий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016D02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Соль-Илецкого района, ФГБУ ФКП, Росреестр</w:t>
      </w:r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49" w:rsidRDefault="00E77549" w:rsidP="00641CF8">
      <w:pPr>
        <w:spacing w:after="0" w:line="240" w:lineRule="auto"/>
      </w:pPr>
      <w:r>
        <w:separator/>
      </w:r>
    </w:p>
  </w:endnote>
  <w:endnote w:type="continuationSeparator" w:id="1">
    <w:p w:rsidR="00E77549" w:rsidRDefault="00E77549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49" w:rsidRDefault="00E77549" w:rsidP="00641CF8">
      <w:pPr>
        <w:spacing w:after="0" w:line="240" w:lineRule="auto"/>
      </w:pPr>
      <w:r>
        <w:separator/>
      </w:r>
    </w:p>
  </w:footnote>
  <w:footnote w:type="continuationSeparator" w:id="1">
    <w:p w:rsidR="00E77549" w:rsidRDefault="00E77549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445"/>
    </w:sdtPr>
    <w:sdtContent>
      <w:p w:rsidR="00641CF8" w:rsidRPr="00084AD3" w:rsidRDefault="008F561C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8232A8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3A"/>
    <w:rsid w:val="00000D0B"/>
    <w:rsid w:val="00016D02"/>
    <w:rsid w:val="0008203E"/>
    <w:rsid w:val="00084AD3"/>
    <w:rsid w:val="000871D2"/>
    <w:rsid w:val="000F4F3A"/>
    <w:rsid w:val="001408A4"/>
    <w:rsid w:val="00153F1A"/>
    <w:rsid w:val="00206CFA"/>
    <w:rsid w:val="0021648B"/>
    <w:rsid w:val="002414A4"/>
    <w:rsid w:val="00270199"/>
    <w:rsid w:val="0028701D"/>
    <w:rsid w:val="00294BF7"/>
    <w:rsid w:val="002A31A8"/>
    <w:rsid w:val="002B2471"/>
    <w:rsid w:val="00322255"/>
    <w:rsid w:val="00420B29"/>
    <w:rsid w:val="004D3AE7"/>
    <w:rsid w:val="00536524"/>
    <w:rsid w:val="00552127"/>
    <w:rsid w:val="005538E3"/>
    <w:rsid w:val="00587ABE"/>
    <w:rsid w:val="005B5797"/>
    <w:rsid w:val="005F33BD"/>
    <w:rsid w:val="00620F7D"/>
    <w:rsid w:val="00621FB1"/>
    <w:rsid w:val="00641CF8"/>
    <w:rsid w:val="00683CDB"/>
    <w:rsid w:val="006A5965"/>
    <w:rsid w:val="006A6332"/>
    <w:rsid w:val="006D67A3"/>
    <w:rsid w:val="006E0947"/>
    <w:rsid w:val="007A1E9C"/>
    <w:rsid w:val="007B06EE"/>
    <w:rsid w:val="00817E4C"/>
    <w:rsid w:val="008232A8"/>
    <w:rsid w:val="008764D1"/>
    <w:rsid w:val="008A1301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C491D"/>
    <w:rsid w:val="009D6D7C"/>
    <w:rsid w:val="009F5811"/>
    <w:rsid w:val="00A45523"/>
    <w:rsid w:val="00A7487B"/>
    <w:rsid w:val="00B342F7"/>
    <w:rsid w:val="00B35960"/>
    <w:rsid w:val="00B4244A"/>
    <w:rsid w:val="00BA6634"/>
    <w:rsid w:val="00BC4046"/>
    <w:rsid w:val="00C11203"/>
    <w:rsid w:val="00C66E3D"/>
    <w:rsid w:val="00C7684C"/>
    <w:rsid w:val="00C80B66"/>
    <w:rsid w:val="00CB46B8"/>
    <w:rsid w:val="00D01434"/>
    <w:rsid w:val="00D0459E"/>
    <w:rsid w:val="00D11DC6"/>
    <w:rsid w:val="00D97FDD"/>
    <w:rsid w:val="00E146D7"/>
    <w:rsid w:val="00E17EF3"/>
    <w:rsid w:val="00E26E8F"/>
    <w:rsid w:val="00E77549"/>
    <w:rsid w:val="00E92979"/>
    <w:rsid w:val="00E971B8"/>
    <w:rsid w:val="00F012C1"/>
    <w:rsid w:val="00F21BBB"/>
    <w:rsid w:val="00F31193"/>
    <w:rsid w:val="00F35535"/>
    <w:rsid w:val="00F426B9"/>
    <w:rsid w:val="00F70A8B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15</cp:revision>
  <cp:lastPrinted>2019-10-16T05:47:00Z</cp:lastPrinted>
  <dcterms:created xsi:type="dcterms:W3CDTF">2019-04-29T11:07:00Z</dcterms:created>
  <dcterms:modified xsi:type="dcterms:W3CDTF">2019-10-22T08:56:00Z</dcterms:modified>
</cp:coreProperties>
</file>