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647B37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20.08.2019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1733-п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Соль-Илецкий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кадастровым номером 56:47:01010</w:t>
      </w:r>
      <w:r w:rsidR="004B0A2E">
        <w:rPr>
          <w:rFonts w:ascii="Times New Roman" w:eastAsia="Calibri" w:hAnsi="Times New Roman" w:cs="Times New Roman"/>
          <w:sz w:val="28"/>
          <w:szCs w:val="28"/>
          <w:lang w:eastAsia="en-US"/>
        </w:rPr>
        <w:t>71:95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Соль-Илецкий городской округ, г.Соль – Илецк, ул.</w:t>
      </w:r>
      <w:r w:rsidR="004B0A2E">
        <w:rPr>
          <w:rFonts w:ascii="Times New Roman" w:eastAsia="Calibri" w:hAnsi="Times New Roman" w:cs="Times New Roman"/>
          <w:sz w:val="28"/>
          <w:szCs w:val="28"/>
          <w:lang w:eastAsia="en-US"/>
        </w:rPr>
        <w:t>Разина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4B0A2E">
        <w:rPr>
          <w:rFonts w:ascii="Times New Roman" w:eastAsia="Calibri" w:hAnsi="Times New Roman" w:cs="Times New Roman"/>
          <w:sz w:val="28"/>
          <w:szCs w:val="28"/>
          <w:lang w:eastAsia="en-US"/>
        </w:rPr>
        <w:t>47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Решением Совета депутатов муниципального образования Соль-Илецкий городской округ от 30.03.2016 № 352 (с изм. внесенными Решением Совета депутатов муниципального образования  Соль-Илецкий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 Оренбургской области» на основании заявления </w:t>
      </w:r>
      <w:r w:rsidR="004B0A2E">
        <w:rPr>
          <w:rFonts w:ascii="Times New Roman" w:hAnsi="Times New Roman" w:cs="Times New Roman"/>
          <w:sz w:val="28"/>
          <w:szCs w:val="28"/>
        </w:rPr>
        <w:t>Шинтемировой О.Н</w:t>
      </w:r>
      <w:r w:rsidRPr="00C66E3D">
        <w:rPr>
          <w:rFonts w:ascii="Times New Roman" w:hAnsi="Times New Roman" w:cs="Times New Roman"/>
          <w:sz w:val="28"/>
          <w:szCs w:val="28"/>
        </w:rPr>
        <w:t>. от 1</w:t>
      </w:r>
      <w:r w:rsidR="004B0A2E">
        <w:rPr>
          <w:rFonts w:ascii="Times New Roman" w:hAnsi="Times New Roman" w:cs="Times New Roman"/>
          <w:sz w:val="28"/>
          <w:szCs w:val="28"/>
        </w:rPr>
        <w:t>5</w:t>
      </w:r>
      <w:r w:rsidRPr="00C66E3D">
        <w:rPr>
          <w:rFonts w:ascii="Times New Roman" w:hAnsi="Times New Roman" w:cs="Times New Roman"/>
          <w:sz w:val="28"/>
          <w:szCs w:val="28"/>
        </w:rPr>
        <w:t>.08.2019 г. № 1</w:t>
      </w:r>
      <w:r w:rsidR="004B0A2E">
        <w:rPr>
          <w:rFonts w:ascii="Times New Roman" w:hAnsi="Times New Roman" w:cs="Times New Roman"/>
          <w:sz w:val="28"/>
          <w:szCs w:val="28"/>
        </w:rPr>
        <w:t>8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с 26.08.2019 по 23.09.2019 по проекту постановления администрации муниципального образования Соль-Илецкий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  <w:r w:rsidRPr="00C66E3D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 земельного участка с када</w:t>
      </w:r>
      <w:r w:rsidR="004B0A2E">
        <w:rPr>
          <w:rFonts w:ascii="Times New Roman" w:hAnsi="Times New Roman" w:cs="Times New Roman"/>
          <w:sz w:val="28"/>
          <w:szCs w:val="28"/>
        </w:rPr>
        <w:t>стровым номером 56:47:0101071:95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Соль-Илецкий городской округ, г.Соль-Илецк, ул.</w:t>
      </w:r>
      <w:r w:rsidR="004B0A2E">
        <w:rPr>
          <w:rFonts w:ascii="Times New Roman" w:hAnsi="Times New Roman" w:cs="Times New Roman"/>
          <w:sz w:val="28"/>
          <w:szCs w:val="28"/>
        </w:rPr>
        <w:t>Разина, д.47</w:t>
      </w:r>
      <w:r w:rsidRPr="00C66E3D">
        <w:rPr>
          <w:rFonts w:ascii="Times New Roman" w:hAnsi="Times New Roman" w:cs="Times New Roman"/>
          <w:sz w:val="28"/>
          <w:szCs w:val="28"/>
        </w:rPr>
        <w:t xml:space="preserve"> - «Магазины» код 4.4 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, проживающим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br/>
        <w:t>на территории кадастрового квартала</w:t>
      </w:r>
      <w:r>
        <w:rPr>
          <w:rFonts w:ascii="Times New Roman" w:hAnsi="Times New Roman" w:cs="Times New Roman"/>
          <w:sz w:val="28"/>
          <w:szCs w:val="28"/>
        </w:rPr>
        <w:t xml:space="preserve"> 56:47:01010</w:t>
      </w:r>
      <w:r w:rsidR="004B0A2E">
        <w:rPr>
          <w:rFonts w:ascii="Times New Roman" w:hAnsi="Times New Roman" w:cs="Times New Roman"/>
          <w:sz w:val="28"/>
          <w:szCs w:val="28"/>
        </w:rPr>
        <w:t>71:95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 xml:space="preserve">Илецкая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Соль-Илецкий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E146D7" w:rsidRPr="00E146D7" w:rsidRDefault="002A31A8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 первого заместителя главы администрации городского округа - заместитель главы администрации городского округа по строительству, транспорту, благоустройству и ЖКХ - В.П. Вдовкина.</w:t>
      </w:r>
    </w:p>
    <w:p w:rsidR="00587ABE" w:rsidRPr="00E146D7" w:rsidRDefault="002A31A8" w:rsidP="002A31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Соль-Илецкого района, ФГБУ ФКП, Росреестр</w:t>
      </w:r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420B29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25" w:rsidRDefault="00781125" w:rsidP="00641CF8">
      <w:pPr>
        <w:spacing w:after="0" w:line="240" w:lineRule="auto"/>
      </w:pPr>
      <w:r>
        <w:separator/>
      </w:r>
    </w:p>
  </w:endnote>
  <w:endnote w:type="continuationSeparator" w:id="1">
    <w:p w:rsidR="00781125" w:rsidRDefault="00781125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25" w:rsidRDefault="00781125" w:rsidP="00641CF8">
      <w:pPr>
        <w:spacing w:after="0" w:line="240" w:lineRule="auto"/>
      </w:pPr>
      <w:r>
        <w:separator/>
      </w:r>
    </w:p>
  </w:footnote>
  <w:footnote w:type="continuationSeparator" w:id="1">
    <w:p w:rsidR="00781125" w:rsidRDefault="00781125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445"/>
    </w:sdtPr>
    <w:sdtContent>
      <w:p w:rsidR="00641CF8" w:rsidRPr="00084AD3" w:rsidRDefault="007353EA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647B37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3A"/>
    <w:rsid w:val="00000D0B"/>
    <w:rsid w:val="0008203E"/>
    <w:rsid w:val="00084AD3"/>
    <w:rsid w:val="000871D2"/>
    <w:rsid w:val="000F4F3A"/>
    <w:rsid w:val="001408A4"/>
    <w:rsid w:val="00206CFA"/>
    <w:rsid w:val="0021648B"/>
    <w:rsid w:val="002414A4"/>
    <w:rsid w:val="00270199"/>
    <w:rsid w:val="0028701D"/>
    <w:rsid w:val="00294BF7"/>
    <w:rsid w:val="002A31A8"/>
    <w:rsid w:val="002B2471"/>
    <w:rsid w:val="00322255"/>
    <w:rsid w:val="00420B29"/>
    <w:rsid w:val="004B0A2E"/>
    <w:rsid w:val="004D3AE7"/>
    <w:rsid w:val="00536524"/>
    <w:rsid w:val="00552127"/>
    <w:rsid w:val="005538E3"/>
    <w:rsid w:val="00587ABE"/>
    <w:rsid w:val="005B5797"/>
    <w:rsid w:val="00620F7D"/>
    <w:rsid w:val="00621FB1"/>
    <w:rsid w:val="00641CF8"/>
    <w:rsid w:val="00647B37"/>
    <w:rsid w:val="00683CDB"/>
    <w:rsid w:val="006A5965"/>
    <w:rsid w:val="006A6332"/>
    <w:rsid w:val="006D67A3"/>
    <w:rsid w:val="006E0947"/>
    <w:rsid w:val="007353EA"/>
    <w:rsid w:val="00781125"/>
    <w:rsid w:val="007A1E9C"/>
    <w:rsid w:val="007B06EE"/>
    <w:rsid w:val="00817E4C"/>
    <w:rsid w:val="008764D1"/>
    <w:rsid w:val="008A1301"/>
    <w:rsid w:val="008C4DF2"/>
    <w:rsid w:val="008F714A"/>
    <w:rsid w:val="00906194"/>
    <w:rsid w:val="0092136E"/>
    <w:rsid w:val="00923EBA"/>
    <w:rsid w:val="00936315"/>
    <w:rsid w:val="009D6D7C"/>
    <w:rsid w:val="00A45523"/>
    <w:rsid w:val="00A47FB9"/>
    <w:rsid w:val="00A7487B"/>
    <w:rsid w:val="00B342F7"/>
    <w:rsid w:val="00B35960"/>
    <w:rsid w:val="00B4244A"/>
    <w:rsid w:val="00BA6634"/>
    <w:rsid w:val="00BC4046"/>
    <w:rsid w:val="00C11203"/>
    <w:rsid w:val="00C66E3D"/>
    <w:rsid w:val="00C7684C"/>
    <w:rsid w:val="00C80B66"/>
    <w:rsid w:val="00CB1FBB"/>
    <w:rsid w:val="00CB46B8"/>
    <w:rsid w:val="00D01434"/>
    <w:rsid w:val="00D0459E"/>
    <w:rsid w:val="00D11DC6"/>
    <w:rsid w:val="00E146D7"/>
    <w:rsid w:val="00E17EF3"/>
    <w:rsid w:val="00E26E8F"/>
    <w:rsid w:val="00E92979"/>
    <w:rsid w:val="00E971B8"/>
    <w:rsid w:val="00F012C1"/>
    <w:rsid w:val="00F21BBB"/>
    <w:rsid w:val="00F31193"/>
    <w:rsid w:val="00F35535"/>
    <w:rsid w:val="00F426B9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12</cp:revision>
  <cp:lastPrinted>2019-08-15T06:50:00Z</cp:lastPrinted>
  <dcterms:created xsi:type="dcterms:W3CDTF">2019-04-29T11:07:00Z</dcterms:created>
  <dcterms:modified xsi:type="dcterms:W3CDTF">2019-08-21T10:08:00Z</dcterms:modified>
</cp:coreProperties>
</file>