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C5" w:rsidRDefault="00423BC5" w:rsidP="00423BC5">
      <w:pPr>
        <w:jc w:val="center"/>
        <w:rPr>
          <w:b/>
        </w:rPr>
      </w:pPr>
      <w:r w:rsidRPr="004F2EB8">
        <w:rPr>
          <w:b/>
        </w:rPr>
        <w:t>Информация</w:t>
      </w:r>
      <w:r>
        <w:rPr>
          <w:b/>
        </w:rPr>
        <w:t xml:space="preserve"> о результатах контрольного мероприятия по состоянию на </w:t>
      </w:r>
      <w:r w:rsidR="0002745D">
        <w:rPr>
          <w:b/>
        </w:rPr>
        <w:t>1</w:t>
      </w:r>
      <w:r w:rsidR="00665E6C">
        <w:rPr>
          <w:b/>
        </w:rPr>
        <w:t>8</w:t>
      </w:r>
      <w:r w:rsidR="0002745D">
        <w:rPr>
          <w:b/>
        </w:rPr>
        <w:t>.07</w:t>
      </w:r>
      <w:r>
        <w:rPr>
          <w:b/>
        </w:rPr>
        <w:t>.2018</w:t>
      </w:r>
    </w:p>
    <w:p w:rsidR="00423BC5" w:rsidRDefault="00423BC5" w:rsidP="00423BC5">
      <w:pPr>
        <w:jc w:val="both"/>
        <w:rPr>
          <w:b/>
        </w:rPr>
      </w:pPr>
    </w:p>
    <w:p w:rsidR="00423BC5" w:rsidRPr="00FC2DF0" w:rsidRDefault="00423BC5" w:rsidP="00423BC5">
      <w:pPr>
        <w:ind w:firstLine="708"/>
        <w:jc w:val="both"/>
        <w:rPr>
          <w:b/>
        </w:rPr>
      </w:pPr>
      <w:r w:rsidRPr="00EB2928">
        <w:rPr>
          <w:b/>
        </w:rPr>
        <w:t>1.</w:t>
      </w:r>
      <w:r>
        <w:rPr>
          <w:b/>
        </w:rPr>
        <w:t xml:space="preserve"> Контрольно-счетной палатой муниципального образования Соль-</w:t>
      </w:r>
      <w:proofErr w:type="spellStart"/>
      <w:r>
        <w:rPr>
          <w:b/>
        </w:rPr>
        <w:t>Илецкий</w:t>
      </w:r>
      <w:proofErr w:type="spellEnd"/>
      <w:r>
        <w:rPr>
          <w:b/>
        </w:rPr>
        <w:t xml:space="preserve"> городской округ Оренбургской области проведена п</w:t>
      </w:r>
      <w:r w:rsidRPr="00AB52A8">
        <w:rPr>
          <w:b/>
        </w:rPr>
        <w:t>роверка использования бюджетных средств, выделенных в 201</w:t>
      </w:r>
      <w:r>
        <w:rPr>
          <w:b/>
        </w:rPr>
        <w:t>7</w:t>
      </w:r>
      <w:r w:rsidRPr="00AB52A8">
        <w:rPr>
          <w:b/>
        </w:rPr>
        <w:t xml:space="preserve"> году</w:t>
      </w:r>
      <w:r w:rsidR="0002745D">
        <w:rPr>
          <w:b/>
        </w:rPr>
        <w:t xml:space="preserve"> на реализацию мероприятий муниципальной программы «Обеспечение жильем отдельных категорий граждан </w:t>
      </w:r>
      <w:proofErr w:type="gramStart"/>
      <w:r w:rsidR="0002745D">
        <w:rPr>
          <w:b/>
        </w:rPr>
        <w:t>в</w:t>
      </w:r>
      <w:proofErr w:type="gramEnd"/>
      <w:r w:rsidR="0002745D">
        <w:rPr>
          <w:b/>
        </w:rPr>
        <w:t xml:space="preserve"> </w:t>
      </w:r>
      <w:proofErr w:type="gramStart"/>
      <w:r w:rsidR="0002745D">
        <w:rPr>
          <w:b/>
        </w:rPr>
        <w:t>Соль-Илецком</w:t>
      </w:r>
      <w:proofErr w:type="gramEnd"/>
      <w:r w:rsidR="0002745D">
        <w:rPr>
          <w:b/>
        </w:rPr>
        <w:t xml:space="preserve"> городском округе на 2016-2020 годы»</w:t>
      </w:r>
      <w:r w:rsidRPr="00EB2928">
        <w:t xml:space="preserve"> (</w:t>
      </w:r>
      <w:r>
        <w:t>п</w:t>
      </w:r>
      <w:r w:rsidRPr="00EB2928">
        <w:t>ункт 1.</w:t>
      </w:r>
      <w:r w:rsidR="0002745D">
        <w:t>5</w:t>
      </w:r>
      <w:r>
        <w:t>. плана работы).</w:t>
      </w:r>
    </w:p>
    <w:p w:rsidR="00423BC5" w:rsidRDefault="00423BC5" w:rsidP="00423BC5">
      <w:pPr>
        <w:ind w:firstLine="709"/>
        <w:jc w:val="both"/>
      </w:pPr>
    </w:p>
    <w:p w:rsidR="00423BC5" w:rsidRDefault="00423BC5" w:rsidP="00423BC5">
      <w:pPr>
        <w:ind w:firstLine="709"/>
        <w:jc w:val="both"/>
      </w:pPr>
      <w:r w:rsidRPr="004A4F96">
        <w:t>Объем проверенных средств (кассовый расход) за 201</w:t>
      </w:r>
      <w:r w:rsidR="00BC5E2C">
        <w:t>7</w:t>
      </w:r>
      <w:r w:rsidRPr="004A4F96">
        <w:t xml:space="preserve"> год составил </w:t>
      </w:r>
      <w:r w:rsidR="0002745D">
        <w:t>24 041,40 тыс. рублей</w:t>
      </w:r>
      <w:r w:rsidR="00C970FD">
        <w:t>.</w:t>
      </w:r>
    </w:p>
    <w:p w:rsidR="0002745D" w:rsidRDefault="0002745D" w:rsidP="0002745D">
      <w:pPr>
        <w:ind w:firstLine="709"/>
        <w:jc w:val="both"/>
      </w:pPr>
      <w:r>
        <w:t xml:space="preserve">1. </w:t>
      </w:r>
      <w:r w:rsidRPr="00FD0208">
        <w:rPr>
          <w:b/>
        </w:rPr>
        <w:tab/>
      </w:r>
      <w:r w:rsidRPr="00FD0208">
        <w:t>Муниципальная программа Соль-</w:t>
      </w:r>
      <w:proofErr w:type="spellStart"/>
      <w:r w:rsidRPr="00FD0208">
        <w:t>Илецкого</w:t>
      </w:r>
      <w:proofErr w:type="spellEnd"/>
      <w:r w:rsidRPr="00FD0208">
        <w:t xml:space="preserve"> городского округа «Обеспечение жильем отдельных категорий граждан </w:t>
      </w:r>
      <w:proofErr w:type="gramStart"/>
      <w:r w:rsidRPr="00FD0208">
        <w:t>в</w:t>
      </w:r>
      <w:proofErr w:type="gramEnd"/>
      <w:r w:rsidRPr="00FD0208">
        <w:t xml:space="preserve"> </w:t>
      </w:r>
      <w:proofErr w:type="gramStart"/>
      <w:r w:rsidRPr="00FD0208">
        <w:t>Соль-Илецком</w:t>
      </w:r>
      <w:proofErr w:type="gramEnd"/>
      <w:r w:rsidRPr="00FD0208">
        <w:t xml:space="preserve"> горо</w:t>
      </w:r>
      <w:r>
        <w:t xml:space="preserve">дском округе на 2016-2017 годы» </w:t>
      </w:r>
      <w:r w:rsidRPr="00FD0208">
        <w:t>утверждена постановлением администрации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 от 31.03.2016 № 905-п.</w:t>
      </w:r>
    </w:p>
    <w:p w:rsidR="0002745D" w:rsidRDefault="0002745D" w:rsidP="0002745D">
      <w:pPr>
        <w:ind w:firstLine="709"/>
        <w:jc w:val="both"/>
      </w:pPr>
      <w:r w:rsidRPr="00FD0208">
        <w:t>Согласно паспорту Программы ответственным исполнителем программы является отдел по жилищным и социальным вопросам администрации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округ, участником (главным распорядителем бюджетных средств) – администрация муниципального образования Соль-</w:t>
      </w:r>
      <w:proofErr w:type="spellStart"/>
      <w:r w:rsidRPr="00FD0208">
        <w:t>Илецкий</w:t>
      </w:r>
      <w:proofErr w:type="spellEnd"/>
      <w:r w:rsidRPr="00FD0208">
        <w:t xml:space="preserve"> городской округ.</w:t>
      </w:r>
    </w:p>
    <w:p w:rsidR="0002745D" w:rsidRDefault="0002745D" w:rsidP="0002745D">
      <w:pPr>
        <w:ind w:firstLine="709"/>
        <w:jc w:val="both"/>
      </w:pPr>
      <w:r>
        <w:t xml:space="preserve">С учетом изменений, внесенных Постановлением №3025-п, объем финансового обеспечения реализации мероприятий Программы в 2017 году определен </w:t>
      </w:r>
      <w:r w:rsidRPr="00FD0208">
        <w:t>в размере 24 194,2 тыс. рублей и включает: средства федерального бюджета в сумме 6 798,1 тыс. рублей, средства областного бюджета в сумме 17 396,1 тыс. рублей.</w:t>
      </w:r>
    </w:p>
    <w:p w:rsidR="0002745D" w:rsidRPr="003945B9" w:rsidRDefault="0002745D" w:rsidP="0002745D">
      <w:pPr>
        <w:ind w:firstLine="709"/>
        <w:jc w:val="both"/>
      </w:pPr>
      <w:r w:rsidRPr="003945B9">
        <w:t xml:space="preserve">Проверкой установлено, что объем  финансирования реализации мероприятий Программы, предусмотренный в размере 24 194,2 тыс. рублей, превышает утвержденный Решением о бюджете с учетом внесенных изменений на 17,7 тыс. рублей. </w:t>
      </w:r>
    </w:p>
    <w:p w:rsidR="0002745D" w:rsidRDefault="0002745D" w:rsidP="0002745D">
      <w:pPr>
        <w:jc w:val="both"/>
      </w:pPr>
      <w:r w:rsidRPr="003945B9">
        <w:tab/>
        <w:t xml:space="preserve">Также установлено искажение объемов финансового обеспечения реализации мероприятий, предусмотренных в Программе в разрезе источников финансирования. </w:t>
      </w:r>
    </w:p>
    <w:p w:rsidR="0002745D" w:rsidRDefault="0002745D" w:rsidP="0002745D">
      <w:pPr>
        <w:ind w:firstLine="709"/>
        <w:jc w:val="both"/>
      </w:pPr>
      <w:r>
        <w:t xml:space="preserve">2. Программа реализуется путем проведения 6 основных мероприятий. В проверяемом периоде финансирование осуществлялось по 2 основным мероприятиям. </w:t>
      </w:r>
    </w:p>
    <w:p w:rsidR="0002745D" w:rsidRDefault="0002745D" w:rsidP="0002745D">
      <w:pPr>
        <w:ind w:firstLine="709"/>
        <w:jc w:val="both"/>
      </w:pPr>
      <w:r>
        <w:t>В ходе проверки реализации мероприятий Программы установлены следующие недостатки и нарушения федерального законодательства и законодательства Оренбургской области.</w:t>
      </w:r>
    </w:p>
    <w:p w:rsidR="0002745D" w:rsidRDefault="00F338A3" w:rsidP="0002745D">
      <w:pPr>
        <w:ind w:firstLine="709"/>
        <w:jc w:val="both"/>
      </w:pPr>
      <w:proofErr w:type="gramStart"/>
      <w:r>
        <w:t>В</w:t>
      </w:r>
      <w:r w:rsidR="0002745D">
        <w:t xml:space="preserve"> нарушение</w:t>
      </w:r>
      <w:r w:rsidR="0002745D" w:rsidRPr="002803C8">
        <w:t xml:space="preserve"> части 5 статьи 7 </w:t>
      </w:r>
      <w:r w:rsidR="001F396F">
        <w:t>закона Оренбургской области от 23.11.2005 №2733/489-</w:t>
      </w:r>
      <w:r w:rsidR="001F396F">
        <w:rPr>
          <w:lang w:val="en-US"/>
        </w:rPr>
        <w:t>III</w:t>
      </w:r>
      <w:r w:rsidR="001F396F" w:rsidRPr="002101A3">
        <w:t>-</w:t>
      </w:r>
      <w:r w:rsidR="001F396F">
        <w:t>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02745D">
        <w:t xml:space="preserve"> </w:t>
      </w:r>
      <w:r w:rsidR="0002745D" w:rsidRPr="002803C8">
        <w:t xml:space="preserve">в представленных списках не отражены реквизиты решения главы </w:t>
      </w:r>
      <w:r w:rsidR="0002745D" w:rsidRPr="002803C8">
        <w:lastRenderedPageBreak/>
        <w:t>муниципального образования, подпись руководителя структурного подразделения муниципального образования, печать и дата утверждения, предусмотренные формой, отраженной в приложении №6 Закона №2733</w:t>
      </w:r>
      <w:proofErr w:type="gramEnd"/>
      <w:r w:rsidR="0002745D" w:rsidRPr="002803C8">
        <w:t>/489-</w:t>
      </w:r>
      <w:r w:rsidR="0002745D" w:rsidRPr="002803C8">
        <w:rPr>
          <w:lang w:val="en-US"/>
        </w:rPr>
        <w:t>III</w:t>
      </w:r>
      <w:r w:rsidR="0002745D" w:rsidRPr="002803C8">
        <w:t>-ОЗ</w:t>
      </w:r>
      <w:r w:rsidR="0002745D">
        <w:t>.</w:t>
      </w:r>
    </w:p>
    <w:p w:rsidR="0002745D" w:rsidRPr="001F396F" w:rsidRDefault="0002745D" w:rsidP="0002745D">
      <w:pPr>
        <w:ind w:firstLine="709"/>
        <w:jc w:val="both"/>
        <w:rPr>
          <w:color w:val="auto"/>
        </w:rPr>
      </w:pPr>
      <w:r w:rsidRPr="001F396F">
        <w:rPr>
          <w:color w:val="auto"/>
        </w:rPr>
        <w:t>Кроме того, формы списков граждан, принятых на учет, и заявления о принятии на учет граждан включают показатели и информацию, не предусмотренные формами, приведенными в приложениях №1, №6 Закона №2733/489-</w:t>
      </w:r>
      <w:r w:rsidRPr="001F396F">
        <w:rPr>
          <w:color w:val="auto"/>
          <w:lang w:val="en-US"/>
        </w:rPr>
        <w:t>III</w:t>
      </w:r>
      <w:r w:rsidRPr="001F396F">
        <w:rPr>
          <w:color w:val="auto"/>
        </w:rPr>
        <w:t>-ОЗ.</w:t>
      </w:r>
    </w:p>
    <w:p w:rsidR="0002745D" w:rsidRPr="003E49CE" w:rsidRDefault="0002745D" w:rsidP="0002745D">
      <w:pPr>
        <w:ind w:firstLine="709"/>
        <w:jc w:val="both"/>
        <w:rPr>
          <w:color w:val="FF0000"/>
        </w:rPr>
      </w:pPr>
      <w:r w:rsidRPr="003E49CE">
        <w:rPr>
          <w:color w:val="auto"/>
        </w:rPr>
        <w:t>В нарушение части 4 статьи 7 Закона №2733/489-</w:t>
      </w:r>
      <w:r w:rsidRPr="003E49CE">
        <w:rPr>
          <w:color w:val="auto"/>
          <w:lang w:val="en-US"/>
        </w:rPr>
        <w:t>III</w:t>
      </w:r>
      <w:r w:rsidRPr="003E49CE">
        <w:rPr>
          <w:color w:val="auto"/>
        </w:rPr>
        <w:t xml:space="preserve">-ОЗ в проверяемом </w:t>
      </w:r>
      <w:r w:rsidRPr="002803C8">
        <w:t>периоде Отделом велась одна книга регистрации заявлений граждан</w:t>
      </w:r>
      <w:r>
        <w:t xml:space="preserve">. </w:t>
      </w:r>
      <w:r w:rsidRPr="002803C8">
        <w:t xml:space="preserve">Аналогично велись книги регистрации и очередности граждан, принятых на учет.  </w:t>
      </w:r>
    </w:p>
    <w:p w:rsidR="0002745D" w:rsidRPr="002803C8" w:rsidRDefault="0002745D" w:rsidP="0002745D">
      <w:pPr>
        <w:ind w:firstLine="709"/>
        <w:jc w:val="both"/>
      </w:pPr>
      <w:r>
        <w:t>В</w:t>
      </w:r>
      <w:r w:rsidRPr="002803C8">
        <w:t xml:space="preserve"> нарушение абзаца 13 части 4 статьи 5 Закона №2733/489-</w:t>
      </w:r>
      <w:r w:rsidRPr="002803C8">
        <w:rPr>
          <w:lang w:val="en-US"/>
        </w:rPr>
        <w:t>III</w:t>
      </w:r>
      <w:r w:rsidRPr="002803C8">
        <w:t xml:space="preserve">-ОЗ копии документов, прилагаемые к заявлению о принятии на учет, не заверены должностным лицом, осуществляющим прием документов. </w:t>
      </w:r>
    </w:p>
    <w:p w:rsidR="00D63E7B" w:rsidRDefault="0002745D" w:rsidP="0002745D">
      <w:pPr>
        <w:ind w:firstLine="709"/>
        <w:jc w:val="both"/>
      </w:pPr>
      <w:proofErr w:type="gramStart"/>
      <w:r w:rsidRPr="009361E5">
        <w:t>Проверкой представленной формы Списка, на соответствие форм</w:t>
      </w:r>
      <w:r w:rsidR="007A3D1C">
        <w:t>е,</w:t>
      </w:r>
      <w:r w:rsidRPr="009361E5">
        <w:t xml:space="preserve"> установленной </w:t>
      </w:r>
      <w:r w:rsidR="001F396F">
        <w:t>законом Оренбургской области от 18.03.2013 №1420/408-</w:t>
      </w:r>
      <w:r w:rsidR="001F396F">
        <w:rPr>
          <w:lang w:val="en-US"/>
        </w:rPr>
        <w:t>V</w:t>
      </w:r>
      <w:r w:rsidR="001F396F">
        <w:t>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</w:t>
      </w:r>
      <w:r w:rsidRPr="009361E5">
        <w:t xml:space="preserve">, выявлены неточности при </w:t>
      </w:r>
      <w:r w:rsidRPr="00D63E7B">
        <w:t>формулировании наименований граф</w:t>
      </w:r>
      <w:r w:rsidR="00D63E7B" w:rsidRPr="00D63E7B">
        <w:t xml:space="preserve"> (</w:t>
      </w:r>
      <w:r w:rsidR="00A362F2" w:rsidRPr="00D63E7B">
        <w:t>графы 8, графы 9</w:t>
      </w:r>
      <w:r w:rsidR="00D63E7B" w:rsidRPr="00D63E7B">
        <w:t>)</w:t>
      </w:r>
      <w:r w:rsidR="00A362F2" w:rsidRPr="00D63E7B">
        <w:t>.</w:t>
      </w:r>
      <w:proofErr w:type="gramEnd"/>
    </w:p>
    <w:p w:rsidR="001F396F" w:rsidRDefault="0002745D" w:rsidP="0002745D">
      <w:pPr>
        <w:ind w:firstLine="709"/>
        <w:jc w:val="both"/>
      </w:pPr>
      <w:r>
        <w:t>В нарушение</w:t>
      </w:r>
      <w:r w:rsidRPr="009361E5">
        <w:t xml:space="preserve"> части 5 статьи 2 Закона №1420/408-</w:t>
      </w:r>
      <w:r w:rsidRPr="009361E5">
        <w:rPr>
          <w:lang w:val="en-US"/>
        </w:rPr>
        <w:t>V</w:t>
      </w:r>
      <w:r>
        <w:t>-ОЗ</w:t>
      </w:r>
      <w:r w:rsidR="001F396F">
        <w:t xml:space="preserve"> установлены 3 факта не доведения до сведения заявителя решения о включении в Список, а также факт доведения решения с нарушением установленного срока.</w:t>
      </w:r>
    </w:p>
    <w:p w:rsidR="0002745D" w:rsidRPr="009361E5" w:rsidRDefault="0002745D" w:rsidP="0002745D">
      <w:pPr>
        <w:ind w:firstLine="709"/>
        <w:jc w:val="both"/>
      </w:pPr>
      <w:r w:rsidRPr="009361E5">
        <w:t xml:space="preserve">Установлено, что только в 11 уведомлениях из 31 представленного  указана дата получения заявителем, при этом в 8 из 11 уведомлений отсутствует расшифровка подписи лица, получившего уведомление. </w:t>
      </w:r>
    </w:p>
    <w:p w:rsidR="0002745D" w:rsidRDefault="0002745D" w:rsidP="0002745D">
      <w:pPr>
        <w:autoSpaceDE w:val="0"/>
        <w:autoSpaceDN w:val="0"/>
        <w:adjustRightInd w:val="0"/>
        <w:ind w:firstLine="709"/>
        <w:jc w:val="both"/>
      </w:pPr>
      <w:r w:rsidRPr="00FD0208">
        <w:t xml:space="preserve">В 2017 году приобретение жилых помещений </w:t>
      </w:r>
      <w:r w:rsidR="007A3D1C">
        <w:t xml:space="preserve">для отдельных категорий граждан </w:t>
      </w:r>
      <w:r w:rsidRPr="00FD0208">
        <w:t>осуществлялось путем проведения запроса предложений (5 закупок) и эл</w:t>
      </w:r>
      <w:r>
        <w:t>ектронного аукциона (1 закупка), п</w:t>
      </w:r>
      <w:r w:rsidRPr="00FD0208">
        <w:t xml:space="preserve">о итогам </w:t>
      </w:r>
      <w:r>
        <w:t>которых</w:t>
      </w:r>
      <w:r w:rsidRPr="00FD0208">
        <w:t xml:space="preserve"> заключены </w:t>
      </w:r>
      <w:r>
        <w:t>6</w:t>
      </w:r>
      <w:r w:rsidRPr="00FD0208">
        <w:t xml:space="preserve"> муниципальных контрактов</w:t>
      </w:r>
      <w:r>
        <w:t xml:space="preserve"> на общую сумму 6 682,40 тыс. рублей.</w:t>
      </w:r>
    </w:p>
    <w:p w:rsidR="007B57AE" w:rsidRDefault="007B57AE" w:rsidP="007B57AE">
      <w:pPr>
        <w:autoSpaceDE w:val="0"/>
        <w:autoSpaceDN w:val="0"/>
        <w:adjustRightInd w:val="0"/>
        <w:ind w:firstLine="709"/>
        <w:jc w:val="both"/>
      </w:pPr>
      <w:r>
        <w:t>П</w:t>
      </w:r>
      <w:r w:rsidRPr="00FD0208">
        <w:t>риобретение жилых помещений для детей-сирот осуществлялось путем проведения запроса предложений (5 закупок) и эл</w:t>
      </w:r>
      <w:r>
        <w:t>ектронного аукциона (4 закупки), по итогам которых заключены 9 муниципальных контрактов на общую сумму 17 222,70 тыс. рублей.</w:t>
      </w:r>
    </w:p>
    <w:p w:rsidR="007A3D1C" w:rsidRPr="007A3D1C" w:rsidRDefault="007A3D1C" w:rsidP="0002745D">
      <w:pPr>
        <w:ind w:firstLine="709"/>
        <w:jc w:val="both"/>
        <w:rPr>
          <w:color w:val="auto"/>
        </w:rPr>
      </w:pPr>
      <w:r w:rsidRPr="007A3D1C">
        <w:rPr>
          <w:color w:val="auto"/>
        </w:rPr>
        <w:t>Установлены факты нарушения администрацией Соль-</w:t>
      </w:r>
      <w:proofErr w:type="spellStart"/>
      <w:r w:rsidRPr="007A3D1C">
        <w:rPr>
          <w:color w:val="auto"/>
        </w:rPr>
        <w:t>Илецкого</w:t>
      </w:r>
      <w:proofErr w:type="spellEnd"/>
      <w:r w:rsidRPr="007A3D1C">
        <w:rPr>
          <w:color w:val="auto"/>
        </w:rPr>
        <w:t xml:space="preserve"> городского округа условий муниципальных контрактов, а именно: 3 факта нарушения сроков оплаты </w:t>
      </w:r>
      <w:r>
        <w:rPr>
          <w:color w:val="auto"/>
        </w:rPr>
        <w:t xml:space="preserve">за квартиру </w:t>
      </w:r>
      <w:r w:rsidRPr="007A3D1C">
        <w:rPr>
          <w:color w:val="auto"/>
        </w:rPr>
        <w:t>и 2 факта нарушения сроков передачи квартиры.</w:t>
      </w:r>
    </w:p>
    <w:p w:rsidR="0002745D" w:rsidRPr="00E200AD" w:rsidRDefault="0002745D" w:rsidP="000274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1E5">
        <w:rPr>
          <w:rFonts w:ascii="Times New Roman" w:hAnsi="Times New Roman" w:cs="Times New Roman"/>
          <w:sz w:val="28"/>
          <w:szCs w:val="28"/>
        </w:rPr>
        <w:t xml:space="preserve">В нарушение части 3 статьи 103 </w:t>
      </w:r>
      <w:r w:rsidR="007A3D1C" w:rsidRPr="007A3D1C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A3D1C">
        <w:rPr>
          <w:rFonts w:ascii="Times New Roman" w:hAnsi="Times New Roman" w:cs="Times New Roman"/>
          <w:sz w:val="28"/>
          <w:szCs w:val="28"/>
        </w:rPr>
        <w:t>,</w:t>
      </w:r>
      <w:r w:rsidRPr="009361E5">
        <w:rPr>
          <w:rFonts w:ascii="Times New Roman" w:hAnsi="Times New Roman" w:cs="Times New Roman"/>
          <w:sz w:val="28"/>
          <w:szCs w:val="28"/>
        </w:rPr>
        <w:t xml:space="preserve"> пункта 12 Правил ведения реестра контрактов, заключенных заказчиками, утвержденных </w:t>
      </w:r>
      <w:r w:rsidRPr="009361E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РФ от 28.11.2013 № 1084 в течение трех рабочих дней не направлены </w:t>
      </w:r>
      <w:proofErr w:type="gramStart"/>
      <w:r w:rsidRPr="009361E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361E5">
        <w:rPr>
          <w:rFonts w:ascii="Times New Roman" w:hAnsi="Times New Roman" w:cs="Times New Roman"/>
          <w:sz w:val="28"/>
          <w:szCs w:val="28"/>
        </w:rPr>
        <w:t xml:space="preserve"> и информация об исполнении </w:t>
      </w:r>
      <w:r w:rsidR="007B57A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361E5">
        <w:rPr>
          <w:rFonts w:ascii="Times New Roman" w:hAnsi="Times New Roman" w:cs="Times New Roman"/>
          <w:sz w:val="28"/>
          <w:szCs w:val="28"/>
        </w:rPr>
        <w:t>контрактов в части оплаты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B57AE">
        <w:rPr>
          <w:rFonts w:ascii="Times New Roman" w:hAnsi="Times New Roman" w:cs="Times New Roman"/>
          <w:sz w:val="28"/>
          <w:szCs w:val="28"/>
        </w:rPr>
        <w:t>20 865,80</w:t>
      </w:r>
      <w:r w:rsidR="00E200A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200AD" w:rsidRPr="00E200AD">
        <w:rPr>
          <w:rFonts w:ascii="Times New Roman" w:hAnsi="Times New Roman" w:cs="Times New Roman"/>
          <w:sz w:val="28"/>
          <w:szCs w:val="28"/>
        </w:rPr>
        <w:t>рублей; 2 муниципальных контрактов в части изменения контракта.</w:t>
      </w:r>
    </w:p>
    <w:p w:rsidR="0002745D" w:rsidRDefault="0002745D" w:rsidP="0002745D">
      <w:pPr>
        <w:autoSpaceDE w:val="0"/>
        <w:autoSpaceDN w:val="0"/>
        <w:adjustRightInd w:val="0"/>
        <w:ind w:firstLine="709"/>
        <w:jc w:val="both"/>
      </w:pPr>
      <w:r w:rsidRPr="003F2A77">
        <w:t>Проверкой представленных договоров социального найма установлены 2 факта несоответствия Типовому договору.</w:t>
      </w:r>
    </w:p>
    <w:p w:rsidR="0002745D" w:rsidRDefault="0002745D" w:rsidP="0002745D">
      <w:pPr>
        <w:autoSpaceDE w:val="0"/>
        <w:autoSpaceDN w:val="0"/>
        <w:adjustRightInd w:val="0"/>
        <w:ind w:firstLine="709"/>
        <w:jc w:val="both"/>
      </w:pPr>
      <w:r>
        <w:t xml:space="preserve">Кроме того, обязанность, предусмотренная Типовым договором о передаче </w:t>
      </w:r>
      <w:proofErr w:type="spellStart"/>
      <w:r>
        <w:t>Наймодателем</w:t>
      </w:r>
      <w:proofErr w:type="spellEnd"/>
      <w:r>
        <w:t xml:space="preserve"> и приеме Нанимателем жилого помещения по акту </w:t>
      </w:r>
      <w:r w:rsidRPr="003F2A77">
        <w:t>в срок, не превышающий 10 дней со дня подписания договора</w:t>
      </w:r>
      <w:r>
        <w:t>, выполнена в 2 случаях.</w:t>
      </w:r>
      <w:r w:rsidR="00E15CED">
        <w:t xml:space="preserve"> </w:t>
      </w:r>
      <w:r w:rsidRPr="003F2A77">
        <w:t>Жилые помещения по 4 договорам социал</w:t>
      </w:r>
      <w:r>
        <w:t xml:space="preserve">ьного найма </w:t>
      </w:r>
      <w:r w:rsidRPr="003F2A77">
        <w:t>переданы Нанимателям без оформления актов.</w:t>
      </w:r>
    </w:p>
    <w:p w:rsidR="0002745D" w:rsidRDefault="0002745D" w:rsidP="0002745D">
      <w:pPr>
        <w:autoSpaceDE w:val="0"/>
        <w:autoSpaceDN w:val="0"/>
        <w:adjustRightInd w:val="0"/>
        <w:ind w:firstLine="709"/>
        <w:jc w:val="both"/>
      </w:pPr>
      <w:r>
        <w:t>При проверке заключенных договоров найма жилого помещения специализированного жилищного фонда установлены 5 фактов несоответствия Типовому договору.</w:t>
      </w:r>
    </w:p>
    <w:p w:rsidR="0002745D" w:rsidRDefault="0002745D" w:rsidP="0002745D">
      <w:pPr>
        <w:autoSpaceDE w:val="0"/>
        <w:autoSpaceDN w:val="0"/>
        <w:adjustRightInd w:val="0"/>
        <w:ind w:firstLine="709"/>
        <w:jc w:val="both"/>
      </w:pPr>
      <w:r>
        <w:t>3. Проверкой учета жилых помещений, приобретенных в муниципальную собственность в рамках реализации Программы, установлено нарушение учета нефинансовых активов, которое впоследствии привело к искажению бухгалтерской отчетности.</w:t>
      </w:r>
    </w:p>
    <w:p w:rsidR="0002745D" w:rsidRDefault="0002745D" w:rsidP="0002745D">
      <w:pPr>
        <w:ind w:firstLine="709"/>
        <w:jc w:val="both"/>
      </w:pPr>
      <w:r>
        <w:t>Установлен факт учета на балансе администрации Соль-</w:t>
      </w:r>
      <w:proofErr w:type="spellStart"/>
      <w:r>
        <w:t>Илецкого</w:t>
      </w:r>
      <w:proofErr w:type="spellEnd"/>
      <w:r>
        <w:t xml:space="preserve"> городского округа жилого помещения, которое с 22.06.2017 не является муниципальной собственностью.</w:t>
      </w:r>
    </w:p>
    <w:p w:rsidR="00E200AD" w:rsidRDefault="00E200AD" w:rsidP="0002745D">
      <w:pPr>
        <w:ind w:firstLine="709"/>
        <w:jc w:val="both"/>
      </w:pPr>
      <w:bookmarkStart w:id="0" w:name="_GoBack"/>
      <w:bookmarkEnd w:id="0"/>
    </w:p>
    <w:p w:rsidR="000B68B1" w:rsidRPr="00E15CED" w:rsidRDefault="00D37F44" w:rsidP="00E15CE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BC5E2C">
        <w:t xml:space="preserve">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 w:rsidR="007932A3">
        <w:rPr>
          <w:rFonts w:ascii="Times New Roman" w:hAnsi="Times New Roman" w:cs="Times New Roman"/>
          <w:i/>
          <w:sz w:val="28"/>
          <w:szCs w:val="28"/>
        </w:rPr>
        <w:t>о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2A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7932A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7922DC" w:rsidRPr="007922DC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Соль-</w:t>
      </w:r>
      <w:proofErr w:type="spellStart"/>
      <w:r w:rsidR="007922DC" w:rsidRPr="007922DC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22DC" w:rsidRPr="007922DC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7932A3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7932A3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7932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932A3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7932A3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7932A3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7932A3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7932A3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7932A3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sectPr w:rsidR="000B68B1" w:rsidRPr="00E15CED" w:rsidSect="001E46B6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9E" w:rsidRDefault="007E0B9E" w:rsidP="00BE783C">
      <w:r>
        <w:separator/>
      </w:r>
    </w:p>
  </w:endnote>
  <w:endnote w:type="continuationSeparator" w:id="0">
    <w:p w:rsidR="007E0B9E" w:rsidRDefault="007E0B9E" w:rsidP="00BE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9E" w:rsidRDefault="007E0B9E" w:rsidP="00BE783C">
      <w:r>
        <w:separator/>
      </w:r>
    </w:p>
  </w:footnote>
  <w:footnote w:type="continuationSeparator" w:id="0">
    <w:p w:rsidR="007E0B9E" w:rsidRDefault="007E0B9E" w:rsidP="00BE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86051"/>
      <w:docPartObj>
        <w:docPartGallery w:val="Page Numbers (Top of Page)"/>
        <w:docPartUnique/>
      </w:docPartObj>
    </w:sdtPr>
    <w:sdtEndPr/>
    <w:sdtContent>
      <w:p w:rsidR="007E3AF8" w:rsidRDefault="00BC5D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AF8" w:rsidRDefault="007E3A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260"/>
    <w:multiLevelType w:val="hybridMultilevel"/>
    <w:tmpl w:val="504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7B5"/>
    <w:rsid w:val="00002799"/>
    <w:rsid w:val="00013916"/>
    <w:rsid w:val="000248A1"/>
    <w:rsid w:val="0002745D"/>
    <w:rsid w:val="00032017"/>
    <w:rsid w:val="0003233F"/>
    <w:rsid w:val="00036265"/>
    <w:rsid w:val="00036E22"/>
    <w:rsid w:val="00040030"/>
    <w:rsid w:val="0004716D"/>
    <w:rsid w:val="0005014F"/>
    <w:rsid w:val="000504DD"/>
    <w:rsid w:val="0005158F"/>
    <w:rsid w:val="00055B7E"/>
    <w:rsid w:val="000652A6"/>
    <w:rsid w:val="00070082"/>
    <w:rsid w:val="00070ED5"/>
    <w:rsid w:val="00076ED1"/>
    <w:rsid w:val="00080138"/>
    <w:rsid w:val="00084060"/>
    <w:rsid w:val="00087B04"/>
    <w:rsid w:val="00095082"/>
    <w:rsid w:val="00097599"/>
    <w:rsid w:val="000A06EF"/>
    <w:rsid w:val="000A1B9C"/>
    <w:rsid w:val="000B255B"/>
    <w:rsid w:val="000B5A02"/>
    <w:rsid w:val="000B5CFD"/>
    <w:rsid w:val="000B68B1"/>
    <w:rsid w:val="000B7CE2"/>
    <w:rsid w:val="000C6460"/>
    <w:rsid w:val="000C6A5D"/>
    <w:rsid w:val="000C78F6"/>
    <w:rsid w:val="000D4E6C"/>
    <w:rsid w:val="000D7746"/>
    <w:rsid w:val="000E0D13"/>
    <w:rsid w:val="000E2F8F"/>
    <w:rsid w:val="000F1B4B"/>
    <w:rsid w:val="000F1BC5"/>
    <w:rsid w:val="000F6D45"/>
    <w:rsid w:val="001004F2"/>
    <w:rsid w:val="00110179"/>
    <w:rsid w:val="00110204"/>
    <w:rsid w:val="00111F7D"/>
    <w:rsid w:val="0011542B"/>
    <w:rsid w:val="00123793"/>
    <w:rsid w:val="00123D52"/>
    <w:rsid w:val="0012676E"/>
    <w:rsid w:val="00132E6C"/>
    <w:rsid w:val="001471D3"/>
    <w:rsid w:val="0015218F"/>
    <w:rsid w:val="001564CC"/>
    <w:rsid w:val="001601E4"/>
    <w:rsid w:val="0017021B"/>
    <w:rsid w:val="001743B2"/>
    <w:rsid w:val="00176E12"/>
    <w:rsid w:val="00180559"/>
    <w:rsid w:val="00184E4D"/>
    <w:rsid w:val="00186F0C"/>
    <w:rsid w:val="00187B3F"/>
    <w:rsid w:val="00192FD3"/>
    <w:rsid w:val="00196091"/>
    <w:rsid w:val="001A1FD9"/>
    <w:rsid w:val="001A7E12"/>
    <w:rsid w:val="001B7009"/>
    <w:rsid w:val="001C0973"/>
    <w:rsid w:val="001C696A"/>
    <w:rsid w:val="001D112D"/>
    <w:rsid w:val="001D69FA"/>
    <w:rsid w:val="001E46B6"/>
    <w:rsid w:val="001E7912"/>
    <w:rsid w:val="001E7957"/>
    <w:rsid w:val="001F1D62"/>
    <w:rsid w:val="001F396F"/>
    <w:rsid w:val="001F7493"/>
    <w:rsid w:val="002026DF"/>
    <w:rsid w:val="0020287A"/>
    <w:rsid w:val="00210B46"/>
    <w:rsid w:val="00216F7E"/>
    <w:rsid w:val="002177D4"/>
    <w:rsid w:val="0022100E"/>
    <w:rsid w:val="00225200"/>
    <w:rsid w:val="0023512E"/>
    <w:rsid w:val="00237577"/>
    <w:rsid w:val="00245D39"/>
    <w:rsid w:val="00253B7F"/>
    <w:rsid w:val="002559EB"/>
    <w:rsid w:val="00257152"/>
    <w:rsid w:val="00257CCD"/>
    <w:rsid w:val="00263D4C"/>
    <w:rsid w:val="002774DA"/>
    <w:rsid w:val="002809B2"/>
    <w:rsid w:val="0029651D"/>
    <w:rsid w:val="00296E3F"/>
    <w:rsid w:val="00297091"/>
    <w:rsid w:val="002A565B"/>
    <w:rsid w:val="002A57B5"/>
    <w:rsid w:val="002A7767"/>
    <w:rsid w:val="002B0386"/>
    <w:rsid w:val="002B5914"/>
    <w:rsid w:val="002B6938"/>
    <w:rsid w:val="002B6A5C"/>
    <w:rsid w:val="002B6FCE"/>
    <w:rsid w:val="002C6EE0"/>
    <w:rsid w:val="002E362F"/>
    <w:rsid w:val="00300D92"/>
    <w:rsid w:val="0030507F"/>
    <w:rsid w:val="003054BA"/>
    <w:rsid w:val="0031658C"/>
    <w:rsid w:val="00316853"/>
    <w:rsid w:val="003169E3"/>
    <w:rsid w:val="00317A38"/>
    <w:rsid w:val="003270B6"/>
    <w:rsid w:val="00330762"/>
    <w:rsid w:val="00330F43"/>
    <w:rsid w:val="0033524A"/>
    <w:rsid w:val="0034503D"/>
    <w:rsid w:val="00345E25"/>
    <w:rsid w:val="00347924"/>
    <w:rsid w:val="00347F0F"/>
    <w:rsid w:val="00350C3A"/>
    <w:rsid w:val="0035145C"/>
    <w:rsid w:val="003535BC"/>
    <w:rsid w:val="00355CF1"/>
    <w:rsid w:val="00357141"/>
    <w:rsid w:val="00360D04"/>
    <w:rsid w:val="003677EB"/>
    <w:rsid w:val="003717B2"/>
    <w:rsid w:val="0038453B"/>
    <w:rsid w:val="00392B9E"/>
    <w:rsid w:val="0039318F"/>
    <w:rsid w:val="003961DE"/>
    <w:rsid w:val="00397ABE"/>
    <w:rsid w:val="003C43E7"/>
    <w:rsid w:val="003C48AD"/>
    <w:rsid w:val="003E6E0F"/>
    <w:rsid w:val="003E7007"/>
    <w:rsid w:val="003F178C"/>
    <w:rsid w:val="003F1C08"/>
    <w:rsid w:val="003F7F28"/>
    <w:rsid w:val="0041635C"/>
    <w:rsid w:val="00423BC5"/>
    <w:rsid w:val="00441640"/>
    <w:rsid w:val="00442131"/>
    <w:rsid w:val="004424A6"/>
    <w:rsid w:val="00450495"/>
    <w:rsid w:val="00450CD9"/>
    <w:rsid w:val="004651EB"/>
    <w:rsid w:val="004674A5"/>
    <w:rsid w:val="00473D1F"/>
    <w:rsid w:val="00474486"/>
    <w:rsid w:val="00474AD5"/>
    <w:rsid w:val="00477A1C"/>
    <w:rsid w:val="004813D9"/>
    <w:rsid w:val="00490079"/>
    <w:rsid w:val="00491E5A"/>
    <w:rsid w:val="00494770"/>
    <w:rsid w:val="004A156B"/>
    <w:rsid w:val="004A2F6C"/>
    <w:rsid w:val="004A4E9A"/>
    <w:rsid w:val="004A68A0"/>
    <w:rsid w:val="004A7682"/>
    <w:rsid w:val="004B1A2E"/>
    <w:rsid w:val="004C2A0F"/>
    <w:rsid w:val="004C47E1"/>
    <w:rsid w:val="004C4D5B"/>
    <w:rsid w:val="004E1593"/>
    <w:rsid w:val="004E59D7"/>
    <w:rsid w:val="004E67D3"/>
    <w:rsid w:val="004F06A8"/>
    <w:rsid w:val="004F10BB"/>
    <w:rsid w:val="005004BC"/>
    <w:rsid w:val="0050198C"/>
    <w:rsid w:val="00507CC0"/>
    <w:rsid w:val="00515B45"/>
    <w:rsid w:val="0052350D"/>
    <w:rsid w:val="005252E7"/>
    <w:rsid w:val="00532A30"/>
    <w:rsid w:val="00555FD8"/>
    <w:rsid w:val="00557AE0"/>
    <w:rsid w:val="0056139D"/>
    <w:rsid w:val="00564AC4"/>
    <w:rsid w:val="00570572"/>
    <w:rsid w:val="005900EE"/>
    <w:rsid w:val="00596A68"/>
    <w:rsid w:val="005A4418"/>
    <w:rsid w:val="005A7539"/>
    <w:rsid w:val="005B375F"/>
    <w:rsid w:val="005B5895"/>
    <w:rsid w:val="005C0BCB"/>
    <w:rsid w:val="005C3EF4"/>
    <w:rsid w:val="005D1862"/>
    <w:rsid w:val="005D5583"/>
    <w:rsid w:val="005E1598"/>
    <w:rsid w:val="005E5E33"/>
    <w:rsid w:val="005F0D80"/>
    <w:rsid w:val="005F3643"/>
    <w:rsid w:val="00605061"/>
    <w:rsid w:val="00612AA9"/>
    <w:rsid w:val="006354E7"/>
    <w:rsid w:val="00635D30"/>
    <w:rsid w:val="00653E82"/>
    <w:rsid w:val="00663C4B"/>
    <w:rsid w:val="00665E6C"/>
    <w:rsid w:val="00670733"/>
    <w:rsid w:val="00675110"/>
    <w:rsid w:val="00676AF9"/>
    <w:rsid w:val="00680815"/>
    <w:rsid w:val="00682A9C"/>
    <w:rsid w:val="00685D5A"/>
    <w:rsid w:val="0068685B"/>
    <w:rsid w:val="00690CD8"/>
    <w:rsid w:val="006912A0"/>
    <w:rsid w:val="00691433"/>
    <w:rsid w:val="006A0375"/>
    <w:rsid w:val="006A0E3C"/>
    <w:rsid w:val="006B466D"/>
    <w:rsid w:val="006B46F6"/>
    <w:rsid w:val="006C0DD3"/>
    <w:rsid w:val="006C0FB2"/>
    <w:rsid w:val="006C128C"/>
    <w:rsid w:val="006C68F2"/>
    <w:rsid w:val="006D0D48"/>
    <w:rsid w:val="006D1472"/>
    <w:rsid w:val="006D6AE5"/>
    <w:rsid w:val="006E20B8"/>
    <w:rsid w:val="006F09F4"/>
    <w:rsid w:val="00703691"/>
    <w:rsid w:val="0070512E"/>
    <w:rsid w:val="0070713A"/>
    <w:rsid w:val="00711445"/>
    <w:rsid w:val="007252B4"/>
    <w:rsid w:val="007253B8"/>
    <w:rsid w:val="00734CFD"/>
    <w:rsid w:val="0073719D"/>
    <w:rsid w:val="00741F4D"/>
    <w:rsid w:val="0076541A"/>
    <w:rsid w:val="007676AE"/>
    <w:rsid w:val="00772D51"/>
    <w:rsid w:val="007922DC"/>
    <w:rsid w:val="007932A3"/>
    <w:rsid w:val="00794D9F"/>
    <w:rsid w:val="007A3D1C"/>
    <w:rsid w:val="007A5B56"/>
    <w:rsid w:val="007A61AC"/>
    <w:rsid w:val="007A62C0"/>
    <w:rsid w:val="007B277E"/>
    <w:rsid w:val="007B3CFA"/>
    <w:rsid w:val="007B57AE"/>
    <w:rsid w:val="007C388C"/>
    <w:rsid w:val="007C479E"/>
    <w:rsid w:val="007D2B77"/>
    <w:rsid w:val="007E0B9E"/>
    <w:rsid w:val="007E38F0"/>
    <w:rsid w:val="007E3AF8"/>
    <w:rsid w:val="007F022E"/>
    <w:rsid w:val="00803351"/>
    <w:rsid w:val="00806BCB"/>
    <w:rsid w:val="0082298A"/>
    <w:rsid w:val="00824C13"/>
    <w:rsid w:val="00825FEC"/>
    <w:rsid w:val="0082697A"/>
    <w:rsid w:val="008277BB"/>
    <w:rsid w:val="008326D2"/>
    <w:rsid w:val="00836D96"/>
    <w:rsid w:val="0084036D"/>
    <w:rsid w:val="00857195"/>
    <w:rsid w:val="00861986"/>
    <w:rsid w:val="00862EBA"/>
    <w:rsid w:val="008647D9"/>
    <w:rsid w:val="008848C3"/>
    <w:rsid w:val="008A1115"/>
    <w:rsid w:val="008A1403"/>
    <w:rsid w:val="008A1D19"/>
    <w:rsid w:val="008B0695"/>
    <w:rsid w:val="008B1C30"/>
    <w:rsid w:val="008B4B4E"/>
    <w:rsid w:val="008D1E7D"/>
    <w:rsid w:val="008D737B"/>
    <w:rsid w:val="008E0E9A"/>
    <w:rsid w:val="008E45DE"/>
    <w:rsid w:val="008E65A7"/>
    <w:rsid w:val="008E796B"/>
    <w:rsid w:val="008F1A5D"/>
    <w:rsid w:val="008F3FD6"/>
    <w:rsid w:val="008F637D"/>
    <w:rsid w:val="009142B2"/>
    <w:rsid w:val="00916B10"/>
    <w:rsid w:val="00920838"/>
    <w:rsid w:val="009272D6"/>
    <w:rsid w:val="00932D9C"/>
    <w:rsid w:val="00932FBC"/>
    <w:rsid w:val="00935EC4"/>
    <w:rsid w:val="009375E4"/>
    <w:rsid w:val="009464B6"/>
    <w:rsid w:val="009471D1"/>
    <w:rsid w:val="00951024"/>
    <w:rsid w:val="00952450"/>
    <w:rsid w:val="00952C25"/>
    <w:rsid w:val="00954197"/>
    <w:rsid w:val="009639DC"/>
    <w:rsid w:val="009832A1"/>
    <w:rsid w:val="009A4C21"/>
    <w:rsid w:val="009A5141"/>
    <w:rsid w:val="009A7D50"/>
    <w:rsid w:val="009B1769"/>
    <w:rsid w:val="009B515E"/>
    <w:rsid w:val="009D15C4"/>
    <w:rsid w:val="009D1B41"/>
    <w:rsid w:val="009D268F"/>
    <w:rsid w:val="009E0419"/>
    <w:rsid w:val="009E5E53"/>
    <w:rsid w:val="00A04BAC"/>
    <w:rsid w:val="00A06E25"/>
    <w:rsid w:val="00A1163C"/>
    <w:rsid w:val="00A17BBF"/>
    <w:rsid w:val="00A30BDE"/>
    <w:rsid w:val="00A32435"/>
    <w:rsid w:val="00A32F3D"/>
    <w:rsid w:val="00A33DCA"/>
    <w:rsid w:val="00A340B1"/>
    <w:rsid w:val="00A3578D"/>
    <w:rsid w:val="00A362F2"/>
    <w:rsid w:val="00A40D24"/>
    <w:rsid w:val="00A5459C"/>
    <w:rsid w:val="00A56DA1"/>
    <w:rsid w:val="00A7112C"/>
    <w:rsid w:val="00A724E1"/>
    <w:rsid w:val="00A73C9F"/>
    <w:rsid w:val="00A74DCF"/>
    <w:rsid w:val="00A74F59"/>
    <w:rsid w:val="00A86A8D"/>
    <w:rsid w:val="00AA03CF"/>
    <w:rsid w:val="00AA03F5"/>
    <w:rsid w:val="00AB0138"/>
    <w:rsid w:val="00AB75C7"/>
    <w:rsid w:val="00AC736F"/>
    <w:rsid w:val="00AD2924"/>
    <w:rsid w:val="00AD34A7"/>
    <w:rsid w:val="00AD3D12"/>
    <w:rsid w:val="00AE1415"/>
    <w:rsid w:val="00AE3BE2"/>
    <w:rsid w:val="00B0373E"/>
    <w:rsid w:val="00B042D9"/>
    <w:rsid w:val="00B05A51"/>
    <w:rsid w:val="00B13AAB"/>
    <w:rsid w:val="00B22C1E"/>
    <w:rsid w:val="00B243F7"/>
    <w:rsid w:val="00B262FE"/>
    <w:rsid w:val="00B33271"/>
    <w:rsid w:val="00B428C1"/>
    <w:rsid w:val="00B452E0"/>
    <w:rsid w:val="00B60A38"/>
    <w:rsid w:val="00B65EEB"/>
    <w:rsid w:val="00B726EC"/>
    <w:rsid w:val="00B835B1"/>
    <w:rsid w:val="00B84D77"/>
    <w:rsid w:val="00B920AC"/>
    <w:rsid w:val="00B92A74"/>
    <w:rsid w:val="00B9349F"/>
    <w:rsid w:val="00B93EB0"/>
    <w:rsid w:val="00B95107"/>
    <w:rsid w:val="00BB22E7"/>
    <w:rsid w:val="00BC2943"/>
    <w:rsid w:val="00BC5DBA"/>
    <w:rsid w:val="00BC5E2C"/>
    <w:rsid w:val="00BC6FDD"/>
    <w:rsid w:val="00BE217A"/>
    <w:rsid w:val="00BE783C"/>
    <w:rsid w:val="00BF3D3D"/>
    <w:rsid w:val="00BF56DB"/>
    <w:rsid w:val="00C045D0"/>
    <w:rsid w:val="00C11E45"/>
    <w:rsid w:val="00C13231"/>
    <w:rsid w:val="00C13E8D"/>
    <w:rsid w:val="00C1494B"/>
    <w:rsid w:val="00C1736A"/>
    <w:rsid w:val="00C20682"/>
    <w:rsid w:val="00C20CC7"/>
    <w:rsid w:val="00C25305"/>
    <w:rsid w:val="00C2736E"/>
    <w:rsid w:val="00C30B4B"/>
    <w:rsid w:val="00C37380"/>
    <w:rsid w:val="00C45A54"/>
    <w:rsid w:val="00C47AEC"/>
    <w:rsid w:val="00C554D7"/>
    <w:rsid w:val="00C713BA"/>
    <w:rsid w:val="00C75F9F"/>
    <w:rsid w:val="00C807EC"/>
    <w:rsid w:val="00C84E90"/>
    <w:rsid w:val="00C852C0"/>
    <w:rsid w:val="00C970FD"/>
    <w:rsid w:val="00CA198C"/>
    <w:rsid w:val="00CB3329"/>
    <w:rsid w:val="00CB7686"/>
    <w:rsid w:val="00CC381D"/>
    <w:rsid w:val="00CC66F1"/>
    <w:rsid w:val="00CC6BF6"/>
    <w:rsid w:val="00CD3512"/>
    <w:rsid w:val="00CD6B47"/>
    <w:rsid w:val="00CD6C20"/>
    <w:rsid w:val="00CE0992"/>
    <w:rsid w:val="00CE1828"/>
    <w:rsid w:val="00CE3CD7"/>
    <w:rsid w:val="00CE6BD9"/>
    <w:rsid w:val="00CF0BBE"/>
    <w:rsid w:val="00CF50A6"/>
    <w:rsid w:val="00D0017B"/>
    <w:rsid w:val="00D077E1"/>
    <w:rsid w:val="00D10B89"/>
    <w:rsid w:val="00D14E46"/>
    <w:rsid w:val="00D23605"/>
    <w:rsid w:val="00D250E2"/>
    <w:rsid w:val="00D25342"/>
    <w:rsid w:val="00D279D0"/>
    <w:rsid w:val="00D37F44"/>
    <w:rsid w:val="00D45EEB"/>
    <w:rsid w:val="00D47616"/>
    <w:rsid w:val="00D56964"/>
    <w:rsid w:val="00D61EEC"/>
    <w:rsid w:val="00D63E7B"/>
    <w:rsid w:val="00D64656"/>
    <w:rsid w:val="00D65199"/>
    <w:rsid w:val="00D82005"/>
    <w:rsid w:val="00D826F8"/>
    <w:rsid w:val="00D84382"/>
    <w:rsid w:val="00D92A4E"/>
    <w:rsid w:val="00D953F7"/>
    <w:rsid w:val="00D976A3"/>
    <w:rsid w:val="00DA5696"/>
    <w:rsid w:val="00DB0C01"/>
    <w:rsid w:val="00DB22CD"/>
    <w:rsid w:val="00DC14FC"/>
    <w:rsid w:val="00DF047D"/>
    <w:rsid w:val="00E01BED"/>
    <w:rsid w:val="00E13EBF"/>
    <w:rsid w:val="00E148E6"/>
    <w:rsid w:val="00E14A98"/>
    <w:rsid w:val="00E15CED"/>
    <w:rsid w:val="00E16847"/>
    <w:rsid w:val="00E200AD"/>
    <w:rsid w:val="00E45256"/>
    <w:rsid w:val="00E50655"/>
    <w:rsid w:val="00E6002D"/>
    <w:rsid w:val="00E61E5C"/>
    <w:rsid w:val="00E649EA"/>
    <w:rsid w:val="00E73330"/>
    <w:rsid w:val="00E841D8"/>
    <w:rsid w:val="00E84FF6"/>
    <w:rsid w:val="00E87F5B"/>
    <w:rsid w:val="00E90E21"/>
    <w:rsid w:val="00EA0911"/>
    <w:rsid w:val="00EA4A04"/>
    <w:rsid w:val="00EA512B"/>
    <w:rsid w:val="00EA6CF4"/>
    <w:rsid w:val="00EB5A7A"/>
    <w:rsid w:val="00EB5F63"/>
    <w:rsid w:val="00EB67BB"/>
    <w:rsid w:val="00EC4473"/>
    <w:rsid w:val="00EC641F"/>
    <w:rsid w:val="00EC791A"/>
    <w:rsid w:val="00ED5933"/>
    <w:rsid w:val="00EE274E"/>
    <w:rsid w:val="00EE4B47"/>
    <w:rsid w:val="00EF2BB6"/>
    <w:rsid w:val="00F10EB4"/>
    <w:rsid w:val="00F212A3"/>
    <w:rsid w:val="00F22B13"/>
    <w:rsid w:val="00F23DC2"/>
    <w:rsid w:val="00F25D06"/>
    <w:rsid w:val="00F268AF"/>
    <w:rsid w:val="00F338A3"/>
    <w:rsid w:val="00F34366"/>
    <w:rsid w:val="00F3459B"/>
    <w:rsid w:val="00F35913"/>
    <w:rsid w:val="00F36F0F"/>
    <w:rsid w:val="00F41BEC"/>
    <w:rsid w:val="00F41E62"/>
    <w:rsid w:val="00F42A21"/>
    <w:rsid w:val="00F53386"/>
    <w:rsid w:val="00F55325"/>
    <w:rsid w:val="00F56516"/>
    <w:rsid w:val="00F60E1A"/>
    <w:rsid w:val="00F61CBA"/>
    <w:rsid w:val="00F63855"/>
    <w:rsid w:val="00F67015"/>
    <w:rsid w:val="00F70C3B"/>
    <w:rsid w:val="00F93011"/>
    <w:rsid w:val="00F97B8F"/>
    <w:rsid w:val="00FA1C5B"/>
    <w:rsid w:val="00FA34EF"/>
    <w:rsid w:val="00FA5B87"/>
    <w:rsid w:val="00FA62D2"/>
    <w:rsid w:val="00FB5864"/>
    <w:rsid w:val="00FB5AA9"/>
    <w:rsid w:val="00FB7B01"/>
    <w:rsid w:val="00FC1A01"/>
    <w:rsid w:val="00FC6C84"/>
    <w:rsid w:val="00FD5BBE"/>
    <w:rsid w:val="00FD6465"/>
    <w:rsid w:val="00FE190D"/>
    <w:rsid w:val="00FE1CCC"/>
    <w:rsid w:val="00FE66E0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0E2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D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4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494770"/>
    <w:pPr>
      <w:suppressAutoHyphens/>
      <w:jc w:val="center"/>
    </w:pPr>
    <w:rPr>
      <w:b/>
      <w:bCs w:val="0"/>
      <w:color w:val="auto"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49477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7"/>
    <w:rsid w:val="00494770"/>
    <w:pPr>
      <w:spacing w:after="120"/>
    </w:pPr>
  </w:style>
  <w:style w:type="character" w:customStyle="1" w:styleId="a7">
    <w:name w:val="Основной текст Знак"/>
    <w:basedOn w:val="a0"/>
    <w:link w:val="a6"/>
    <w:rsid w:val="0049477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49477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Cs w:val="0"/>
      <w:color w:val="auto"/>
      <w:szCs w:val="20"/>
    </w:rPr>
  </w:style>
  <w:style w:type="paragraph" w:styleId="a8">
    <w:name w:val="header"/>
    <w:basedOn w:val="a"/>
    <w:link w:val="a9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78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783C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EA5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EA51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bCs w:val="0"/>
      <w:color w:val="auto"/>
    </w:rPr>
  </w:style>
  <w:style w:type="table" w:styleId="ac">
    <w:name w:val="Table Grid"/>
    <w:basedOn w:val="a1"/>
    <w:uiPriority w:val="59"/>
    <w:rsid w:val="00EA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68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8A0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002F-AFA9-47A9-BADA-C7B76F9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Мельникова</cp:lastModifiedBy>
  <cp:revision>22</cp:revision>
  <cp:lastPrinted>2018-06-25T11:34:00Z</cp:lastPrinted>
  <dcterms:created xsi:type="dcterms:W3CDTF">2018-02-27T12:55:00Z</dcterms:created>
  <dcterms:modified xsi:type="dcterms:W3CDTF">2018-07-18T06:43:00Z</dcterms:modified>
</cp:coreProperties>
</file>