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781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F25D02" w:rsidRPr="00B558D5" w:rsidRDefault="00B558D5" w:rsidP="00F25D02">
            <w:pPr>
              <w:jc w:val="center"/>
              <w:rPr>
                <w:sz w:val="28"/>
                <w:szCs w:val="28"/>
                <w:u w:val="single"/>
              </w:rPr>
            </w:pPr>
            <w:r w:rsidRPr="00B558D5">
              <w:rPr>
                <w:sz w:val="28"/>
                <w:szCs w:val="28"/>
                <w:u w:val="single"/>
              </w:rPr>
              <w:t>17.12.2021</w:t>
            </w:r>
            <w:r>
              <w:rPr>
                <w:sz w:val="28"/>
                <w:szCs w:val="28"/>
              </w:rPr>
              <w:t xml:space="preserve"> </w:t>
            </w:r>
            <w:r w:rsidR="00F25D02" w:rsidRPr="00B558D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B558D5">
              <w:rPr>
                <w:sz w:val="28"/>
                <w:szCs w:val="28"/>
                <w:u w:val="single"/>
              </w:rPr>
              <w:t>2754-п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11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076"/>
      </w:tblGrid>
      <w:tr w:rsidR="00781A9B" w:rsidRPr="00781A9B" w:rsidTr="00E9583D">
        <w:tc>
          <w:tcPr>
            <w:tcW w:w="5637" w:type="dxa"/>
          </w:tcPr>
          <w:p w:rsidR="00781A9B" w:rsidRPr="00781A9B" w:rsidRDefault="00781A9B" w:rsidP="00382972">
            <w:pPr>
              <w:ind w:right="34"/>
              <w:jc w:val="both"/>
              <w:rPr>
                <w:sz w:val="28"/>
                <w:szCs w:val="28"/>
              </w:rPr>
            </w:pPr>
            <w:r w:rsidRPr="00781A9B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2022 год по муниципальному земельному контролю на территории муниципального образования Соль-Илецкий городской округ</w:t>
            </w:r>
          </w:p>
        </w:tc>
        <w:tc>
          <w:tcPr>
            <w:tcW w:w="4076" w:type="dxa"/>
          </w:tcPr>
          <w:p w:rsidR="00781A9B" w:rsidRPr="00781A9B" w:rsidRDefault="00781A9B" w:rsidP="00781A9B">
            <w:pPr>
              <w:rPr>
                <w:sz w:val="28"/>
                <w:szCs w:val="28"/>
              </w:rPr>
            </w:pPr>
          </w:p>
        </w:tc>
      </w:tr>
    </w:tbl>
    <w:p w:rsidR="00781A9B" w:rsidRPr="00781A9B" w:rsidRDefault="00781A9B" w:rsidP="00781A9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1A9B" w:rsidRPr="00781A9B" w:rsidRDefault="00781A9B" w:rsidP="00781A9B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81A9B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руководствуясь статьей 14 Федерального закона Российской Федерации от 06.10.2003 № 131-ФЗ «Об общих</w:t>
      </w:r>
      <w:proofErr w:type="gramEnd"/>
      <w:r w:rsidRPr="00781A9B">
        <w:rPr>
          <w:sz w:val="28"/>
          <w:szCs w:val="28"/>
        </w:rPr>
        <w:t xml:space="preserve"> </w:t>
      </w:r>
      <w:proofErr w:type="gramStart"/>
      <w:r w:rsidRPr="00781A9B">
        <w:rPr>
          <w:sz w:val="28"/>
          <w:szCs w:val="28"/>
        </w:rPr>
        <w:t>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земельном контроле на территории муниципального образования Соль-Илецкий городской округ утвержденным Решением Совета  депутатов муниципального образования Соль-Илецкий городской округ Оренбургской области от 27.10.2021 № 118, Уставом муниципального</w:t>
      </w:r>
      <w:proofErr w:type="gramEnd"/>
      <w:r w:rsidRPr="00781A9B">
        <w:rPr>
          <w:sz w:val="28"/>
          <w:szCs w:val="28"/>
        </w:rPr>
        <w:t xml:space="preserve"> образования Соль-Илецкий городской округ, постановляю:</w:t>
      </w:r>
    </w:p>
    <w:p w:rsidR="00781A9B" w:rsidRPr="00781A9B" w:rsidRDefault="00781A9B" w:rsidP="00781A9B">
      <w:pPr>
        <w:ind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2022 год при осуществлении муниципального земельного контроля на территории муниципального образования Соль-Илецкий городской округ, согласно приложению к данному постановлению.</w:t>
      </w:r>
    </w:p>
    <w:p w:rsidR="00781A9B" w:rsidRPr="00781A9B" w:rsidRDefault="00781A9B" w:rsidP="00781A9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781A9B">
        <w:rPr>
          <w:rFonts w:ascii="Calibri" w:hAnsi="Calibri"/>
          <w:sz w:val="28"/>
          <w:szCs w:val="28"/>
        </w:rPr>
        <w:lastRenderedPageBreak/>
        <w:t xml:space="preserve">2. </w:t>
      </w:r>
      <w:proofErr w:type="gramStart"/>
      <w:r w:rsidRPr="00781A9B">
        <w:rPr>
          <w:sz w:val="28"/>
          <w:szCs w:val="28"/>
        </w:rPr>
        <w:t>Контроль за</w:t>
      </w:r>
      <w:proofErr w:type="gramEnd"/>
      <w:r w:rsidRPr="00781A9B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администрации, заместителя главы администрации Соль-</w:t>
      </w:r>
      <w:proofErr w:type="spellStart"/>
      <w:r w:rsidRPr="00781A9B">
        <w:rPr>
          <w:sz w:val="28"/>
          <w:szCs w:val="28"/>
        </w:rPr>
        <w:t>Илецкого</w:t>
      </w:r>
      <w:proofErr w:type="spellEnd"/>
      <w:r w:rsidRPr="00781A9B">
        <w:rPr>
          <w:sz w:val="28"/>
          <w:szCs w:val="28"/>
        </w:rPr>
        <w:t xml:space="preserve"> городского округа по строительству, транспорту, благоустройству и ЖКХ - Хафизова А.Р.</w:t>
      </w:r>
    </w:p>
    <w:p w:rsidR="00781A9B" w:rsidRPr="00781A9B" w:rsidRDefault="00781A9B" w:rsidP="00781A9B">
      <w:pPr>
        <w:ind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3. Настоящее постановление подлежит размещению на официальном сайте администрации муниципального образования Соль-Илецкий городской округ в информационно-телекоммуникационной сети «Интернет».</w:t>
      </w:r>
    </w:p>
    <w:p w:rsidR="00781A9B" w:rsidRPr="00781A9B" w:rsidRDefault="00781A9B" w:rsidP="00781A9B">
      <w:pPr>
        <w:ind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  <w:r w:rsidRPr="00781A9B">
        <w:rPr>
          <w:sz w:val="28"/>
          <w:szCs w:val="28"/>
        </w:rPr>
        <w:t>Глава муниципального образования</w:t>
      </w:r>
    </w:p>
    <w:p w:rsidR="00781A9B" w:rsidRPr="00781A9B" w:rsidRDefault="00781A9B" w:rsidP="00781A9B">
      <w:pPr>
        <w:jc w:val="both"/>
        <w:rPr>
          <w:sz w:val="28"/>
          <w:szCs w:val="28"/>
        </w:rPr>
      </w:pPr>
      <w:r w:rsidRPr="00781A9B">
        <w:rPr>
          <w:sz w:val="28"/>
          <w:szCs w:val="28"/>
        </w:rPr>
        <w:t>Соль-Илецкий  городской округ                                                     А.А. Кузьмин</w:t>
      </w: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spacing w:line="276" w:lineRule="auto"/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Default="00781A9B" w:rsidP="00781A9B">
      <w:pPr>
        <w:jc w:val="both"/>
        <w:rPr>
          <w:sz w:val="28"/>
          <w:szCs w:val="28"/>
        </w:rPr>
      </w:pPr>
    </w:p>
    <w:p w:rsidR="00F25D02" w:rsidRPr="00781A9B" w:rsidRDefault="00F25D02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spacing w:line="276" w:lineRule="auto"/>
        <w:rPr>
          <w:sz w:val="20"/>
          <w:szCs w:val="20"/>
        </w:rPr>
      </w:pPr>
    </w:p>
    <w:p w:rsidR="00781A9B" w:rsidRPr="00781A9B" w:rsidRDefault="00781A9B" w:rsidP="00781A9B">
      <w:pPr>
        <w:spacing w:line="276" w:lineRule="auto"/>
        <w:jc w:val="both"/>
        <w:rPr>
          <w:sz w:val="20"/>
          <w:szCs w:val="20"/>
        </w:rPr>
      </w:pPr>
      <w:r w:rsidRPr="00781A9B">
        <w:rPr>
          <w:sz w:val="20"/>
          <w:szCs w:val="20"/>
        </w:rPr>
        <w:t>Разослано: в прокуратуру Соль-</w:t>
      </w:r>
      <w:proofErr w:type="spellStart"/>
      <w:r w:rsidRPr="00781A9B">
        <w:rPr>
          <w:sz w:val="20"/>
          <w:szCs w:val="20"/>
        </w:rPr>
        <w:t>Илецкого</w:t>
      </w:r>
      <w:proofErr w:type="spellEnd"/>
      <w:r w:rsidRPr="00781A9B">
        <w:rPr>
          <w:sz w:val="20"/>
          <w:szCs w:val="20"/>
        </w:rPr>
        <w:t xml:space="preserve"> района, организационный отдел, отдел муниципального контроля, юридический отдел, в дело. </w:t>
      </w:r>
    </w:p>
    <w:p w:rsidR="00781A9B" w:rsidRPr="00781A9B" w:rsidRDefault="00781A9B" w:rsidP="00781A9B">
      <w:pPr>
        <w:ind w:left="5387" w:right="2"/>
        <w:jc w:val="both"/>
        <w:rPr>
          <w:sz w:val="26"/>
          <w:szCs w:val="26"/>
        </w:rPr>
      </w:pPr>
      <w:r w:rsidRPr="00781A9B">
        <w:rPr>
          <w:sz w:val="26"/>
          <w:szCs w:val="26"/>
        </w:rPr>
        <w:lastRenderedPageBreak/>
        <w:t xml:space="preserve">Приложение </w:t>
      </w:r>
    </w:p>
    <w:p w:rsidR="00781A9B" w:rsidRPr="00781A9B" w:rsidRDefault="00781A9B" w:rsidP="00781A9B">
      <w:pPr>
        <w:ind w:left="5387" w:right="2"/>
        <w:jc w:val="both"/>
        <w:rPr>
          <w:sz w:val="26"/>
          <w:szCs w:val="26"/>
        </w:rPr>
      </w:pPr>
      <w:r w:rsidRPr="00781A9B">
        <w:rPr>
          <w:sz w:val="26"/>
          <w:szCs w:val="26"/>
        </w:rPr>
        <w:t>к постановлению администрации муниципального образования Соль-</w:t>
      </w:r>
      <w:proofErr w:type="spellStart"/>
      <w:r w:rsidRPr="00781A9B">
        <w:rPr>
          <w:sz w:val="26"/>
          <w:szCs w:val="26"/>
        </w:rPr>
        <w:t>Илецкого</w:t>
      </w:r>
      <w:proofErr w:type="spellEnd"/>
      <w:r w:rsidRPr="00781A9B">
        <w:rPr>
          <w:sz w:val="26"/>
          <w:szCs w:val="26"/>
        </w:rPr>
        <w:t xml:space="preserve"> городской округ </w:t>
      </w:r>
    </w:p>
    <w:p w:rsidR="00781A9B" w:rsidRPr="00781A9B" w:rsidRDefault="0024187C" w:rsidP="00781A9B">
      <w:pPr>
        <w:ind w:left="5387" w:right="2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17.12.2021</w:t>
      </w:r>
      <w:r w:rsidR="00781A9B" w:rsidRPr="00781A9B"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2754-п</w:t>
      </w:r>
      <w:r w:rsidR="00781A9B" w:rsidRPr="00781A9B">
        <w:rPr>
          <w:sz w:val="26"/>
          <w:szCs w:val="26"/>
          <w:u w:val="single"/>
        </w:rPr>
        <w:t xml:space="preserve"> </w:t>
      </w:r>
    </w:p>
    <w:p w:rsidR="00781A9B" w:rsidRPr="00781A9B" w:rsidRDefault="00781A9B" w:rsidP="00781A9B">
      <w:pPr>
        <w:ind w:right="2"/>
        <w:jc w:val="both"/>
        <w:rPr>
          <w:sz w:val="28"/>
          <w:szCs w:val="28"/>
        </w:rPr>
      </w:pPr>
    </w:p>
    <w:p w:rsidR="00781A9B" w:rsidRPr="00781A9B" w:rsidRDefault="00781A9B" w:rsidP="00781A9B">
      <w:pPr>
        <w:ind w:right="2"/>
        <w:jc w:val="both"/>
        <w:rPr>
          <w:sz w:val="28"/>
          <w:szCs w:val="28"/>
        </w:rPr>
      </w:pPr>
    </w:p>
    <w:p w:rsidR="00781A9B" w:rsidRPr="00781A9B" w:rsidRDefault="00781A9B" w:rsidP="00781A9B">
      <w:pPr>
        <w:ind w:right="2"/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Программа профилактики рисков причинения вреда (ущерба) охраняемым законом ценностям на 2022 год при осуществлении муниципального земельного контроля на территории муниципального образования                    Соль-Илецкий городской округ</w:t>
      </w:r>
    </w:p>
    <w:p w:rsidR="00781A9B" w:rsidRPr="00781A9B" w:rsidRDefault="00781A9B" w:rsidP="00781A9B">
      <w:pPr>
        <w:ind w:right="2"/>
        <w:jc w:val="center"/>
        <w:rPr>
          <w:sz w:val="28"/>
          <w:szCs w:val="28"/>
        </w:rPr>
      </w:pPr>
    </w:p>
    <w:p w:rsidR="00781A9B" w:rsidRPr="00781A9B" w:rsidRDefault="00781A9B" w:rsidP="00781A9B">
      <w:pPr>
        <w:ind w:right="2"/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1. Общие положения</w:t>
      </w:r>
    </w:p>
    <w:p w:rsidR="00781A9B" w:rsidRPr="00781A9B" w:rsidRDefault="00781A9B" w:rsidP="00781A9B">
      <w:pPr>
        <w:ind w:right="2"/>
        <w:jc w:val="both"/>
        <w:rPr>
          <w:sz w:val="28"/>
          <w:szCs w:val="28"/>
        </w:rPr>
      </w:pPr>
      <w:bookmarkStart w:id="0" w:name="_GoBack"/>
      <w:bookmarkEnd w:id="0"/>
    </w:p>
    <w:p w:rsidR="00781A9B" w:rsidRPr="00781A9B" w:rsidRDefault="00781A9B" w:rsidP="00781A9B">
      <w:pPr>
        <w:ind w:right="2"/>
        <w:jc w:val="both"/>
        <w:rPr>
          <w:sz w:val="28"/>
          <w:szCs w:val="28"/>
        </w:rPr>
      </w:pPr>
      <w:r w:rsidRPr="00781A9B">
        <w:rPr>
          <w:sz w:val="28"/>
          <w:szCs w:val="28"/>
        </w:rPr>
        <w:t xml:space="preserve">        1.1. Настоящая программа разработана для своевременного предупреждения Администрацией муниципального образования Соль-Илецкий городской округ (далее - Администрация) нарушений обязательных требований при осуществлении муниципального земельного контроля на территории муниципального образования Соль-Илецкий городской округ (далее – программа профилактики).</w:t>
      </w:r>
    </w:p>
    <w:p w:rsidR="00781A9B" w:rsidRPr="00781A9B" w:rsidRDefault="00781A9B" w:rsidP="00781A9B">
      <w:pPr>
        <w:ind w:right="2"/>
        <w:jc w:val="both"/>
        <w:rPr>
          <w:sz w:val="28"/>
          <w:szCs w:val="28"/>
        </w:rPr>
      </w:pPr>
      <w:r w:rsidRPr="00781A9B">
        <w:rPr>
          <w:sz w:val="28"/>
          <w:szCs w:val="28"/>
        </w:rPr>
        <w:t xml:space="preserve">        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                            по отношению к проведению контрольных мероприятий (проверок).</w:t>
      </w:r>
    </w:p>
    <w:p w:rsidR="00781A9B" w:rsidRPr="00781A9B" w:rsidRDefault="00781A9B" w:rsidP="00781A9B">
      <w:pPr>
        <w:tabs>
          <w:tab w:val="left" w:pos="709"/>
        </w:tabs>
        <w:ind w:right="2"/>
        <w:rPr>
          <w:b/>
          <w:sz w:val="28"/>
          <w:szCs w:val="28"/>
        </w:rPr>
      </w:pPr>
    </w:p>
    <w:p w:rsidR="00781A9B" w:rsidRPr="00781A9B" w:rsidRDefault="00781A9B" w:rsidP="00781A9B">
      <w:pPr>
        <w:ind w:right="2"/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2. Анализ текущего состояния осуществления муниципального земельного контроля,  описание текущего развития профилактической деятельности, характеристика проблем, на решение которых направлена программа профилактики</w:t>
      </w:r>
    </w:p>
    <w:p w:rsidR="00781A9B" w:rsidRPr="00781A9B" w:rsidRDefault="00781A9B" w:rsidP="00781A9B">
      <w:pPr>
        <w:ind w:right="2"/>
        <w:jc w:val="center"/>
        <w:rPr>
          <w:sz w:val="28"/>
          <w:szCs w:val="28"/>
        </w:rPr>
      </w:pPr>
    </w:p>
    <w:p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 xml:space="preserve">2.1. </w:t>
      </w:r>
      <w:proofErr w:type="gramStart"/>
      <w:r w:rsidRPr="00781A9B">
        <w:rPr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на 2022 год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781A9B">
        <w:rPr>
          <w:sz w:val="28"/>
          <w:szCs w:val="28"/>
        </w:rPr>
        <w:t xml:space="preserve"> законом ценностям, </w:t>
      </w:r>
      <w:proofErr w:type="gramStart"/>
      <w:r w:rsidRPr="00781A9B">
        <w:rPr>
          <w:sz w:val="28"/>
          <w:szCs w:val="28"/>
        </w:rPr>
        <w:t>утвержденными</w:t>
      </w:r>
      <w:proofErr w:type="gramEnd"/>
      <w:r w:rsidRPr="00781A9B">
        <w:rPr>
          <w:sz w:val="28"/>
          <w:szCs w:val="28"/>
        </w:rPr>
        <w:t xml:space="preserve"> Постановлением Правительства Российской Федерации от 25.06.2021 № 990. </w:t>
      </w:r>
    </w:p>
    <w:p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781A9B" w:rsidRPr="00781A9B" w:rsidRDefault="00781A9B" w:rsidP="00781A9B">
      <w:pPr>
        <w:ind w:right="2" w:firstLine="709"/>
        <w:jc w:val="both"/>
        <w:rPr>
          <w:rFonts w:ascii="Calibri" w:hAnsi="Calibri"/>
          <w:sz w:val="22"/>
          <w:szCs w:val="22"/>
        </w:rPr>
      </w:pPr>
      <w:r w:rsidRPr="00781A9B">
        <w:rPr>
          <w:sz w:val="28"/>
          <w:szCs w:val="28"/>
        </w:rPr>
        <w:t xml:space="preserve">2.2.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требований земельного </w:t>
      </w:r>
      <w:r w:rsidRPr="00781A9B">
        <w:rPr>
          <w:sz w:val="28"/>
          <w:szCs w:val="28"/>
        </w:rPr>
        <w:lastRenderedPageBreak/>
        <w:t>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Выполнение контролируемыми лицами предписаний уполномоченного органа об устранении выявленных нарушений требований земельного законодательства, вынесенных по результатам проведения контрольных мероприятий.</w:t>
      </w:r>
    </w:p>
    <w:p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proofErr w:type="gramStart"/>
      <w:r w:rsidRPr="00781A9B">
        <w:rPr>
          <w:sz w:val="28"/>
          <w:szCs w:val="28"/>
        </w:rPr>
        <w:t>Контролируемыми лицами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Соль-Илецкий городской округ,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2.3. В рамках муниципального земельного контроля за истекший период 2021 г. проведено 14 плановых (рейдовых) заданий. В ходе, которых были осмотрены и обследованы 223 земельных участков, отнесённых к категории земель – земли населённых пунктов и земли сельскохозяйственного назначения, общая площадь составила 595812,03  кв. метров. В процессе обследования выявлено 87 признаков нарушения земельного законодательства. Составлено  223 акта обследования земельных участков, направлено 87 мотивированных представлений о необходимости проведения внеплановых проверок.</w:t>
      </w:r>
    </w:p>
    <w:p w:rsidR="00781A9B" w:rsidRPr="00781A9B" w:rsidRDefault="00781A9B" w:rsidP="00781A9B">
      <w:pPr>
        <w:tabs>
          <w:tab w:val="left" w:pos="709"/>
        </w:tabs>
        <w:ind w:right="2" w:firstLine="709"/>
        <w:jc w:val="both"/>
        <w:rPr>
          <w:sz w:val="28"/>
          <w:szCs w:val="28"/>
        </w:rPr>
      </w:pPr>
      <w:proofErr w:type="gramStart"/>
      <w:r w:rsidRPr="00781A9B">
        <w:rPr>
          <w:sz w:val="28"/>
          <w:szCs w:val="28"/>
        </w:rPr>
        <w:t xml:space="preserve">Проведено 106 плановых и 90 внеплановых проверок в отношении контролируемых лиц, выдано 56 предписаний, 56 актов проверок с указанием выявленных нарушений (47  самовольное использование земельного участка; 9 нецелевое использование земельного участка) направлены в </w:t>
      </w:r>
      <w:proofErr w:type="spellStart"/>
      <w:r w:rsidRPr="00781A9B">
        <w:rPr>
          <w:sz w:val="28"/>
          <w:szCs w:val="28"/>
        </w:rPr>
        <w:t>Росреестр</w:t>
      </w:r>
      <w:proofErr w:type="spellEnd"/>
      <w:r w:rsidRPr="00781A9B">
        <w:rPr>
          <w:sz w:val="28"/>
          <w:szCs w:val="28"/>
        </w:rPr>
        <w:t xml:space="preserve"> для привлечения к административной ответственности. </w:t>
      </w:r>
      <w:proofErr w:type="gramEnd"/>
    </w:p>
    <w:p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Было установлено 8 фактов неисполнения ранее выданного предписания собственниками земельных участков (привлеченных к административной ответственности по ст. 7.1 Кодекса РФ об административных правонарушениях). Материалы направлены в юридический отдел администрации муниципального образования Соль-Илецкий городской округ, для истребования в судебном порядке, части территории земельных участков государственная собственность, на которые не разграничена.</w:t>
      </w:r>
    </w:p>
    <w:p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В рамках исполнения программы профилактики утвержденной на 2021 год:</w:t>
      </w:r>
    </w:p>
    <w:p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 xml:space="preserve">- контролируемым лицам выносились  предостережения о недопустимости нарушения обязательных требований в части самовольного использования земельных участков - 18, нецелевое использование земельного участка – 9, неиспользование земельного участка из земель сельскохозяйственного назначения - 1. </w:t>
      </w:r>
    </w:p>
    <w:p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lastRenderedPageBreak/>
        <w:t>- осуществлялись выезда в территориальные отделы Соль-</w:t>
      </w:r>
      <w:proofErr w:type="spellStart"/>
      <w:r w:rsidRPr="00781A9B">
        <w:rPr>
          <w:sz w:val="28"/>
          <w:szCs w:val="28"/>
        </w:rPr>
        <w:t>Илецкого</w:t>
      </w:r>
      <w:proofErr w:type="spellEnd"/>
      <w:r w:rsidRPr="00781A9B">
        <w:rPr>
          <w:sz w:val="28"/>
          <w:szCs w:val="28"/>
        </w:rPr>
        <w:t xml:space="preserve"> городского округа на собрания граждан, где доводилась информация о наиболее часто встречающихся нарушениях земельного законодательства, о необходимости принятия соответствующих мер по недопустимости нарушения обязательных требований, отвечали на вопросы граждан.</w:t>
      </w:r>
    </w:p>
    <w:p w:rsidR="00781A9B" w:rsidRPr="00781A9B" w:rsidRDefault="00781A9B" w:rsidP="00781A9B">
      <w:pPr>
        <w:tabs>
          <w:tab w:val="left" w:pos="709"/>
        </w:tabs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- на официальном сайте Администрации размещалась актуальная информация перечней нормативных правовых актов или 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Так же, осуществлялся постоянный прием граждан, индивидуальных предпринимателей, представителей юридических лиц на предмет соблюдения земельного законодательства, им разъясняются их права и обязанности по содержанию и использованию земельных участков.</w:t>
      </w:r>
    </w:p>
    <w:p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proofErr w:type="gramStart"/>
      <w:r w:rsidRPr="00781A9B">
        <w:rPr>
          <w:sz w:val="28"/>
          <w:szCs w:val="28"/>
        </w:rPr>
        <w:t>Вместе с тем, учитывая значительный объем плодотворной работы проделанной за прошедшие года, в том числе и в 2021 году можно с уверенностью сказать об устойчивой положительной динамике в урегулировании земельных правоотношений и постепенным возрастанием роли муниципального земельного контроля в сфере землепользования.</w:t>
      </w:r>
      <w:proofErr w:type="gramEnd"/>
    </w:p>
    <w:p w:rsidR="00781A9B" w:rsidRPr="00781A9B" w:rsidRDefault="00781A9B" w:rsidP="00781A9B">
      <w:pPr>
        <w:ind w:right="2"/>
        <w:jc w:val="both"/>
        <w:rPr>
          <w:sz w:val="28"/>
          <w:szCs w:val="28"/>
        </w:rPr>
      </w:pPr>
    </w:p>
    <w:p w:rsidR="00781A9B" w:rsidRPr="00781A9B" w:rsidRDefault="00781A9B" w:rsidP="00781A9B">
      <w:pPr>
        <w:ind w:right="2"/>
        <w:jc w:val="center"/>
        <w:rPr>
          <w:sz w:val="28"/>
          <w:szCs w:val="28"/>
        </w:rPr>
      </w:pPr>
      <w:r w:rsidRPr="00781A9B">
        <w:rPr>
          <w:sz w:val="28"/>
          <w:szCs w:val="28"/>
        </w:rPr>
        <w:t xml:space="preserve">3. Цели, задачи и основополагающие принципы </w:t>
      </w:r>
    </w:p>
    <w:p w:rsidR="00781A9B" w:rsidRPr="00781A9B" w:rsidRDefault="00781A9B" w:rsidP="00781A9B">
      <w:pPr>
        <w:ind w:right="2"/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реализации положений настоящей программы</w:t>
      </w:r>
    </w:p>
    <w:p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ab/>
      </w:r>
    </w:p>
    <w:p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3.1. 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3.2. Целями настоящей программы являются:</w:t>
      </w:r>
    </w:p>
    <w:p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proofErr w:type="gramStart"/>
      <w:r w:rsidRPr="00781A9B">
        <w:rPr>
          <w:sz w:val="28"/>
          <w:szCs w:val="28"/>
        </w:rPr>
        <w:t>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                      (снижение потенциальной выгоды от таких нарушений);</w:t>
      </w:r>
      <w:proofErr w:type="gramEnd"/>
    </w:p>
    <w:p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2) устранение причин и факторов, способствующих нарушениям требований земельного законодательства;</w:t>
      </w:r>
    </w:p>
    <w:p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соблюдения;</w:t>
      </w:r>
    </w:p>
    <w:p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4) мотивация подконтрольных субъектов к добросовестному поведению.</w:t>
      </w:r>
    </w:p>
    <w:p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3.3. Достижение поставленных целей осуществляется за счет решения следующих задач:</w:t>
      </w:r>
    </w:p>
    <w:p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lastRenderedPageBreak/>
        <w:t>1)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2)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3)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4) определение перечня видов и сбор статистических данных, необходимых для организации профилактической работы.</w:t>
      </w:r>
    </w:p>
    <w:p w:rsidR="00781A9B" w:rsidRPr="00781A9B" w:rsidRDefault="00781A9B" w:rsidP="00781A9B">
      <w:pPr>
        <w:ind w:right="2"/>
        <w:jc w:val="center"/>
        <w:rPr>
          <w:sz w:val="28"/>
          <w:szCs w:val="28"/>
        </w:rPr>
      </w:pPr>
    </w:p>
    <w:p w:rsidR="00781A9B" w:rsidRPr="00781A9B" w:rsidRDefault="00781A9B" w:rsidP="00781A9B">
      <w:pPr>
        <w:ind w:right="2"/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4. Профилактические мероприятия планируются и осуществляются                 на основе соблюдения следующих основополагающих принципов</w:t>
      </w:r>
    </w:p>
    <w:p w:rsidR="00781A9B" w:rsidRPr="00781A9B" w:rsidRDefault="00781A9B" w:rsidP="00781A9B">
      <w:pPr>
        <w:ind w:right="2"/>
        <w:jc w:val="center"/>
        <w:rPr>
          <w:i/>
          <w:sz w:val="28"/>
          <w:szCs w:val="28"/>
        </w:rPr>
      </w:pPr>
    </w:p>
    <w:p w:rsidR="00781A9B" w:rsidRPr="00781A9B" w:rsidRDefault="00781A9B" w:rsidP="00781A9B">
      <w:pPr>
        <w:tabs>
          <w:tab w:val="left" w:pos="709"/>
        </w:tabs>
        <w:ind w:right="2"/>
        <w:jc w:val="both"/>
        <w:rPr>
          <w:sz w:val="28"/>
          <w:szCs w:val="28"/>
        </w:rPr>
      </w:pPr>
      <w:r w:rsidRPr="00781A9B">
        <w:rPr>
          <w:sz w:val="28"/>
          <w:szCs w:val="28"/>
        </w:rPr>
        <w:t xml:space="preserve">         4.1. 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781A9B" w:rsidRPr="00781A9B" w:rsidRDefault="00781A9B" w:rsidP="00781A9B">
      <w:pPr>
        <w:ind w:right="2"/>
        <w:jc w:val="both"/>
        <w:rPr>
          <w:sz w:val="28"/>
          <w:szCs w:val="28"/>
        </w:rPr>
      </w:pPr>
      <w:r w:rsidRPr="00781A9B">
        <w:rPr>
          <w:sz w:val="28"/>
          <w:szCs w:val="28"/>
        </w:rPr>
        <w:t xml:space="preserve">         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781A9B" w:rsidRPr="00781A9B" w:rsidRDefault="00781A9B" w:rsidP="00781A9B">
      <w:pPr>
        <w:tabs>
          <w:tab w:val="left" w:pos="709"/>
        </w:tabs>
        <w:ind w:right="2"/>
        <w:jc w:val="both"/>
        <w:rPr>
          <w:sz w:val="28"/>
          <w:szCs w:val="28"/>
        </w:rPr>
      </w:pPr>
      <w:r w:rsidRPr="00781A9B">
        <w:rPr>
          <w:sz w:val="28"/>
          <w:szCs w:val="28"/>
        </w:rPr>
        <w:t xml:space="preserve">         3) принцип обязательности - строгая необходимость проведения профилактических мероприятий;</w:t>
      </w:r>
    </w:p>
    <w:p w:rsidR="00781A9B" w:rsidRPr="00781A9B" w:rsidRDefault="00781A9B" w:rsidP="00781A9B">
      <w:pPr>
        <w:ind w:right="2"/>
        <w:jc w:val="both"/>
        <w:rPr>
          <w:sz w:val="28"/>
          <w:szCs w:val="28"/>
        </w:rPr>
      </w:pPr>
      <w:r w:rsidRPr="00781A9B">
        <w:rPr>
          <w:sz w:val="28"/>
          <w:szCs w:val="28"/>
        </w:rPr>
        <w:t xml:space="preserve">         4) принцип полноты охвата - привлечение к настоящей программе максимально-возможного числа контролируемых лиц;</w:t>
      </w:r>
    </w:p>
    <w:p w:rsidR="00781A9B" w:rsidRPr="00781A9B" w:rsidRDefault="00781A9B" w:rsidP="00781A9B">
      <w:pPr>
        <w:ind w:right="2"/>
        <w:jc w:val="both"/>
        <w:rPr>
          <w:sz w:val="28"/>
          <w:szCs w:val="28"/>
        </w:rPr>
      </w:pPr>
      <w:r w:rsidRPr="00781A9B">
        <w:rPr>
          <w:sz w:val="28"/>
          <w:szCs w:val="28"/>
        </w:rPr>
        <w:t xml:space="preserve">        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781A9B" w:rsidRPr="00781A9B" w:rsidRDefault="00781A9B" w:rsidP="00781A9B">
      <w:pPr>
        <w:ind w:right="2"/>
        <w:jc w:val="both"/>
        <w:rPr>
          <w:sz w:val="28"/>
          <w:szCs w:val="28"/>
        </w:rPr>
      </w:pPr>
      <w:r w:rsidRPr="00781A9B">
        <w:rPr>
          <w:sz w:val="28"/>
          <w:szCs w:val="28"/>
        </w:rPr>
        <w:t xml:space="preserve">         6) принцип актуальности - анализ и актуализация настоящей программы;</w:t>
      </w:r>
    </w:p>
    <w:p w:rsidR="00781A9B" w:rsidRPr="00781A9B" w:rsidRDefault="00781A9B" w:rsidP="00781A9B">
      <w:pPr>
        <w:ind w:right="2"/>
        <w:jc w:val="both"/>
        <w:rPr>
          <w:sz w:val="28"/>
          <w:szCs w:val="28"/>
        </w:rPr>
      </w:pPr>
      <w:r w:rsidRPr="00781A9B">
        <w:rPr>
          <w:sz w:val="28"/>
          <w:szCs w:val="28"/>
        </w:rPr>
        <w:t xml:space="preserve">        7) принцип периодичности - обеспечение безусловной регулярности проведения профилактических мероприятий.</w:t>
      </w:r>
    </w:p>
    <w:p w:rsidR="00781A9B" w:rsidRPr="00781A9B" w:rsidRDefault="00781A9B" w:rsidP="00781A9B">
      <w:pPr>
        <w:ind w:right="2"/>
        <w:rPr>
          <w:sz w:val="28"/>
          <w:szCs w:val="28"/>
        </w:rPr>
      </w:pPr>
    </w:p>
    <w:p w:rsidR="00781A9B" w:rsidRPr="00781A9B" w:rsidRDefault="00781A9B" w:rsidP="00781A9B">
      <w:pPr>
        <w:ind w:right="2"/>
        <w:jc w:val="both"/>
        <w:rPr>
          <w:sz w:val="28"/>
          <w:szCs w:val="28"/>
        </w:rPr>
      </w:pPr>
    </w:p>
    <w:p w:rsidR="00781A9B" w:rsidRPr="00781A9B" w:rsidRDefault="00781A9B" w:rsidP="00781A9B">
      <w:pPr>
        <w:spacing w:after="200" w:line="276" w:lineRule="auto"/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5. Перечень профилактических мероприятий, сроки (периодичность) их проведения</w:t>
      </w:r>
    </w:p>
    <w:p w:rsidR="00781A9B" w:rsidRPr="00781A9B" w:rsidRDefault="00781A9B" w:rsidP="00781A9B">
      <w:pPr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5.1. План-график проведения профилактических мероприятий</w:t>
      </w:r>
    </w:p>
    <w:p w:rsidR="00781A9B" w:rsidRPr="00781A9B" w:rsidRDefault="00781A9B" w:rsidP="00781A9B">
      <w:pPr>
        <w:ind w:right="2"/>
        <w:jc w:val="center"/>
        <w:rPr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1418"/>
      </w:tblGrid>
      <w:tr w:rsidR="00781A9B" w:rsidRPr="00781A9B" w:rsidTr="00E9583D">
        <w:trPr>
          <w:trHeight w:val="15"/>
        </w:trPr>
        <w:tc>
          <w:tcPr>
            <w:tcW w:w="709" w:type="dxa"/>
            <w:hideMark/>
          </w:tcPr>
          <w:p w:rsidR="00781A9B" w:rsidRPr="00781A9B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781A9B" w:rsidRPr="00781A9B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781A9B" w:rsidRPr="00781A9B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781A9B" w:rsidRPr="00781A9B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781A9B" w:rsidRPr="00781A9B" w:rsidTr="00E9583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t xml:space="preserve">N </w:t>
            </w:r>
            <w:proofErr w:type="gramStart"/>
            <w:r w:rsidRPr="00781A9B">
              <w:lastRenderedPageBreak/>
              <w:t>п</w:t>
            </w:r>
            <w:proofErr w:type="gramEnd"/>
            <w:r w:rsidRPr="00781A9B"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lastRenderedPageBreak/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t>Срок исполнения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t>Ответстве</w:t>
            </w:r>
            <w:r w:rsidRPr="00781A9B">
              <w:lastRenderedPageBreak/>
              <w:t>нный исполнитель</w:t>
            </w:r>
          </w:p>
        </w:tc>
      </w:tr>
      <w:tr w:rsidR="00781A9B" w:rsidRPr="00781A9B" w:rsidTr="00E9583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lastRenderedPageBreak/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t>Размещение на официальном сайте администрации муниципального образования Соль-Илецкий городской округ в информационно-телекоммуникационной сети «Интернет» в рамках муниципального земельного контроля  на территории муниципального образования Соль-Илецкий городской округ:</w:t>
            </w: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а) тексты нормативных правовых актов, регулирующих осуществление муниципального земельного контроля;</w:t>
            </w: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б)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>г)  сведений о способах получения консультаций по вопросам соблюдения обязательных требований;</w:t>
            </w: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>д) сведений о применении мер стимулирования добросовестности контролируемых лиц;</w:t>
            </w: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 xml:space="preserve">е) информацию о способах и процедуре </w:t>
            </w:r>
            <w:proofErr w:type="spellStart"/>
            <w:r w:rsidRPr="00781A9B">
              <w:t>самообследования</w:t>
            </w:r>
            <w:proofErr w:type="spellEnd"/>
            <w:r w:rsidRPr="00781A9B">
              <w:t xml:space="preserve">, </w:t>
            </w:r>
            <w:r w:rsidRPr="00781A9B">
              <w:lastRenderedPageBreak/>
              <w:t xml:space="preserve">методические рекомендации по проведению </w:t>
            </w:r>
            <w:proofErr w:type="spellStart"/>
            <w:r w:rsidRPr="00781A9B">
              <w:t>самообследованию</w:t>
            </w:r>
            <w:proofErr w:type="spellEnd"/>
            <w:r w:rsidRPr="00781A9B"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предоставленных контролируемыми лицами;</w:t>
            </w:r>
          </w:p>
          <w:p w:rsidR="00781A9B" w:rsidRPr="00781A9B" w:rsidRDefault="00781A9B" w:rsidP="00781A9B">
            <w:pPr>
              <w:ind w:right="2"/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ё)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ж) программы профилактики рисков причинения вреда (ущерба) охраняемым законом ценностям на 2023 год;</w:t>
            </w:r>
          </w:p>
          <w:p w:rsidR="00781A9B" w:rsidRPr="00781A9B" w:rsidRDefault="00781A9B" w:rsidP="00781A9B">
            <w:pPr>
              <w:tabs>
                <w:tab w:val="left" w:pos="195"/>
              </w:tabs>
              <w:ind w:right="2"/>
              <w:jc w:val="center"/>
            </w:pP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</w:pP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>з) обобщение контрольным (надзорным) органом правоприменительной практики осуществления муниципального земельного контроля в части компетенции;</w:t>
            </w: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>и)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>й) размещение ежегодного плана проведения плановых контрольных (надзорных) мероприятий по муниципальному земельному контролю;</w:t>
            </w: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>к) ежегодный доклад о муниципальном земельном контроле;</w:t>
            </w: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 xml:space="preserve">л) проверочные листы, которые свидетельствуют о соблюдении или несоблюдении контролируемым лицом </w:t>
            </w:r>
            <w:r w:rsidRPr="00781A9B">
              <w:lastRenderedPageBreak/>
              <w:t>обязательных требований;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в течение года, поддерживать в актуальном состоянии</w:t>
            </w:r>
          </w:p>
          <w:p w:rsidR="00781A9B" w:rsidRPr="00781A9B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81A9B" w:rsidRPr="00781A9B" w:rsidRDefault="00781A9B" w:rsidP="00781A9B">
            <w:pPr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по мере необходимости</w:t>
            </w: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в течение года, поддерживать в актуальном состоянии</w:t>
            </w: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в течение года, поддерживать в актуальном состоянии</w:t>
            </w: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в течение года, поддерживать в актуальном состоянии</w:t>
            </w: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в течение года, поддерживать в актуальном состоянии</w:t>
            </w: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не позднее 10 рабочих дней после их утверждения</w:t>
            </w: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не позднее 25 декабря предшествующего года</w:t>
            </w:r>
          </w:p>
          <w:p w:rsidR="00781A9B" w:rsidRPr="00781A9B" w:rsidRDefault="00781A9B" w:rsidP="00781A9B">
            <w:pPr>
              <w:spacing w:after="200" w:line="276" w:lineRule="auto"/>
            </w:pPr>
          </w:p>
          <w:p w:rsidR="00781A9B" w:rsidRPr="00781A9B" w:rsidRDefault="00781A9B" w:rsidP="00781A9B">
            <w:pPr>
              <w:spacing w:after="200" w:line="276" w:lineRule="auto"/>
            </w:pPr>
          </w:p>
          <w:p w:rsidR="00781A9B" w:rsidRPr="00781A9B" w:rsidRDefault="00781A9B" w:rsidP="00781A9B">
            <w:pPr>
              <w:spacing w:after="200" w:line="276" w:lineRule="auto"/>
              <w:jc w:val="center"/>
            </w:pPr>
            <w:r w:rsidRPr="00781A9B">
              <w:t>ежегодно, не позднее 1 марта 2022 года</w:t>
            </w:r>
          </w:p>
          <w:p w:rsidR="00781A9B" w:rsidRPr="00781A9B" w:rsidRDefault="00781A9B" w:rsidP="00781A9B">
            <w:pPr>
              <w:spacing w:after="200" w:line="276" w:lineRule="auto"/>
            </w:pPr>
          </w:p>
          <w:p w:rsidR="00781A9B" w:rsidRPr="00781A9B" w:rsidRDefault="00781A9B" w:rsidP="00781A9B">
            <w:pPr>
              <w:spacing w:after="200" w:line="276" w:lineRule="auto"/>
            </w:pPr>
          </w:p>
          <w:p w:rsidR="00781A9B" w:rsidRPr="00781A9B" w:rsidRDefault="00781A9B" w:rsidP="00781A9B">
            <w:pPr>
              <w:tabs>
                <w:tab w:val="left" w:pos="900"/>
              </w:tabs>
              <w:spacing w:after="200" w:line="276" w:lineRule="auto"/>
              <w:jc w:val="center"/>
            </w:pPr>
            <w:r w:rsidRPr="00781A9B">
              <w:t>в течение года, поддерживать в актуальном состоянии</w:t>
            </w:r>
          </w:p>
          <w:p w:rsidR="00781A9B" w:rsidRPr="00781A9B" w:rsidRDefault="00781A9B" w:rsidP="00781A9B">
            <w:pPr>
              <w:spacing w:after="200" w:line="276" w:lineRule="auto"/>
            </w:pPr>
          </w:p>
          <w:p w:rsidR="00781A9B" w:rsidRPr="00781A9B" w:rsidRDefault="00781A9B" w:rsidP="00781A9B">
            <w:pPr>
              <w:spacing w:after="200" w:line="276" w:lineRule="auto"/>
            </w:pPr>
          </w:p>
          <w:p w:rsidR="00781A9B" w:rsidRPr="00781A9B" w:rsidRDefault="00781A9B" w:rsidP="00781A9B">
            <w:pPr>
              <w:spacing w:after="200" w:line="276" w:lineRule="auto"/>
              <w:jc w:val="center"/>
            </w:pPr>
            <w:r w:rsidRPr="00781A9B"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  <w:p w:rsidR="00781A9B" w:rsidRPr="00781A9B" w:rsidRDefault="00781A9B" w:rsidP="00781A9B">
            <w:pPr>
              <w:spacing w:after="200" w:line="276" w:lineRule="auto"/>
              <w:jc w:val="center"/>
            </w:pPr>
            <w:r w:rsidRPr="00781A9B">
              <w:t>в срок до 3 дней со дня утверждения доклада (не позднее 15 марта 2022 г.)</w:t>
            </w:r>
          </w:p>
          <w:p w:rsidR="00781A9B" w:rsidRPr="00781A9B" w:rsidRDefault="00781A9B" w:rsidP="00781A9B">
            <w:pPr>
              <w:spacing w:after="200" w:line="276" w:lineRule="auto"/>
            </w:pPr>
          </w:p>
          <w:p w:rsidR="00781A9B" w:rsidRPr="00781A9B" w:rsidRDefault="00781A9B" w:rsidP="00781A9B">
            <w:pPr>
              <w:spacing w:after="200" w:line="276" w:lineRule="auto"/>
              <w:jc w:val="center"/>
            </w:pPr>
            <w:r w:rsidRPr="00781A9B">
              <w:t>в течение года, поддерживать в актуальном состоянии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lastRenderedPageBreak/>
              <w:t>Отдел муниципального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  <w:tr w:rsidR="00781A9B" w:rsidRPr="00781A9B" w:rsidTr="00E9583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lastRenderedPageBreak/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в течение года (по мере необходимости)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t>Отдел муниципального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  <w:tr w:rsidR="00781A9B" w:rsidRPr="00781A9B" w:rsidTr="00E9583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t>Выдача контролируемому лицу предостережений о недопустимости нарушения обязательных требований в соответствии в соответствии</w:t>
            </w: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с частями 5 - 7 ст. 8.2 закона</w:t>
            </w: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 с. 49 Федерального закона от 31 июля 2020 года № 248-ФЗ «О государственном контроле (надзоре) и муниципальном контроле в Российской Федерации» (если иной порядок не установлен федеральным законом).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в течение года (при наличии оснований)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t>Отдел муниципального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</w:tbl>
    <w:p w:rsidR="00781A9B" w:rsidRPr="00781A9B" w:rsidRDefault="00781A9B" w:rsidP="00781A9B">
      <w:pPr>
        <w:ind w:right="2"/>
        <w:jc w:val="center"/>
        <w:rPr>
          <w:sz w:val="28"/>
          <w:szCs w:val="28"/>
        </w:rPr>
      </w:pPr>
    </w:p>
    <w:p w:rsidR="00781A9B" w:rsidRPr="00781A9B" w:rsidRDefault="00781A9B" w:rsidP="00781A9B">
      <w:pPr>
        <w:ind w:right="2"/>
        <w:rPr>
          <w:sz w:val="28"/>
          <w:szCs w:val="28"/>
        </w:rPr>
      </w:pPr>
    </w:p>
    <w:p w:rsidR="00781A9B" w:rsidRPr="00781A9B" w:rsidRDefault="00781A9B" w:rsidP="00781A9B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  <w:r w:rsidRPr="00781A9B">
        <w:rPr>
          <w:sz w:val="28"/>
          <w:szCs w:val="28"/>
          <w:lang w:eastAsia="en-US"/>
        </w:rPr>
        <w:t xml:space="preserve">6. Показатели результативности и эффективности </w:t>
      </w:r>
      <w:proofErr w:type="gramStart"/>
      <w:r w:rsidRPr="00781A9B">
        <w:rPr>
          <w:sz w:val="28"/>
          <w:szCs w:val="28"/>
          <w:lang w:eastAsia="en-US"/>
        </w:rPr>
        <w:t>программы профилактики рисков причинения вреда</w:t>
      </w:r>
      <w:proofErr w:type="gramEnd"/>
    </w:p>
    <w:p w:rsidR="00781A9B" w:rsidRPr="00781A9B" w:rsidRDefault="00781A9B" w:rsidP="00781A9B">
      <w:pPr>
        <w:widowControl w:val="0"/>
        <w:tabs>
          <w:tab w:val="left" w:pos="992"/>
        </w:tabs>
        <w:jc w:val="center"/>
        <w:rPr>
          <w:b/>
          <w:sz w:val="28"/>
          <w:szCs w:val="28"/>
          <w:lang w:eastAsia="en-US"/>
        </w:rPr>
      </w:pPr>
    </w:p>
    <w:p w:rsidR="00781A9B" w:rsidRPr="00781A9B" w:rsidRDefault="00781A9B" w:rsidP="00781A9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81A9B">
        <w:rPr>
          <w:sz w:val="28"/>
          <w:szCs w:val="28"/>
          <w:lang w:eastAsia="en-US"/>
        </w:rPr>
        <w:t xml:space="preserve">6.1.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</w:t>
      </w:r>
      <w:r w:rsidRPr="00781A9B">
        <w:rPr>
          <w:sz w:val="28"/>
          <w:szCs w:val="28"/>
          <w:lang w:eastAsia="en-US"/>
        </w:rPr>
        <w:lastRenderedPageBreak/>
        <w:t>ценностям, при проведении профилактических мероприятий.</w:t>
      </w:r>
    </w:p>
    <w:p w:rsidR="00781A9B" w:rsidRPr="00781A9B" w:rsidRDefault="00781A9B" w:rsidP="00781A9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81A9B">
        <w:rPr>
          <w:sz w:val="28"/>
          <w:szCs w:val="28"/>
          <w:lang w:eastAsia="en-US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781A9B" w:rsidRPr="00781A9B" w:rsidRDefault="00781A9B" w:rsidP="00781A9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81A9B">
        <w:rPr>
          <w:sz w:val="28"/>
          <w:szCs w:val="28"/>
          <w:lang w:eastAsia="en-US"/>
        </w:rPr>
        <w:t>К показателям качества профилактической деятельности относятся следующие:</w:t>
      </w:r>
    </w:p>
    <w:p w:rsidR="00781A9B" w:rsidRPr="00781A9B" w:rsidRDefault="00781A9B" w:rsidP="00781A9B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</w:p>
    <w:p w:rsidR="00781A9B" w:rsidRPr="00781A9B" w:rsidRDefault="00781A9B" w:rsidP="00781A9B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tbl>
      <w:tblPr>
        <w:tblStyle w:val="110"/>
        <w:tblW w:w="0" w:type="auto"/>
        <w:tblInd w:w="250" w:type="dxa"/>
        <w:tblLook w:val="04A0" w:firstRow="1" w:lastRow="0" w:firstColumn="1" w:lastColumn="0" w:noHBand="0" w:noVBand="1"/>
      </w:tblPr>
      <w:tblGrid>
        <w:gridCol w:w="4875"/>
        <w:gridCol w:w="4445"/>
      </w:tblGrid>
      <w:tr w:rsidR="00781A9B" w:rsidRPr="00781A9B" w:rsidTr="00E9583D">
        <w:trPr>
          <w:tblHeader/>
        </w:trPr>
        <w:tc>
          <w:tcPr>
            <w:tcW w:w="5023" w:type="dxa"/>
          </w:tcPr>
          <w:p w:rsidR="00781A9B" w:rsidRPr="00781A9B" w:rsidRDefault="00781A9B" w:rsidP="00781A9B">
            <w:pPr>
              <w:jc w:val="center"/>
              <w:rPr>
                <w:rFonts w:ascii="Times New Roman" w:hAnsi="Times New Roman"/>
              </w:rPr>
            </w:pPr>
            <w:r w:rsidRPr="00781A9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580" w:type="dxa"/>
          </w:tcPr>
          <w:p w:rsidR="00781A9B" w:rsidRPr="00781A9B" w:rsidRDefault="00781A9B" w:rsidP="00781A9B">
            <w:pPr>
              <w:jc w:val="center"/>
              <w:rPr>
                <w:rFonts w:ascii="Times New Roman" w:hAnsi="Times New Roman"/>
              </w:rPr>
            </w:pPr>
            <w:r w:rsidRPr="00781A9B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781A9B" w:rsidRPr="00781A9B" w:rsidTr="00E9583D">
        <w:trPr>
          <w:tblHeader/>
        </w:trPr>
        <w:tc>
          <w:tcPr>
            <w:tcW w:w="5023" w:type="dxa"/>
          </w:tcPr>
          <w:p w:rsidR="00781A9B" w:rsidRPr="00781A9B" w:rsidRDefault="00781A9B" w:rsidP="00781A9B">
            <w:pPr>
              <w:jc w:val="center"/>
              <w:rPr>
                <w:rFonts w:ascii="Times New Roman" w:hAnsi="Times New Roman"/>
              </w:rPr>
            </w:pPr>
            <w:r w:rsidRPr="00781A9B">
              <w:rPr>
                <w:rFonts w:ascii="Times New Roman" w:hAnsi="Times New Roman"/>
              </w:rPr>
              <w:t>1</w:t>
            </w:r>
          </w:p>
        </w:tc>
        <w:tc>
          <w:tcPr>
            <w:tcW w:w="4580" w:type="dxa"/>
          </w:tcPr>
          <w:p w:rsidR="00781A9B" w:rsidRPr="00781A9B" w:rsidRDefault="00781A9B" w:rsidP="00781A9B">
            <w:pPr>
              <w:jc w:val="center"/>
              <w:rPr>
                <w:rFonts w:ascii="Times New Roman" w:hAnsi="Times New Roman"/>
              </w:rPr>
            </w:pPr>
            <w:r w:rsidRPr="00781A9B">
              <w:rPr>
                <w:rFonts w:ascii="Times New Roman" w:hAnsi="Times New Roman"/>
              </w:rPr>
              <w:t>2</w:t>
            </w:r>
          </w:p>
        </w:tc>
      </w:tr>
      <w:tr w:rsidR="00781A9B" w:rsidRPr="00781A9B" w:rsidTr="00E9583D">
        <w:tc>
          <w:tcPr>
            <w:tcW w:w="5023" w:type="dxa"/>
          </w:tcPr>
          <w:p w:rsidR="00781A9B" w:rsidRPr="00781A9B" w:rsidRDefault="00781A9B" w:rsidP="00781A9B">
            <w:pPr>
              <w:jc w:val="both"/>
              <w:rPr>
                <w:rFonts w:ascii="Times New Roman" w:hAnsi="Times New Roman"/>
              </w:rPr>
            </w:pPr>
            <w:r w:rsidRPr="00781A9B">
              <w:rPr>
                <w:rFonts w:ascii="Times New Roman" w:hAnsi="Times New Roman"/>
              </w:rPr>
              <w:t>Доля контролируемых лиц, информированных</w:t>
            </w:r>
          </w:p>
          <w:p w:rsidR="00781A9B" w:rsidRPr="00781A9B" w:rsidRDefault="00781A9B" w:rsidP="00781A9B">
            <w:pPr>
              <w:jc w:val="both"/>
              <w:rPr>
                <w:rFonts w:ascii="Times New Roman" w:hAnsi="Times New Roman"/>
              </w:rPr>
            </w:pPr>
            <w:r w:rsidRPr="00781A9B">
              <w:rPr>
                <w:rFonts w:ascii="Times New Roman" w:hAnsi="Times New Roman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781A9B" w:rsidRPr="00781A9B" w:rsidRDefault="00781A9B" w:rsidP="00781A9B">
            <w:pPr>
              <w:jc w:val="center"/>
              <w:rPr>
                <w:rFonts w:ascii="Times New Roman" w:hAnsi="Times New Roman"/>
              </w:rPr>
            </w:pPr>
            <w:r w:rsidRPr="00781A9B">
              <w:rPr>
                <w:rFonts w:ascii="Times New Roman" w:hAnsi="Times New Roman"/>
              </w:rPr>
              <w:t>не менее 60 % опрошенных</w:t>
            </w:r>
          </w:p>
          <w:p w:rsidR="00781A9B" w:rsidRPr="00781A9B" w:rsidRDefault="00781A9B" w:rsidP="00781A9B">
            <w:pPr>
              <w:jc w:val="center"/>
              <w:rPr>
                <w:rFonts w:ascii="Times New Roman" w:hAnsi="Times New Roman"/>
              </w:rPr>
            </w:pPr>
            <w:r w:rsidRPr="00781A9B">
              <w:rPr>
                <w:rFonts w:ascii="Times New Roman" w:hAnsi="Times New Roman"/>
              </w:rPr>
              <w:t>контролируемых лиц</w:t>
            </w:r>
          </w:p>
        </w:tc>
      </w:tr>
      <w:tr w:rsidR="00781A9B" w:rsidRPr="00781A9B" w:rsidTr="00E9583D">
        <w:tc>
          <w:tcPr>
            <w:tcW w:w="5023" w:type="dxa"/>
          </w:tcPr>
          <w:p w:rsidR="00781A9B" w:rsidRPr="00781A9B" w:rsidRDefault="00781A9B" w:rsidP="00781A9B">
            <w:pPr>
              <w:jc w:val="both"/>
              <w:rPr>
                <w:rFonts w:ascii="Times New Roman" w:hAnsi="Times New Roman"/>
              </w:rPr>
            </w:pPr>
            <w:r w:rsidRPr="00781A9B">
              <w:rPr>
                <w:rFonts w:ascii="Times New Roman" w:hAnsi="Times New Roman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781A9B" w:rsidRPr="00781A9B" w:rsidRDefault="00781A9B" w:rsidP="00781A9B">
            <w:pPr>
              <w:jc w:val="center"/>
              <w:rPr>
                <w:rFonts w:ascii="Times New Roman" w:hAnsi="Times New Roman"/>
              </w:rPr>
            </w:pPr>
            <w:r w:rsidRPr="00781A9B">
              <w:rPr>
                <w:rFonts w:ascii="Times New Roman" w:hAnsi="Times New Roman"/>
              </w:rPr>
              <w:t>не менее 60 % опрошенных</w:t>
            </w:r>
          </w:p>
          <w:p w:rsidR="00781A9B" w:rsidRPr="00781A9B" w:rsidRDefault="00781A9B" w:rsidP="00781A9B">
            <w:pPr>
              <w:jc w:val="center"/>
              <w:rPr>
                <w:rFonts w:ascii="Times New Roman" w:hAnsi="Times New Roman"/>
              </w:rPr>
            </w:pPr>
            <w:r w:rsidRPr="00781A9B">
              <w:rPr>
                <w:rFonts w:ascii="Times New Roman" w:hAnsi="Times New Roman"/>
              </w:rPr>
              <w:t>контролируемых лиц</w:t>
            </w:r>
          </w:p>
        </w:tc>
      </w:tr>
      <w:tr w:rsidR="00781A9B" w:rsidRPr="00781A9B" w:rsidTr="00E9583D">
        <w:tc>
          <w:tcPr>
            <w:tcW w:w="5023" w:type="dxa"/>
          </w:tcPr>
          <w:p w:rsidR="00781A9B" w:rsidRPr="00781A9B" w:rsidRDefault="00781A9B" w:rsidP="00781A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1A9B">
              <w:rPr>
                <w:rFonts w:ascii="Times New Roman" w:hAnsi="Times New Roman"/>
                <w:color w:val="000000"/>
              </w:rP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4580" w:type="dxa"/>
          </w:tcPr>
          <w:p w:rsidR="00781A9B" w:rsidRPr="00781A9B" w:rsidRDefault="00781A9B" w:rsidP="00781A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A9B">
              <w:rPr>
                <w:rFonts w:ascii="Times New Roman" w:hAnsi="Times New Roman"/>
                <w:color w:val="000000"/>
              </w:rPr>
              <w:t>100 %</w:t>
            </w:r>
          </w:p>
        </w:tc>
      </w:tr>
    </w:tbl>
    <w:p w:rsidR="00781A9B" w:rsidRPr="00781A9B" w:rsidRDefault="00781A9B" w:rsidP="00781A9B">
      <w:pPr>
        <w:widowControl w:val="0"/>
        <w:jc w:val="both"/>
        <w:rPr>
          <w:sz w:val="28"/>
          <w:szCs w:val="28"/>
          <w:lang w:eastAsia="en-US"/>
        </w:rPr>
      </w:pPr>
    </w:p>
    <w:p w:rsidR="00781A9B" w:rsidRPr="00781A9B" w:rsidRDefault="00781A9B" w:rsidP="00781A9B">
      <w:pPr>
        <w:ind w:right="2"/>
        <w:jc w:val="center"/>
        <w:rPr>
          <w:sz w:val="28"/>
          <w:szCs w:val="28"/>
        </w:rPr>
      </w:pPr>
    </w:p>
    <w:p w:rsidR="00877BD6" w:rsidRDefault="00877BD6" w:rsidP="00D70BD3">
      <w:pPr>
        <w:pStyle w:val="a9"/>
        <w:jc w:val="both"/>
        <w:rPr>
          <w:sz w:val="20"/>
          <w:szCs w:val="20"/>
        </w:rPr>
      </w:pPr>
    </w:p>
    <w:p w:rsidR="00B973BD" w:rsidRDefault="00B973BD" w:rsidP="00D70BD3">
      <w:pPr>
        <w:pStyle w:val="a9"/>
        <w:jc w:val="both"/>
        <w:rPr>
          <w:sz w:val="20"/>
          <w:szCs w:val="20"/>
        </w:rPr>
      </w:pPr>
    </w:p>
    <w:p w:rsidR="0019460D" w:rsidRDefault="0019460D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sectPr w:rsidR="00C35770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FB" w:rsidRDefault="004810FB">
      <w:r>
        <w:separator/>
      </w:r>
    </w:p>
  </w:endnote>
  <w:endnote w:type="continuationSeparator" w:id="0">
    <w:p w:rsidR="004810FB" w:rsidRDefault="0048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FB" w:rsidRDefault="004810FB">
      <w:r>
        <w:separator/>
      </w:r>
    </w:p>
  </w:footnote>
  <w:footnote w:type="continuationSeparator" w:id="0">
    <w:p w:rsidR="004810FB" w:rsidRDefault="00481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34D8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4187C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2972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10FB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6064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70411"/>
    <w:rsid w:val="00781A9B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58D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43F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25D02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781A9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81A9B"/>
    <w:rPr>
      <w:sz w:val="24"/>
      <w:szCs w:val="24"/>
    </w:rPr>
  </w:style>
  <w:style w:type="table" w:customStyle="1" w:styleId="11">
    <w:name w:val="Сетка таблицы1"/>
    <w:basedOn w:val="a1"/>
    <w:next w:val="a8"/>
    <w:rsid w:val="00781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781A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781A9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81A9B"/>
    <w:rPr>
      <w:sz w:val="24"/>
      <w:szCs w:val="24"/>
    </w:rPr>
  </w:style>
  <w:style w:type="table" w:customStyle="1" w:styleId="11">
    <w:name w:val="Сетка таблицы1"/>
    <w:basedOn w:val="a1"/>
    <w:next w:val="a8"/>
    <w:rsid w:val="00781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781A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664AE-4BD5-4D15-A5C4-5F36D33C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Подковыров Д</cp:lastModifiedBy>
  <cp:revision>6</cp:revision>
  <cp:lastPrinted>2021-12-17T10:36:00Z</cp:lastPrinted>
  <dcterms:created xsi:type="dcterms:W3CDTF">2021-12-17T10:26:00Z</dcterms:created>
  <dcterms:modified xsi:type="dcterms:W3CDTF">2021-12-29T11:24:00Z</dcterms:modified>
</cp:coreProperties>
</file>