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1509B0" w:rsidTr="001509B0">
        <w:tc>
          <w:tcPr>
            <w:tcW w:w="6485" w:type="dxa"/>
            <w:hideMark/>
          </w:tcPr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1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заявки на участие в аукционе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Председателю </w:t>
      </w: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аукционной комиссии</w:t>
      </w: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Тип и наименования объекта__________________________________________________________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объекта_____________________________________</w:t>
      </w:r>
    </w:p>
    <w:p w:rsidR="001509B0" w:rsidRDefault="001509B0" w:rsidP="001509B0">
      <w:pPr>
        <w:widowControl w:val="0"/>
        <w:tabs>
          <w:tab w:val="left" w:pos="567"/>
        </w:tabs>
        <w:spacing w:after="0"/>
        <w:ind w:right="-2"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__________________________________________________________________</w:t>
      </w:r>
      <w:r>
        <w:rPr>
          <w:bCs/>
          <w:sz w:val="28"/>
          <w:szCs w:val="28"/>
        </w:rPr>
        <w:t xml:space="preserve">                                                  (</w:t>
      </w:r>
      <w:r>
        <w:rPr>
          <w:bCs/>
        </w:rPr>
        <w:t>наименование участника аукциона (претендента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лице ______________________________________________________________,  </w:t>
      </w:r>
      <w:r>
        <w:t>(наименование  претендента  (представителя претендента</w:t>
      </w:r>
      <w:r>
        <w:rPr>
          <w:sz w:val="28"/>
          <w:szCs w:val="28"/>
        </w:rPr>
        <w:t>)</w:t>
      </w:r>
      <w:proofErr w:type="gramEnd"/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3.Претендент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</w:t>
      </w:r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bCs/>
        </w:rPr>
      </w:pPr>
      <w:r>
        <w:rPr>
          <w:bCs/>
        </w:rPr>
        <w:t xml:space="preserve">(Ф.И.О., телефон работника организации (ИП) – претендента (представителя </w:t>
      </w:r>
      <w:r>
        <w:rPr>
          <w:bCs/>
        </w:rPr>
        <w:lastRenderedPageBreak/>
        <w:t>претендента) на участие в аукционе)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Все сведения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просим сообщать уполномоченному лицу. 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  4.Реквизиты претендента (представителя претендента): ИНН____________________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 xml:space="preserve">ГРНИП(ОГРЮЛ)________________________, телефон ______________________, адрес электронной почты_______________, Банковские реквизиты претендента (представителя претендента):  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r>
        <w:rPr>
          <w:sz w:val="22"/>
          <w:szCs w:val="22"/>
        </w:rPr>
        <w:t>(индивидуальный предприниматели, или физическое лицо)___________________</w:t>
      </w:r>
      <w:r>
        <w:rPr>
          <w:sz w:val="28"/>
          <w:szCs w:val="28"/>
        </w:rPr>
        <w:t xml:space="preserve"> _________________________________________________________________;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660"/>
      </w:pPr>
      <w:r>
        <w:t>*Сведения  предоставляются на основании  выписки банка получателя.</w:t>
      </w: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Подпись претендента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(представителя претендента) ____________________ /_______________(Ф.И.О.)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9B0" w:rsidRDefault="001509B0" w:rsidP="001509B0">
      <w:pPr>
        <w:widowControl w:val="0"/>
        <w:spacing w:after="0"/>
        <w:ind w:right="125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М.П.                                                                                        «___»________202</w:t>
      </w:r>
      <w:r w:rsidR="00C909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br/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1509B0" w:rsidTr="001509B0">
        <w:tc>
          <w:tcPr>
            <w:tcW w:w="5777" w:type="dxa"/>
            <w:hideMark/>
          </w:tcPr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2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Опись документов, представляемых претендентом на участие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аукционе №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 _____</w:t>
      </w:r>
      <w:r w:rsidR="00C90932">
        <w:rPr>
          <w:sz w:val="28"/>
          <w:szCs w:val="28"/>
        </w:rPr>
        <w:t>_______________________________</w:t>
      </w:r>
      <w:bookmarkStart w:id="0" w:name="_GoBack"/>
      <w:bookmarkEnd w:id="0"/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509B0" w:rsidRDefault="001509B0" w:rsidP="001509B0">
      <w:pPr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       «____»_________202</w:t>
      </w:r>
      <w:r w:rsidR="00C90932">
        <w:rPr>
          <w:sz w:val="28"/>
          <w:szCs w:val="28"/>
        </w:rPr>
        <w:t>3</w:t>
      </w:r>
    </w:p>
    <w:p w:rsidR="001509B0" w:rsidRDefault="001509B0" w:rsidP="001509B0">
      <w:pPr>
        <w:rPr>
          <w:sz w:val="28"/>
          <w:szCs w:val="28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E75A9D" w:rsidRDefault="00E75A9D"/>
    <w:sectPr w:rsidR="00E7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52"/>
    <w:rsid w:val="001509B0"/>
    <w:rsid w:val="00491052"/>
    <w:rsid w:val="00C90932"/>
    <w:rsid w:val="00E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</cp:revision>
  <dcterms:created xsi:type="dcterms:W3CDTF">2022-04-12T06:17:00Z</dcterms:created>
  <dcterms:modified xsi:type="dcterms:W3CDTF">2023-04-05T12:45:00Z</dcterms:modified>
</cp:coreProperties>
</file>